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46BC9" w14:textId="77777777" w:rsidR="00C4149B" w:rsidRDefault="00633FF7">
      <w:pPr>
        <w:spacing w:before="700"/>
        <w:jc w:val="center"/>
      </w:pPr>
      <w:r>
        <w:rPr>
          <w:b/>
          <w:bCs/>
          <w:color w:val="1F3864"/>
          <w:sz w:val="36"/>
          <w:szCs w:val="36"/>
        </w:rPr>
        <w:t>THIAGARAJAR COLLEGE OF ENGINEERING</w:t>
      </w:r>
    </w:p>
    <w:p w14:paraId="2427F17C" w14:textId="77777777" w:rsidR="00C4149B" w:rsidRDefault="00633FF7">
      <w:pPr>
        <w:spacing w:before="60"/>
        <w:jc w:val="center"/>
      </w:pPr>
      <w:r>
        <w:t>Madurai – 625 015</w:t>
      </w:r>
    </w:p>
    <w:p w14:paraId="2B67F85E" w14:textId="77777777" w:rsidR="00C4149B" w:rsidRDefault="00633FF7">
      <w:pPr>
        <w:spacing w:before="260"/>
        <w:jc w:val="center"/>
      </w:pPr>
      <w:r>
        <w:rPr>
          <w:b/>
          <w:bCs/>
          <w:sz w:val="26"/>
          <w:szCs w:val="26"/>
        </w:rPr>
        <w:t>DEPARTMENT OF INFORMATION TECHNOLOGY</w:t>
      </w:r>
    </w:p>
    <w:p w14:paraId="4EAFEB37" w14:textId="77777777" w:rsidR="00C4149B" w:rsidRDefault="00633FF7">
      <w:pPr>
        <w:spacing w:before="60"/>
        <w:jc w:val="center"/>
      </w:pPr>
      <w:r>
        <w:t>Bachelor of Technology – Information Technology</w:t>
      </w:r>
    </w:p>
    <w:p w14:paraId="4DDF783E" w14:textId="77777777" w:rsidR="00C4149B" w:rsidRDefault="00C4149B">
      <w:pPr>
        <w:pBdr>
          <w:bottom w:val="single" w:sz="12" w:space="1" w:color="1F3864"/>
        </w:pBdr>
        <w:spacing w:before="200" w:after="300"/>
      </w:pPr>
    </w:p>
    <w:p w14:paraId="64E9BDAD" w14:textId="77777777" w:rsidR="00C4149B" w:rsidRDefault="00633FF7">
      <w:pPr>
        <w:spacing w:before="600"/>
        <w:jc w:val="center"/>
      </w:pPr>
      <w:r>
        <w:rPr>
          <w:b/>
          <w:bCs/>
          <w:color w:val="1F3864"/>
          <w:sz w:val="72"/>
          <w:szCs w:val="72"/>
        </w:rPr>
        <w:t>DWELLIO</w:t>
      </w:r>
    </w:p>
    <w:p w14:paraId="761E918D" w14:textId="77777777" w:rsidR="00C4149B" w:rsidRDefault="00633FF7">
      <w:pPr>
        <w:spacing w:before="60"/>
        <w:jc w:val="center"/>
      </w:pPr>
      <w:r>
        <w:rPr>
          <w:b/>
          <w:bCs/>
          <w:sz w:val="40"/>
          <w:szCs w:val="40"/>
        </w:rPr>
        <w:t>Rental Management System</w:t>
      </w:r>
    </w:p>
    <w:p w14:paraId="0DC2CA28" w14:textId="77777777" w:rsidR="00C4149B" w:rsidRDefault="00633FF7">
      <w:pPr>
        <w:spacing w:before="240" w:after="900"/>
        <w:jc w:val="center"/>
      </w:pPr>
      <w:r>
        <w:rPr>
          <w:i/>
          <w:iCs/>
        </w:rPr>
        <w:t xml:space="preserve">Modern </w:t>
      </w:r>
      <w:proofErr w:type="spellStart"/>
      <w:r>
        <w:rPr>
          <w:i/>
          <w:iCs/>
        </w:rPr>
        <w:t>PropTech</w:t>
      </w:r>
      <w:proofErr w:type="spellEnd"/>
      <w:r>
        <w:rPr>
          <w:i/>
          <w:iCs/>
        </w:rPr>
        <w:t xml:space="preserve"> Platform for Tenants, Property Owners, and Platform Administrators</w:t>
      </w:r>
    </w:p>
    <w:p w14:paraId="04D224CB" w14:textId="77777777" w:rsidR="00C4149B" w:rsidRDefault="00633FF7">
      <w:pPr>
        <w:spacing w:after="140"/>
        <w:jc w:val="center"/>
      </w:pPr>
      <w:r>
        <w:rPr>
          <w:b/>
          <w:bCs/>
        </w:rPr>
        <w:t>Submitted by</w:t>
      </w:r>
    </w:p>
    <w:tbl>
      <w:tblPr>
        <w:tblW w:w="8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200"/>
        <w:gridCol w:w="2900"/>
      </w:tblGrid>
      <w:tr w:rsidR="00C4149B" w14:paraId="13DFE4F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DA456F" w14:textId="77777777" w:rsidR="00C4149B" w:rsidRDefault="00633FF7">
            <w:pPr>
              <w:spacing w:line="264" w:lineRule="auto"/>
              <w:jc w:val="center"/>
            </w:pPr>
            <w:proofErr w:type="spellStart"/>
            <w:proofErr w:type="gramStart"/>
            <w:r>
              <w:rPr>
                <w:b/>
                <w:bCs/>
                <w:sz w:val="21"/>
                <w:szCs w:val="21"/>
              </w:rPr>
              <w:t>S.No</w:t>
            </w:r>
            <w:proofErr w:type="spellEnd"/>
            <w:proofErr w:type="gramEnd"/>
          </w:p>
        </w:tc>
        <w:tc>
          <w:tcPr>
            <w:tcW w:w="4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A663F4" w14:textId="77777777" w:rsidR="00C4149B" w:rsidRDefault="00633FF7">
            <w:pPr>
              <w:spacing w:line="264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Name of the Student</w:t>
            </w:r>
          </w:p>
        </w:tc>
        <w:tc>
          <w:tcPr>
            <w:tcW w:w="2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555D10" w14:textId="77777777" w:rsidR="00C4149B" w:rsidRDefault="00633FF7">
            <w:pPr>
              <w:spacing w:line="264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Register Number</w:t>
            </w:r>
          </w:p>
        </w:tc>
      </w:tr>
      <w:tr w:rsidR="00C4149B" w14:paraId="3B061C6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607DE7" w14:textId="77777777" w:rsidR="00C4149B" w:rsidRDefault="00633FF7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4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CABF0B" w14:textId="5A4BBF47" w:rsidR="00C4149B" w:rsidRDefault="006048C9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Sujitaa</w:t>
            </w:r>
            <w:proofErr w:type="spellEnd"/>
            <w:r>
              <w:rPr>
                <w:sz w:val="21"/>
                <w:szCs w:val="21"/>
              </w:rPr>
              <w:t xml:space="preserve"> A</w:t>
            </w:r>
          </w:p>
        </w:tc>
        <w:tc>
          <w:tcPr>
            <w:tcW w:w="2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0FBE59" w14:textId="087D36AD" w:rsidR="00C4149B" w:rsidRDefault="006048C9">
            <w:pPr>
              <w:spacing w:line="264" w:lineRule="auto"/>
              <w:jc w:val="center"/>
            </w:pPr>
            <w:r>
              <w:t>[2303917720522160]</w:t>
            </w:r>
          </w:p>
        </w:tc>
      </w:tr>
      <w:tr w:rsidR="00C4149B" w14:paraId="6393B58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7C3424" w14:textId="77777777" w:rsidR="00C4149B" w:rsidRDefault="00633FF7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4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E94708" w14:textId="7B02DA31" w:rsidR="00C4149B" w:rsidRDefault="006048C9">
            <w:pPr>
              <w:spacing w:line="264" w:lineRule="auto"/>
            </w:pPr>
            <w:r w:rsidRPr="006048C9">
              <w:t>Aadhithya A</w:t>
            </w:r>
          </w:p>
        </w:tc>
        <w:tc>
          <w:tcPr>
            <w:tcW w:w="2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56E4C9" w14:textId="0B7EDD1B" w:rsidR="00C4149B" w:rsidRDefault="006048C9">
            <w:pPr>
              <w:spacing w:line="264" w:lineRule="auto"/>
              <w:jc w:val="center"/>
            </w:pPr>
            <w:r>
              <w:t>[</w:t>
            </w:r>
            <w:r w:rsidRPr="006048C9">
              <w:t>2303917720521301</w:t>
            </w:r>
            <w:r>
              <w:t>]</w:t>
            </w:r>
          </w:p>
        </w:tc>
      </w:tr>
    </w:tbl>
    <w:p w14:paraId="76C342FA" w14:textId="77777777" w:rsidR="006048C9" w:rsidRDefault="006048C9">
      <w:pPr>
        <w:spacing w:before="800" w:after="120"/>
        <w:jc w:val="center"/>
        <w:rPr>
          <w:b/>
          <w:bCs/>
        </w:rPr>
      </w:pPr>
    </w:p>
    <w:p w14:paraId="70A6E472" w14:textId="7E5DFD16" w:rsidR="00C4149B" w:rsidRDefault="00633FF7">
      <w:pPr>
        <w:spacing w:before="800" w:after="120"/>
        <w:jc w:val="center"/>
        <w:rPr>
          <w:b/>
          <w:bCs/>
        </w:rPr>
      </w:pPr>
      <w:r>
        <w:rPr>
          <w:b/>
          <w:bCs/>
        </w:rPr>
        <w:t>Under the Guidance of</w:t>
      </w:r>
    </w:p>
    <w:p w14:paraId="11E2D2F3" w14:textId="77777777" w:rsidR="006048C9" w:rsidRPr="006048C9" w:rsidRDefault="006048C9" w:rsidP="006048C9">
      <w:pPr>
        <w:spacing w:before="800" w:after="120"/>
        <w:jc w:val="center"/>
      </w:pPr>
      <w:proofErr w:type="spellStart"/>
      <w:r w:rsidRPr="006048C9">
        <w:t>Ms.</w:t>
      </w:r>
      <w:proofErr w:type="gramStart"/>
      <w:r w:rsidRPr="006048C9">
        <w:t>J.Jeyasoundari</w:t>
      </w:r>
      <w:proofErr w:type="spellEnd"/>
      <w:proofErr w:type="gramEnd"/>
    </w:p>
    <w:p w14:paraId="4D96DB88" w14:textId="5FFE48CC" w:rsidR="00C4149B" w:rsidRDefault="00C4149B">
      <w:pPr>
        <w:jc w:val="center"/>
      </w:pPr>
    </w:p>
    <w:p w14:paraId="2F70BC76" w14:textId="5E518B30" w:rsidR="00C4149B" w:rsidRDefault="00633FF7">
      <w:pPr>
        <w:spacing w:before="40"/>
        <w:jc w:val="center"/>
      </w:pPr>
      <w:r>
        <w:t xml:space="preserve"> Department of Information Technology</w:t>
      </w:r>
    </w:p>
    <w:p w14:paraId="12FABC5C" w14:textId="77777777" w:rsidR="00C4149B" w:rsidRDefault="00633FF7">
      <w:pPr>
        <w:spacing w:before="800"/>
        <w:jc w:val="center"/>
      </w:pPr>
      <w:r>
        <w:rPr>
          <w:b/>
          <w:bCs/>
        </w:rPr>
        <w:t>Academic Year 2026 – 2027</w:t>
      </w:r>
    </w:p>
    <w:p w14:paraId="3818BF75" w14:textId="77777777" w:rsidR="00C4149B" w:rsidRDefault="00633FF7">
      <w:pPr>
        <w:spacing w:before="40"/>
        <w:jc w:val="center"/>
      </w:pPr>
      <w:r>
        <w:t>September 2026</w:t>
      </w:r>
    </w:p>
    <w:p w14:paraId="2875C186" w14:textId="77777777" w:rsidR="00C4149B" w:rsidRDefault="00C4149B">
      <w:pPr>
        <w:sectPr w:rsidR="00C4149B">
          <w:pgSz w:w="11906" w:h="16838"/>
          <w:pgMar w:top="1200" w:right="1440" w:bottom="1200" w:left="1440" w:header="708" w:footer="708" w:gutter="0"/>
          <w:pgBorders w:offsetFrom="page">
            <w:top w:val="double" w:sz="6" w:space="24" w:color="1F3864"/>
            <w:left w:val="double" w:sz="6" w:space="24" w:color="1F3864"/>
            <w:bottom w:val="double" w:sz="6" w:space="24" w:color="1F3864"/>
            <w:right w:val="double" w:sz="6" w:space="24" w:color="1F3864"/>
          </w:pgBorders>
          <w:cols w:space="720"/>
          <w:docGrid w:linePitch="360"/>
        </w:sectPr>
      </w:pPr>
    </w:p>
    <w:p w14:paraId="5E974071" w14:textId="77777777" w:rsidR="00C4149B" w:rsidRDefault="00633FF7">
      <w:pPr>
        <w:pageBreakBefore/>
        <w:spacing w:after="360"/>
        <w:jc w:val="center"/>
      </w:pPr>
      <w:r>
        <w:rPr>
          <w:b/>
          <w:bCs/>
          <w:color w:val="1F3864"/>
          <w:sz w:val="32"/>
          <w:szCs w:val="32"/>
        </w:rPr>
        <w:lastRenderedPageBreak/>
        <w:t>ABSTRACT</w:t>
      </w:r>
    </w:p>
    <w:p w14:paraId="6B901819" w14:textId="77777777" w:rsidR="00C4149B" w:rsidRDefault="00633FF7">
      <w:pPr>
        <w:spacing w:after="120" w:line="360" w:lineRule="auto"/>
        <w:jc w:val="both"/>
      </w:pPr>
      <w:r>
        <w:t>The residential rental real estate industry suffers from operational friction: scattered listings without identity verification, slow manual applicant screening, offline check-based rent collection, untracked repair requests, and opaque communication between tenants and landlords.</w:t>
      </w:r>
    </w:p>
    <w:p w14:paraId="11F96A40" w14:textId="77777777" w:rsidR="00C4149B" w:rsidRDefault="00633FF7">
      <w:pPr>
        <w:spacing w:after="120" w:line="360" w:lineRule="auto"/>
        <w:jc w:val="both"/>
      </w:pPr>
      <w:proofErr w:type="spellStart"/>
      <w:r>
        <w:t>Dwellio</w:t>
      </w:r>
      <w:proofErr w:type="spellEnd"/>
      <w:r>
        <w:t xml:space="preserve"> (developed under the Nestora platform specification) is an end-to-end, production-style Software-as-a-Service (SaaS) web application built on a decoupled MERN stack (React 18, Node.js/Express and MongoDB). It unites tenants, property owners and platform administrators in a single digital workspace. Key capabilities include a two-tier listing moderation pipeline, single-click lease binding, a simulated rent payment gateway with receipts, and a three-step maintenance ticketing timeline, all secured through J</w:t>
      </w:r>
      <w:r>
        <w:t xml:space="preserve">SON Web Token (JWT) authentication, </w:t>
      </w:r>
      <w:proofErr w:type="spellStart"/>
      <w:r>
        <w:t>bcrypt</w:t>
      </w:r>
      <w:proofErr w:type="spellEnd"/>
      <w:r>
        <w:t xml:space="preserve"> password hashing and role-based access control.</w:t>
      </w:r>
    </w:p>
    <w:p w14:paraId="286DD3C5" w14:textId="77777777" w:rsidR="00C4149B" w:rsidRDefault="00633FF7">
      <w:pPr>
        <w:spacing w:after="120" w:line="360" w:lineRule="auto"/>
        <w:jc w:val="both"/>
      </w:pPr>
      <w:r>
        <w:t>The system was verified through a client build, database seeding and endpoint tests; all eight verification modules passed.</w:t>
      </w:r>
    </w:p>
    <w:p w14:paraId="18620117" w14:textId="77777777" w:rsidR="00C4149B" w:rsidRDefault="00633FF7">
      <w:pPr>
        <w:spacing w:before="240"/>
        <w:jc w:val="both"/>
      </w:pPr>
      <w:r>
        <w:rPr>
          <w:b/>
          <w:bCs/>
        </w:rPr>
        <w:t>Keywords:</w:t>
      </w:r>
      <w:r>
        <w:t xml:space="preserve"> MERN Stack, </w:t>
      </w:r>
      <w:proofErr w:type="spellStart"/>
      <w:r>
        <w:t>PropTech</w:t>
      </w:r>
      <w:proofErr w:type="spellEnd"/>
      <w:r>
        <w:t>, Rental Management, Role-Based Access Control, JWT Authentication, MongoDB</w:t>
      </w:r>
    </w:p>
    <w:p w14:paraId="02D07EA4" w14:textId="77777777" w:rsidR="00C4149B" w:rsidRDefault="00633FF7">
      <w:pPr>
        <w:pageBreakBefore/>
        <w:spacing w:after="360"/>
        <w:jc w:val="center"/>
      </w:pPr>
      <w:r>
        <w:rPr>
          <w:b/>
          <w:bCs/>
          <w:color w:val="1F3864"/>
          <w:sz w:val="32"/>
          <w:szCs w:val="32"/>
        </w:rPr>
        <w:lastRenderedPageBreak/>
        <w:t>TABLE OF CONTENTS</w:t>
      </w:r>
    </w:p>
    <w:p w14:paraId="1396FE4C" w14:textId="77777777" w:rsidR="00C4149B" w:rsidRDefault="00633FF7">
      <w:pPr>
        <w:tabs>
          <w:tab w:val="right" w:leader="dot" w:pos="9026"/>
        </w:tabs>
        <w:spacing w:before="140" w:after="40" w:line="280" w:lineRule="auto"/>
      </w:pPr>
      <w:r>
        <w:rPr>
          <w:b/>
          <w:bCs/>
        </w:rPr>
        <w:t>1. Introduction</w:t>
      </w:r>
      <w:r>
        <w:rPr>
          <w:b/>
          <w:bCs/>
        </w:rPr>
        <w:tab/>
        <w:t>1</w:t>
      </w:r>
    </w:p>
    <w:p w14:paraId="22A65D3D" w14:textId="77777777" w:rsidR="00C4149B" w:rsidRDefault="00633FF7">
      <w:pPr>
        <w:tabs>
          <w:tab w:val="right" w:leader="dot" w:pos="9026"/>
        </w:tabs>
        <w:spacing w:after="40" w:line="280" w:lineRule="auto"/>
        <w:ind w:left="500"/>
      </w:pPr>
      <w:r>
        <w:t>1.1 Overview</w:t>
      </w:r>
      <w:r>
        <w:tab/>
        <w:t>1</w:t>
      </w:r>
    </w:p>
    <w:p w14:paraId="6353BD68" w14:textId="77777777" w:rsidR="00C4149B" w:rsidRDefault="00633FF7">
      <w:pPr>
        <w:tabs>
          <w:tab w:val="right" w:leader="dot" w:pos="9026"/>
        </w:tabs>
        <w:spacing w:after="40" w:line="280" w:lineRule="auto"/>
        <w:ind w:left="500"/>
      </w:pPr>
      <w:r>
        <w:t>1.2 Stakeholders</w:t>
      </w:r>
      <w:r>
        <w:tab/>
        <w:t>1</w:t>
      </w:r>
    </w:p>
    <w:p w14:paraId="1E962D3A" w14:textId="77777777" w:rsidR="00C4149B" w:rsidRDefault="00633FF7">
      <w:pPr>
        <w:tabs>
          <w:tab w:val="right" w:leader="dot" w:pos="9026"/>
        </w:tabs>
        <w:spacing w:after="40" w:line="280" w:lineRule="auto"/>
        <w:ind w:left="500"/>
      </w:pPr>
      <w:r>
        <w:t>1.3 Project Specification</w:t>
      </w:r>
      <w:r>
        <w:tab/>
        <w:t>1</w:t>
      </w:r>
    </w:p>
    <w:p w14:paraId="0251D9DF" w14:textId="77777777" w:rsidR="00C4149B" w:rsidRDefault="00633FF7">
      <w:pPr>
        <w:tabs>
          <w:tab w:val="right" w:leader="dot" w:pos="9026"/>
        </w:tabs>
        <w:spacing w:before="140" w:after="40" w:line="280" w:lineRule="auto"/>
      </w:pPr>
      <w:r>
        <w:rPr>
          <w:b/>
          <w:bCs/>
        </w:rPr>
        <w:t>2. Problem Statement &amp; Comparison with Legacy Systems</w:t>
      </w:r>
      <w:r>
        <w:rPr>
          <w:b/>
          <w:bCs/>
        </w:rPr>
        <w:tab/>
        <w:t>2</w:t>
      </w:r>
    </w:p>
    <w:p w14:paraId="192004A6" w14:textId="77777777" w:rsidR="00C4149B" w:rsidRDefault="00633FF7">
      <w:pPr>
        <w:tabs>
          <w:tab w:val="right" w:leader="dot" w:pos="9026"/>
        </w:tabs>
        <w:spacing w:after="40" w:line="280" w:lineRule="auto"/>
        <w:ind w:left="500"/>
      </w:pPr>
      <w:r>
        <w:t>2.1 Problem Statement</w:t>
      </w:r>
      <w:r>
        <w:tab/>
        <w:t>2</w:t>
      </w:r>
    </w:p>
    <w:p w14:paraId="7C5F1677" w14:textId="77777777" w:rsidR="00C4149B" w:rsidRDefault="00633FF7">
      <w:pPr>
        <w:tabs>
          <w:tab w:val="right" w:leader="dot" w:pos="9026"/>
        </w:tabs>
        <w:spacing w:after="40" w:line="280" w:lineRule="auto"/>
        <w:ind w:left="500"/>
      </w:pPr>
      <w:r>
        <w:t>2.2 Comparison with Legacy Systems</w:t>
      </w:r>
      <w:r>
        <w:tab/>
        <w:t>2</w:t>
      </w:r>
    </w:p>
    <w:p w14:paraId="66EDD2FB" w14:textId="77777777" w:rsidR="00C4149B" w:rsidRDefault="00633FF7">
      <w:pPr>
        <w:tabs>
          <w:tab w:val="right" w:leader="dot" w:pos="9026"/>
        </w:tabs>
        <w:spacing w:before="140" w:after="40" w:line="280" w:lineRule="auto"/>
      </w:pPr>
      <w:r>
        <w:rPr>
          <w:b/>
          <w:bCs/>
        </w:rPr>
        <w:t>3. System Architecture &amp; Technology Stack</w:t>
      </w:r>
      <w:r>
        <w:rPr>
          <w:b/>
          <w:bCs/>
        </w:rPr>
        <w:tab/>
        <w:t>3</w:t>
      </w:r>
    </w:p>
    <w:p w14:paraId="4CC3DBD9" w14:textId="77777777" w:rsidR="00C4149B" w:rsidRDefault="00633FF7">
      <w:pPr>
        <w:tabs>
          <w:tab w:val="right" w:leader="dot" w:pos="9026"/>
        </w:tabs>
        <w:spacing w:after="40" w:line="280" w:lineRule="auto"/>
        <w:ind w:left="500"/>
      </w:pPr>
      <w:r>
        <w:t>3.1 Presentation Tier (Frontend)</w:t>
      </w:r>
      <w:r>
        <w:tab/>
        <w:t>3</w:t>
      </w:r>
    </w:p>
    <w:p w14:paraId="10D5E68E" w14:textId="77777777" w:rsidR="00C4149B" w:rsidRDefault="00633FF7">
      <w:pPr>
        <w:tabs>
          <w:tab w:val="right" w:leader="dot" w:pos="9026"/>
        </w:tabs>
        <w:spacing w:after="40" w:line="280" w:lineRule="auto"/>
        <w:ind w:left="500"/>
      </w:pPr>
      <w:r>
        <w:t>3.2 Application Tier (Backend API)</w:t>
      </w:r>
      <w:r>
        <w:tab/>
        <w:t>3</w:t>
      </w:r>
    </w:p>
    <w:p w14:paraId="78FA9D70" w14:textId="77777777" w:rsidR="00C4149B" w:rsidRDefault="00633FF7">
      <w:pPr>
        <w:tabs>
          <w:tab w:val="right" w:leader="dot" w:pos="9026"/>
        </w:tabs>
        <w:spacing w:after="40" w:line="280" w:lineRule="auto"/>
        <w:ind w:left="500"/>
      </w:pPr>
      <w:r>
        <w:t>3.3 Persistence Tier (Database)</w:t>
      </w:r>
      <w:r>
        <w:tab/>
        <w:t>3</w:t>
      </w:r>
    </w:p>
    <w:p w14:paraId="4176D94F" w14:textId="77777777" w:rsidR="00C4149B" w:rsidRDefault="00633FF7">
      <w:pPr>
        <w:tabs>
          <w:tab w:val="right" w:leader="dot" w:pos="9026"/>
        </w:tabs>
        <w:spacing w:after="40" w:line="280" w:lineRule="auto"/>
        <w:ind w:left="500"/>
      </w:pPr>
      <w:r>
        <w:t>3.4 Security &amp; Cryptography Tier</w:t>
      </w:r>
      <w:r>
        <w:tab/>
        <w:t>3</w:t>
      </w:r>
    </w:p>
    <w:p w14:paraId="077B7CDA" w14:textId="77777777" w:rsidR="00C4149B" w:rsidRDefault="00633FF7">
      <w:pPr>
        <w:tabs>
          <w:tab w:val="right" w:leader="dot" w:pos="9026"/>
        </w:tabs>
        <w:spacing w:before="140" w:after="40" w:line="280" w:lineRule="auto"/>
      </w:pPr>
      <w:r>
        <w:rPr>
          <w:b/>
          <w:bCs/>
        </w:rPr>
        <w:t>4. Role-Based Access Control (RBAC) Matrix</w:t>
      </w:r>
      <w:r>
        <w:rPr>
          <w:b/>
          <w:bCs/>
        </w:rPr>
        <w:tab/>
        <w:t>4</w:t>
      </w:r>
    </w:p>
    <w:p w14:paraId="27715FCF" w14:textId="77777777" w:rsidR="00C4149B" w:rsidRDefault="00633FF7">
      <w:pPr>
        <w:tabs>
          <w:tab w:val="right" w:leader="dot" w:pos="9026"/>
        </w:tabs>
        <w:spacing w:before="140" w:after="40" w:line="280" w:lineRule="auto"/>
      </w:pPr>
      <w:r>
        <w:rPr>
          <w:b/>
          <w:bCs/>
        </w:rPr>
        <w:t>5. Database Schema &amp; Data Models</w:t>
      </w:r>
      <w:r>
        <w:rPr>
          <w:b/>
          <w:bCs/>
        </w:rPr>
        <w:tab/>
        <w:t>5</w:t>
      </w:r>
    </w:p>
    <w:p w14:paraId="43754CE9" w14:textId="77777777" w:rsidR="00C4149B" w:rsidRDefault="00633FF7">
      <w:pPr>
        <w:tabs>
          <w:tab w:val="right" w:leader="dot" w:pos="9026"/>
        </w:tabs>
        <w:spacing w:after="40" w:line="280" w:lineRule="auto"/>
        <w:ind w:left="500"/>
      </w:pPr>
      <w:r>
        <w:t>5.1 User Schema</w:t>
      </w:r>
      <w:r>
        <w:tab/>
        <w:t>5</w:t>
      </w:r>
    </w:p>
    <w:p w14:paraId="06144FC7" w14:textId="77777777" w:rsidR="00C4149B" w:rsidRDefault="00633FF7">
      <w:pPr>
        <w:tabs>
          <w:tab w:val="right" w:leader="dot" w:pos="9026"/>
        </w:tabs>
        <w:spacing w:after="40" w:line="280" w:lineRule="auto"/>
        <w:ind w:left="500"/>
      </w:pPr>
      <w:r>
        <w:t>5.2 Property Schema</w:t>
      </w:r>
      <w:r>
        <w:tab/>
        <w:t>5</w:t>
      </w:r>
    </w:p>
    <w:p w14:paraId="5445438F" w14:textId="77777777" w:rsidR="00C4149B" w:rsidRDefault="00633FF7">
      <w:pPr>
        <w:tabs>
          <w:tab w:val="right" w:leader="dot" w:pos="9026"/>
        </w:tabs>
        <w:spacing w:after="40" w:line="280" w:lineRule="auto"/>
        <w:ind w:left="500"/>
      </w:pPr>
      <w:r>
        <w:t xml:space="preserve">5.3 </w:t>
      </w:r>
      <w:proofErr w:type="spellStart"/>
      <w:r>
        <w:t>RentalRequest</w:t>
      </w:r>
      <w:proofErr w:type="spellEnd"/>
      <w:r>
        <w:t xml:space="preserve"> Schema</w:t>
      </w:r>
      <w:r>
        <w:tab/>
        <w:t>6</w:t>
      </w:r>
    </w:p>
    <w:p w14:paraId="003D9C9F" w14:textId="77777777" w:rsidR="00C4149B" w:rsidRDefault="00633FF7">
      <w:pPr>
        <w:tabs>
          <w:tab w:val="right" w:leader="dot" w:pos="9026"/>
        </w:tabs>
        <w:spacing w:after="40" w:line="280" w:lineRule="auto"/>
        <w:ind w:left="500"/>
      </w:pPr>
      <w:r>
        <w:t xml:space="preserve">5.4 </w:t>
      </w:r>
      <w:proofErr w:type="spellStart"/>
      <w:r>
        <w:t>RentPayment</w:t>
      </w:r>
      <w:proofErr w:type="spellEnd"/>
      <w:r>
        <w:t xml:space="preserve"> Schema</w:t>
      </w:r>
      <w:r>
        <w:tab/>
        <w:t>6</w:t>
      </w:r>
    </w:p>
    <w:p w14:paraId="56AE20CE" w14:textId="77777777" w:rsidR="00C4149B" w:rsidRDefault="00633FF7">
      <w:pPr>
        <w:tabs>
          <w:tab w:val="right" w:leader="dot" w:pos="9026"/>
        </w:tabs>
        <w:spacing w:after="40" w:line="280" w:lineRule="auto"/>
        <w:ind w:left="500"/>
      </w:pPr>
      <w:r>
        <w:t xml:space="preserve">5.5 </w:t>
      </w:r>
      <w:proofErr w:type="spellStart"/>
      <w:r>
        <w:t>MaintenanceRequest</w:t>
      </w:r>
      <w:proofErr w:type="spellEnd"/>
      <w:r>
        <w:t xml:space="preserve"> Schema</w:t>
      </w:r>
      <w:r>
        <w:tab/>
        <w:t>6</w:t>
      </w:r>
    </w:p>
    <w:p w14:paraId="712D5CA5" w14:textId="77777777" w:rsidR="00C4149B" w:rsidRDefault="00633FF7">
      <w:pPr>
        <w:tabs>
          <w:tab w:val="right" w:leader="dot" w:pos="9026"/>
        </w:tabs>
        <w:spacing w:after="40" w:line="280" w:lineRule="auto"/>
        <w:ind w:left="500"/>
      </w:pPr>
      <w:r>
        <w:t>5.6 Review Schema</w:t>
      </w:r>
      <w:r>
        <w:tab/>
        <w:t>7</w:t>
      </w:r>
    </w:p>
    <w:p w14:paraId="74481E0C" w14:textId="77777777" w:rsidR="00C4149B" w:rsidRDefault="00633FF7">
      <w:pPr>
        <w:tabs>
          <w:tab w:val="right" w:leader="dot" w:pos="9026"/>
        </w:tabs>
        <w:spacing w:before="140" w:after="40" w:line="280" w:lineRule="auto"/>
      </w:pPr>
      <w:r>
        <w:rPr>
          <w:b/>
          <w:bCs/>
        </w:rPr>
        <w:t>6. Key Operational Workflows</w:t>
      </w:r>
      <w:r>
        <w:rPr>
          <w:b/>
          <w:bCs/>
        </w:rPr>
        <w:tab/>
        <w:t>8</w:t>
      </w:r>
    </w:p>
    <w:p w14:paraId="0DB5B929" w14:textId="77777777" w:rsidR="00C4149B" w:rsidRDefault="00633FF7">
      <w:pPr>
        <w:tabs>
          <w:tab w:val="right" w:leader="dot" w:pos="9026"/>
        </w:tabs>
        <w:spacing w:after="40" w:line="280" w:lineRule="auto"/>
        <w:ind w:left="500"/>
      </w:pPr>
      <w:r>
        <w:t>6.1 Listing Moderation Pipeline</w:t>
      </w:r>
      <w:r>
        <w:tab/>
        <w:t>8</w:t>
      </w:r>
    </w:p>
    <w:p w14:paraId="0F8D04AF" w14:textId="77777777" w:rsidR="00C4149B" w:rsidRDefault="00633FF7">
      <w:pPr>
        <w:tabs>
          <w:tab w:val="right" w:leader="dot" w:pos="9026"/>
        </w:tabs>
        <w:spacing w:after="40" w:line="280" w:lineRule="auto"/>
        <w:ind w:left="500"/>
      </w:pPr>
      <w:r>
        <w:t>6.2 Single-Click Lease Binding</w:t>
      </w:r>
      <w:r>
        <w:tab/>
        <w:t>8</w:t>
      </w:r>
    </w:p>
    <w:p w14:paraId="2FF95630" w14:textId="77777777" w:rsidR="00C4149B" w:rsidRDefault="00633FF7">
      <w:pPr>
        <w:tabs>
          <w:tab w:val="right" w:leader="dot" w:pos="9026"/>
        </w:tabs>
        <w:spacing w:after="40" w:line="280" w:lineRule="auto"/>
        <w:ind w:left="500"/>
      </w:pPr>
      <w:r>
        <w:t>6.3 Simulated Rent Payment Gateway</w:t>
      </w:r>
      <w:r>
        <w:tab/>
        <w:t>8</w:t>
      </w:r>
    </w:p>
    <w:p w14:paraId="0B6C3426" w14:textId="77777777" w:rsidR="00C4149B" w:rsidRDefault="00633FF7">
      <w:pPr>
        <w:tabs>
          <w:tab w:val="right" w:leader="dot" w:pos="9026"/>
        </w:tabs>
        <w:spacing w:after="40" w:line="280" w:lineRule="auto"/>
        <w:ind w:left="500"/>
      </w:pPr>
      <w:r>
        <w:t>6.4 Three-Step Maintenance Timeline</w:t>
      </w:r>
      <w:r>
        <w:tab/>
        <w:t>8</w:t>
      </w:r>
    </w:p>
    <w:p w14:paraId="51195EEF" w14:textId="77777777" w:rsidR="00C4149B" w:rsidRDefault="00633FF7">
      <w:pPr>
        <w:tabs>
          <w:tab w:val="right" w:leader="dot" w:pos="9026"/>
        </w:tabs>
        <w:spacing w:before="140" w:after="40" w:line="280" w:lineRule="auto"/>
      </w:pPr>
      <w:r>
        <w:rPr>
          <w:b/>
          <w:bCs/>
        </w:rPr>
        <w:t>7. Verification &amp; Automated Test Results</w:t>
      </w:r>
      <w:r>
        <w:rPr>
          <w:b/>
          <w:bCs/>
        </w:rPr>
        <w:tab/>
        <w:t>9</w:t>
      </w:r>
    </w:p>
    <w:p w14:paraId="555BDB74" w14:textId="77777777" w:rsidR="00C4149B" w:rsidRDefault="00633FF7">
      <w:pPr>
        <w:tabs>
          <w:tab w:val="right" w:leader="dot" w:pos="9026"/>
        </w:tabs>
        <w:spacing w:before="140" w:after="40" w:line="280" w:lineRule="auto"/>
      </w:pPr>
      <w:r>
        <w:rPr>
          <w:b/>
          <w:bCs/>
        </w:rPr>
        <w:t>8. Demo Evaluation Accounts</w:t>
      </w:r>
      <w:r>
        <w:rPr>
          <w:b/>
          <w:bCs/>
        </w:rPr>
        <w:tab/>
        <w:t>10</w:t>
      </w:r>
    </w:p>
    <w:p w14:paraId="3FFEC8CF" w14:textId="77777777" w:rsidR="00C4149B" w:rsidRDefault="00633FF7">
      <w:pPr>
        <w:tabs>
          <w:tab w:val="right" w:leader="dot" w:pos="9026"/>
        </w:tabs>
        <w:spacing w:before="140" w:after="40" w:line="280" w:lineRule="auto"/>
      </w:pPr>
      <w:r>
        <w:rPr>
          <w:b/>
          <w:bCs/>
        </w:rPr>
        <w:t>9. Conclusion</w:t>
      </w:r>
      <w:r>
        <w:rPr>
          <w:b/>
          <w:bCs/>
        </w:rPr>
        <w:tab/>
        <w:t>11</w:t>
      </w:r>
    </w:p>
    <w:p w14:paraId="2C6A749B" w14:textId="77777777" w:rsidR="00C4149B" w:rsidRDefault="00633FF7">
      <w:pPr>
        <w:pageBreakBefore/>
        <w:spacing w:after="360"/>
        <w:jc w:val="center"/>
      </w:pPr>
      <w:r>
        <w:rPr>
          <w:b/>
          <w:bCs/>
          <w:color w:val="1F3864"/>
          <w:sz w:val="32"/>
          <w:szCs w:val="32"/>
        </w:rPr>
        <w:lastRenderedPageBreak/>
        <w:t>LIST OF TABLES</w:t>
      </w:r>
    </w:p>
    <w:p w14:paraId="0B083C1F" w14:textId="77777777" w:rsidR="00C4149B" w:rsidRDefault="00633FF7">
      <w:pPr>
        <w:tabs>
          <w:tab w:val="right" w:leader="dot" w:pos="9026"/>
        </w:tabs>
        <w:spacing w:before="140" w:after="40" w:line="280" w:lineRule="auto"/>
      </w:pPr>
      <w:r>
        <w:rPr>
          <w:b/>
          <w:bCs/>
        </w:rPr>
        <w:t>Table 1.1: Project Specification Summary</w:t>
      </w:r>
      <w:r>
        <w:rPr>
          <w:b/>
          <w:bCs/>
        </w:rPr>
        <w:tab/>
        <w:t>1</w:t>
      </w:r>
    </w:p>
    <w:p w14:paraId="55F7349F" w14:textId="77777777" w:rsidR="00C4149B" w:rsidRDefault="00633FF7">
      <w:pPr>
        <w:tabs>
          <w:tab w:val="right" w:leader="dot" w:pos="9026"/>
        </w:tabs>
        <w:spacing w:before="140" w:after="40" w:line="280" w:lineRule="auto"/>
      </w:pPr>
      <w:r>
        <w:rPr>
          <w:b/>
          <w:bCs/>
        </w:rPr>
        <w:t xml:space="preserve">Table 2.1: Legacy Approach vs. </w:t>
      </w:r>
      <w:proofErr w:type="spellStart"/>
      <w:r>
        <w:rPr>
          <w:b/>
          <w:bCs/>
        </w:rPr>
        <w:t>Dwellio</w:t>
      </w:r>
      <w:proofErr w:type="spellEnd"/>
      <w:r>
        <w:rPr>
          <w:b/>
          <w:bCs/>
        </w:rPr>
        <w:t xml:space="preserve"> Solution</w:t>
      </w:r>
      <w:r>
        <w:rPr>
          <w:b/>
          <w:bCs/>
        </w:rPr>
        <w:tab/>
        <w:t>2</w:t>
      </w:r>
    </w:p>
    <w:p w14:paraId="07AA9CEB" w14:textId="77777777" w:rsidR="00C4149B" w:rsidRDefault="00633FF7">
      <w:pPr>
        <w:tabs>
          <w:tab w:val="right" w:leader="dot" w:pos="9026"/>
        </w:tabs>
        <w:spacing w:before="140" w:after="40" w:line="280" w:lineRule="auto"/>
      </w:pPr>
      <w:r>
        <w:rPr>
          <w:b/>
          <w:bCs/>
        </w:rPr>
        <w:t>Table 4.1: Role-Based Access Control Matrix</w:t>
      </w:r>
      <w:r>
        <w:rPr>
          <w:b/>
          <w:bCs/>
        </w:rPr>
        <w:tab/>
        <w:t>4</w:t>
      </w:r>
    </w:p>
    <w:p w14:paraId="37529F17" w14:textId="77777777" w:rsidR="00C4149B" w:rsidRDefault="00633FF7">
      <w:pPr>
        <w:tabs>
          <w:tab w:val="right" w:leader="dot" w:pos="9026"/>
        </w:tabs>
        <w:spacing w:before="140" w:after="40" w:line="280" w:lineRule="auto"/>
      </w:pPr>
      <w:r>
        <w:rPr>
          <w:b/>
          <w:bCs/>
        </w:rPr>
        <w:t>Table 5.1: User Schema</w:t>
      </w:r>
      <w:r>
        <w:rPr>
          <w:b/>
          <w:bCs/>
        </w:rPr>
        <w:tab/>
        <w:t>5</w:t>
      </w:r>
    </w:p>
    <w:p w14:paraId="77AE0646" w14:textId="77777777" w:rsidR="00C4149B" w:rsidRDefault="00633FF7">
      <w:pPr>
        <w:tabs>
          <w:tab w:val="right" w:leader="dot" w:pos="9026"/>
        </w:tabs>
        <w:spacing w:before="140" w:after="40" w:line="280" w:lineRule="auto"/>
      </w:pPr>
      <w:r>
        <w:rPr>
          <w:b/>
          <w:bCs/>
        </w:rPr>
        <w:t>Table 5.2: Property Schema</w:t>
      </w:r>
      <w:r>
        <w:rPr>
          <w:b/>
          <w:bCs/>
        </w:rPr>
        <w:tab/>
        <w:t>5</w:t>
      </w:r>
    </w:p>
    <w:p w14:paraId="6A33B239" w14:textId="77777777" w:rsidR="00C4149B" w:rsidRDefault="00633FF7">
      <w:pPr>
        <w:tabs>
          <w:tab w:val="right" w:leader="dot" w:pos="9026"/>
        </w:tabs>
        <w:spacing w:before="140" w:after="40" w:line="280" w:lineRule="auto"/>
      </w:pPr>
      <w:r>
        <w:rPr>
          <w:b/>
          <w:bCs/>
        </w:rPr>
        <w:t xml:space="preserve">Table 5.3: </w:t>
      </w:r>
      <w:proofErr w:type="spellStart"/>
      <w:r>
        <w:rPr>
          <w:b/>
          <w:bCs/>
        </w:rPr>
        <w:t>RentalRequest</w:t>
      </w:r>
      <w:proofErr w:type="spellEnd"/>
      <w:r>
        <w:rPr>
          <w:b/>
          <w:bCs/>
        </w:rPr>
        <w:t xml:space="preserve"> Schema</w:t>
      </w:r>
      <w:r>
        <w:rPr>
          <w:b/>
          <w:bCs/>
        </w:rPr>
        <w:tab/>
        <w:t>6</w:t>
      </w:r>
    </w:p>
    <w:p w14:paraId="5C492C37" w14:textId="77777777" w:rsidR="00C4149B" w:rsidRDefault="00633FF7">
      <w:pPr>
        <w:tabs>
          <w:tab w:val="right" w:leader="dot" w:pos="9026"/>
        </w:tabs>
        <w:spacing w:before="140" w:after="40" w:line="280" w:lineRule="auto"/>
      </w:pPr>
      <w:r>
        <w:rPr>
          <w:b/>
          <w:bCs/>
        </w:rPr>
        <w:t xml:space="preserve">Table 5.4: </w:t>
      </w:r>
      <w:proofErr w:type="spellStart"/>
      <w:r>
        <w:rPr>
          <w:b/>
          <w:bCs/>
        </w:rPr>
        <w:t>RentPayment</w:t>
      </w:r>
      <w:proofErr w:type="spellEnd"/>
      <w:r>
        <w:rPr>
          <w:b/>
          <w:bCs/>
        </w:rPr>
        <w:t xml:space="preserve"> Schema</w:t>
      </w:r>
      <w:r>
        <w:rPr>
          <w:b/>
          <w:bCs/>
        </w:rPr>
        <w:tab/>
        <w:t>6</w:t>
      </w:r>
    </w:p>
    <w:p w14:paraId="7E322F51" w14:textId="77777777" w:rsidR="00C4149B" w:rsidRDefault="00633FF7">
      <w:pPr>
        <w:tabs>
          <w:tab w:val="right" w:leader="dot" w:pos="9026"/>
        </w:tabs>
        <w:spacing w:before="140" w:after="40" w:line="280" w:lineRule="auto"/>
      </w:pPr>
      <w:r>
        <w:rPr>
          <w:b/>
          <w:bCs/>
        </w:rPr>
        <w:t xml:space="preserve">Table 5.5: </w:t>
      </w:r>
      <w:proofErr w:type="spellStart"/>
      <w:r>
        <w:rPr>
          <w:b/>
          <w:bCs/>
        </w:rPr>
        <w:t>MaintenanceRequest</w:t>
      </w:r>
      <w:proofErr w:type="spellEnd"/>
      <w:r>
        <w:rPr>
          <w:b/>
          <w:bCs/>
        </w:rPr>
        <w:t xml:space="preserve"> Schema</w:t>
      </w:r>
      <w:r>
        <w:rPr>
          <w:b/>
          <w:bCs/>
        </w:rPr>
        <w:tab/>
        <w:t>6</w:t>
      </w:r>
    </w:p>
    <w:p w14:paraId="664E217F" w14:textId="77777777" w:rsidR="00C4149B" w:rsidRDefault="00633FF7">
      <w:pPr>
        <w:tabs>
          <w:tab w:val="right" w:leader="dot" w:pos="9026"/>
        </w:tabs>
        <w:spacing w:before="140" w:after="40" w:line="280" w:lineRule="auto"/>
      </w:pPr>
      <w:r>
        <w:rPr>
          <w:b/>
          <w:bCs/>
        </w:rPr>
        <w:t>Table 5.6: Review Schema</w:t>
      </w:r>
      <w:r>
        <w:rPr>
          <w:b/>
          <w:bCs/>
        </w:rPr>
        <w:tab/>
        <w:t>7</w:t>
      </w:r>
    </w:p>
    <w:p w14:paraId="5E67F4B4" w14:textId="77777777" w:rsidR="00C4149B" w:rsidRDefault="00633FF7">
      <w:pPr>
        <w:tabs>
          <w:tab w:val="right" w:leader="dot" w:pos="9026"/>
        </w:tabs>
        <w:spacing w:before="140" w:after="40" w:line="280" w:lineRule="auto"/>
      </w:pPr>
      <w:r>
        <w:rPr>
          <w:b/>
          <w:bCs/>
        </w:rPr>
        <w:t>Table 7.1: Verification and Automated Test Results</w:t>
      </w:r>
      <w:r>
        <w:rPr>
          <w:b/>
          <w:bCs/>
        </w:rPr>
        <w:tab/>
        <w:t>9</w:t>
      </w:r>
    </w:p>
    <w:p w14:paraId="552388FD" w14:textId="77777777" w:rsidR="00C4149B" w:rsidRDefault="00633FF7">
      <w:pPr>
        <w:tabs>
          <w:tab w:val="right" w:leader="dot" w:pos="9026"/>
        </w:tabs>
        <w:spacing w:before="140" w:after="40" w:line="280" w:lineRule="auto"/>
      </w:pPr>
      <w:r>
        <w:rPr>
          <w:b/>
          <w:bCs/>
        </w:rPr>
        <w:t>Table 8.1: Demo Evaluation Accounts</w:t>
      </w:r>
      <w:r>
        <w:rPr>
          <w:b/>
          <w:bCs/>
        </w:rPr>
        <w:tab/>
        <w:t>10</w:t>
      </w:r>
    </w:p>
    <w:p w14:paraId="4F4B2574" w14:textId="77777777" w:rsidR="00C4149B" w:rsidRDefault="00C4149B">
      <w:pPr>
        <w:sectPr w:rsidR="00C4149B">
          <w:footerReference w:type="default" r:id="rId7"/>
          <w:pgSz w:w="11906" w:h="16838"/>
          <w:pgMar w:top="1440" w:right="1440" w:bottom="1440" w:left="1440" w:header="708" w:footer="708" w:gutter="0"/>
          <w:pgNumType w:fmt="lowerRoman" w:start="1"/>
          <w:cols w:space="720"/>
          <w:docGrid w:linePitch="360"/>
        </w:sectPr>
      </w:pPr>
    </w:p>
    <w:p w14:paraId="10E8C14A" w14:textId="77777777" w:rsidR="00C4149B" w:rsidRDefault="00633FF7">
      <w:pPr>
        <w:pStyle w:val="Heading1"/>
      </w:pPr>
      <w:r>
        <w:lastRenderedPageBreak/>
        <w:t>1. Introduction</w:t>
      </w:r>
    </w:p>
    <w:p w14:paraId="4C4BE7CF" w14:textId="77777777" w:rsidR="00C4149B" w:rsidRDefault="00633FF7">
      <w:pPr>
        <w:pStyle w:val="Heading2"/>
      </w:pPr>
      <w:r>
        <w:t>1.1 Overview</w:t>
      </w:r>
    </w:p>
    <w:p w14:paraId="1708C552" w14:textId="77777777" w:rsidR="00C4149B" w:rsidRDefault="00633FF7">
      <w:pPr>
        <w:spacing w:after="120" w:line="360" w:lineRule="auto"/>
        <w:jc w:val="both"/>
      </w:pPr>
      <w:proofErr w:type="spellStart"/>
      <w:r>
        <w:t>Dwellio</w:t>
      </w:r>
      <w:proofErr w:type="spellEnd"/>
      <w:r>
        <w:t xml:space="preserve"> (developed under the Nestora platform specification) is an end-to-end, production-style Software-as-a-Service (SaaS) web application designed to bring the entire residential rental lifecycle – from listing and application to lease management, rent payment and maintenance – into one seamless digital workspace.</w:t>
      </w:r>
    </w:p>
    <w:p w14:paraId="46869B74" w14:textId="77777777" w:rsidR="00C4149B" w:rsidRDefault="00633FF7">
      <w:pPr>
        <w:pStyle w:val="Heading2"/>
      </w:pPr>
      <w:r>
        <w:t>1.2 Stakeholders</w:t>
      </w:r>
    </w:p>
    <w:p w14:paraId="3506819D" w14:textId="77777777" w:rsidR="00C4149B" w:rsidRDefault="00633FF7">
      <w:pPr>
        <w:spacing w:after="120" w:line="360" w:lineRule="auto"/>
        <w:jc w:val="both"/>
      </w:pPr>
      <w:r>
        <w:t>The platform unites three essential stakeholder groups:</w:t>
      </w:r>
    </w:p>
    <w:p w14:paraId="55A74105" w14:textId="77777777" w:rsidR="00C4149B" w:rsidRDefault="00633FF7">
      <w:pPr>
        <w:pStyle w:val="ListParagraph"/>
        <w:numPr>
          <w:ilvl w:val="0"/>
          <w:numId w:val="2"/>
        </w:numPr>
        <w:spacing w:after="100" w:line="320" w:lineRule="auto"/>
        <w:jc w:val="both"/>
      </w:pPr>
      <w:r>
        <w:rPr>
          <w:b/>
          <w:bCs/>
        </w:rPr>
        <w:t>Tenants:</w:t>
      </w:r>
      <w:r>
        <w:t xml:space="preserve"> Search verified properties, apply online, track application statuses, manage active leases, execute simulated rent payments with receipts, and log photographic maintenance requests with real-time status timelines.</w:t>
      </w:r>
    </w:p>
    <w:p w14:paraId="0C76469E" w14:textId="77777777" w:rsidR="00C4149B" w:rsidRDefault="00633FF7">
      <w:pPr>
        <w:pStyle w:val="ListParagraph"/>
        <w:numPr>
          <w:ilvl w:val="0"/>
          <w:numId w:val="2"/>
        </w:numPr>
        <w:spacing w:after="100" w:line="320" w:lineRule="auto"/>
        <w:jc w:val="both"/>
      </w:pPr>
      <w:r>
        <w:rPr>
          <w:b/>
          <w:bCs/>
        </w:rPr>
        <w:t>Property Owners (Landlords):</w:t>
      </w:r>
      <w:r>
        <w:t xml:space="preserve"> Publish residential properties, manage media uploads, review and approve applicant inquiries, toggle availability, track rent ledgers, and dispatch contractors for maintenance.</w:t>
      </w:r>
    </w:p>
    <w:p w14:paraId="307FE128" w14:textId="77777777" w:rsidR="00C4149B" w:rsidRDefault="00633FF7">
      <w:pPr>
        <w:pStyle w:val="ListParagraph"/>
        <w:numPr>
          <w:ilvl w:val="0"/>
          <w:numId w:val="2"/>
        </w:numPr>
        <w:spacing w:after="100" w:line="320" w:lineRule="auto"/>
        <w:jc w:val="both"/>
      </w:pPr>
      <w:r>
        <w:rPr>
          <w:b/>
          <w:bCs/>
        </w:rPr>
        <w:t>Platform Administrators:</w:t>
      </w:r>
      <w:r>
        <w:t xml:space="preserve"> Moderate submitted listings via an approval queue, administer user accounts (enable/disable), oversee network repair tickets, and </w:t>
      </w:r>
      <w:proofErr w:type="spellStart"/>
      <w:r>
        <w:t>analyse</w:t>
      </w:r>
      <w:proofErr w:type="spellEnd"/>
      <w:r>
        <w:t xml:space="preserve"> KPIs using interactive Recharts data </w:t>
      </w:r>
      <w:proofErr w:type="spellStart"/>
      <w:r>
        <w:t>visualisations</w:t>
      </w:r>
      <w:proofErr w:type="spellEnd"/>
      <w:r>
        <w:t>.</w:t>
      </w:r>
    </w:p>
    <w:p w14:paraId="34ED997E" w14:textId="77777777" w:rsidR="00C4149B" w:rsidRDefault="00633FF7">
      <w:pPr>
        <w:pStyle w:val="Heading2"/>
      </w:pPr>
      <w:r>
        <w:t>1.3 Project Specification</w:t>
      </w:r>
    </w:p>
    <w:p w14:paraId="1A264813" w14:textId="77777777" w:rsidR="00C4149B" w:rsidRDefault="00633FF7">
      <w:pPr>
        <w:keepNext/>
        <w:spacing w:after="120" w:line="360" w:lineRule="auto"/>
        <w:jc w:val="both"/>
      </w:pPr>
      <w:r>
        <w:t xml:space="preserve">Table 1.1 </w:t>
      </w:r>
      <w:proofErr w:type="spellStart"/>
      <w:r>
        <w:t>summarises</w:t>
      </w:r>
      <w:proofErr w:type="spellEnd"/>
      <w:r>
        <w:t xml:space="preserve"> the key specification details of the system.</w:t>
      </w:r>
    </w:p>
    <w:p w14:paraId="49A7B773" w14:textId="77777777" w:rsidR="00C4149B" w:rsidRDefault="00633FF7">
      <w:pPr>
        <w:keepNext/>
        <w:spacing w:before="200" w:after="100"/>
      </w:pPr>
      <w:r>
        <w:rPr>
          <w:b/>
          <w:bCs/>
          <w:sz w:val="22"/>
          <w:szCs w:val="22"/>
        </w:rPr>
        <w:t xml:space="preserve">Table 1.1: </w:t>
      </w:r>
      <w:r>
        <w:rPr>
          <w:i/>
          <w:iCs/>
          <w:sz w:val="22"/>
          <w:szCs w:val="22"/>
        </w:rPr>
        <w:t>Project Specification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C4149B" w14:paraId="0A8B61D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35999C" w14:textId="77777777" w:rsidR="00C4149B" w:rsidRDefault="00633FF7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Attribute</w:t>
            </w:r>
          </w:p>
        </w:tc>
        <w:tc>
          <w:tcPr>
            <w:tcW w:w="6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52BF8E" w14:textId="77777777" w:rsidR="00C4149B" w:rsidRDefault="00633FF7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Details</w:t>
            </w:r>
          </w:p>
        </w:tc>
      </w:tr>
      <w:tr w:rsidR="00C4149B" w14:paraId="587A3C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341705" w14:textId="77777777" w:rsidR="00C4149B" w:rsidRDefault="00633FF7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Architecture</w:t>
            </w:r>
          </w:p>
        </w:tc>
        <w:tc>
          <w:tcPr>
            <w:tcW w:w="6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63E5F9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Decoupled MERN Stack (React 18 + Node/Express + MongoDB)</w:t>
            </w:r>
          </w:p>
        </w:tc>
      </w:tr>
      <w:tr w:rsidR="00C4149B" w14:paraId="1839BF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5E9A35" w14:textId="77777777" w:rsidR="00C4149B" w:rsidRDefault="00633FF7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Alternative Identifier</w:t>
            </w:r>
          </w:p>
        </w:tc>
        <w:tc>
          <w:tcPr>
            <w:tcW w:w="6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4EDB24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Nestora Rental Management Platform</w:t>
            </w:r>
          </w:p>
        </w:tc>
      </w:tr>
      <w:tr w:rsidR="00C4149B" w14:paraId="3BA2B2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759ADF" w14:textId="77777777" w:rsidR="00C4149B" w:rsidRDefault="00633FF7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Date of Release</w:t>
            </w:r>
          </w:p>
        </w:tc>
        <w:tc>
          <w:tcPr>
            <w:tcW w:w="6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C34E62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September 2026</w:t>
            </w:r>
          </w:p>
        </w:tc>
      </w:tr>
      <w:tr w:rsidR="00C4149B" w14:paraId="739A46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A05193" w14:textId="77777777" w:rsidR="00C4149B" w:rsidRDefault="00633FF7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Version Status</w:t>
            </w:r>
          </w:p>
        </w:tc>
        <w:tc>
          <w:tcPr>
            <w:tcW w:w="6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66676C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Version 1.0.0 (Production Verified)</w:t>
            </w:r>
          </w:p>
        </w:tc>
      </w:tr>
    </w:tbl>
    <w:p w14:paraId="009B9CB1" w14:textId="77777777" w:rsidR="00C4149B" w:rsidRDefault="00633FF7">
      <w:pPr>
        <w:pStyle w:val="Heading1"/>
        <w:pageBreakBefore/>
      </w:pPr>
      <w:r>
        <w:lastRenderedPageBreak/>
        <w:t>2. Problem Statement &amp; Comparison with Legacy Systems</w:t>
      </w:r>
    </w:p>
    <w:p w14:paraId="6CD6EF37" w14:textId="77777777" w:rsidR="00C4149B" w:rsidRDefault="00633FF7">
      <w:pPr>
        <w:pStyle w:val="Heading2"/>
      </w:pPr>
      <w:r>
        <w:t>2.1 Problem Statement</w:t>
      </w:r>
    </w:p>
    <w:p w14:paraId="0CA404AD" w14:textId="77777777" w:rsidR="00C4149B" w:rsidRDefault="00633FF7">
      <w:pPr>
        <w:spacing w:after="120" w:line="360" w:lineRule="auto"/>
        <w:jc w:val="both"/>
      </w:pPr>
      <w:r>
        <w:t xml:space="preserve">The residential rental real estate industry has historically suffered from acute operational friction: scattered listings without identity verification, slow manual applicant screening, offline check-based rent collection, untracked repair requests, and opaque communication between tenants and landlords. </w:t>
      </w:r>
      <w:proofErr w:type="spellStart"/>
      <w:r>
        <w:t>Dwellio</w:t>
      </w:r>
      <w:proofErr w:type="spellEnd"/>
      <w:r>
        <w:t xml:space="preserve"> is engineered to remove these pain points through a structured, role-based digital platform.</w:t>
      </w:r>
    </w:p>
    <w:p w14:paraId="0B540AE3" w14:textId="77777777" w:rsidR="00C4149B" w:rsidRDefault="00633FF7">
      <w:pPr>
        <w:pStyle w:val="Heading2"/>
      </w:pPr>
      <w:r>
        <w:t>2.2 Comparison with Legacy Systems</w:t>
      </w:r>
    </w:p>
    <w:p w14:paraId="3232561F" w14:textId="77777777" w:rsidR="00C4149B" w:rsidRDefault="00633FF7">
      <w:pPr>
        <w:keepNext/>
        <w:spacing w:after="120" w:line="360" w:lineRule="auto"/>
        <w:jc w:val="both"/>
      </w:pPr>
      <w:r>
        <w:t xml:space="preserve">Table 2.1 contrasts the legacy or manual approach to each market challenge with the corresponding architectural solution implemented in </w:t>
      </w:r>
      <w:proofErr w:type="spellStart"/>
      <w:r>
        <w:t>Dwellio</w:t>
      </w:r>
      <w:proofErr w:type="spellEnd"/>
      <w:r>
        <w:t>.</w:t>
      </w:r>
    </w:p>
    <w:p w14:paraId="501EAAD1" w14:textId="77777777" w:rsidR="00C4149B" w:rsidRDefault="00633FF7">
      <w:pPr>
        <w:keepNext/>
        <w:spacing w:before="200" w:after="100"/>
      </w:pPr>
      <w:r>
        <w:rPr>
          <w:b/>
          <w:bCs/>
          <w:sz w:val="22"/>
          <w:szCs w:val="22"/>
        </w:rPr>
        <w:t xml:space="preserve">Table 2.1: </w:t>
      </w:r>
      <w:r>
        <w:rPr>
          <w:i/>
          <w:iCs/>
          <w:sz w:val="22"/>
          <w:szCs w:val="22"/>
        </w:rPr>
        <w:t xml:space="preserve">Legacy Approach vs. </w:t>
      </w:r>
      <w:proofErr w:type="spellStart"/>
      <w:r>
        <w:rPr>
          <w:i/>
          <w:iCs/>
          <w:sz w:val="22"/>
          <w:szCs w:val="22"/>
        </w:rPr>
        <w:t>Dwellio</w:t>
      </w:r>
      <w:proofErr w:type="spellEnd"/>
      <w:r>
        <w:rPr>
          <w:i/>
          <w:iCs/>
          <w:sz w:val="22"/>
          <w:szCs w:val="22"/>
        </w:rPr>
        <w:t xml:space="preserve"> Solution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000"/>
        <w:gridCol w:w="3926"/>
      </w:tblGrid>
      <w:tr w:rsidR="00C4149B" w14:paraId="3674E0E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8BFFAC" w14:textId="77777777" w:rsidR="00C4149B" w:rsidRDefault="00633FF7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Market Challenge</w:t>
            </w:r>
          </w:p>
        </w:tc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DC4AF7" w14:textId="77777777" w:rsidR="00C4149B" w:rsidRDefault="00633FF7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Legacy / Manual Approach</w:t>
            </w:r>
          </w:p>
        </w:tc>
        <w:tc>
          <w:tcPr>
            <w:tcW w:w="39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34CBA2" w14:textId="77777777" w:rsidR="00C4149B" w:rsidRDefault="00633FF7">
            <w:pPr>
              <w:spacing w:line="264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Dwellio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Architectural Solution</w:t>
            </w:r>
          </w:p>
        </w:tc>
      </w:tr>
      <w:tr w:rsidR="00C4149B" w14:paraId="6C6C9B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E458E7" w14:textId="77777777" w:rsidR="00C4149B" w:rsidRDefault="00633FF7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Listing Quality Control</w:t>
            </w:r>
          </w:p>
        </w:tc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337A19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Unverified listings, outdated prices, ghost properties</w:t>
            </w:r>
          </w:p>
        </w:tc>
        <w:tc>
          <w:tcPr>
            <w:tcW w:w="39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DFE54E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Mandatory two-tier moderation: properties stay 'pending' until Admin review.</w:t>
            </w:r>
          </w:p>
        </w:tc>
      </w:tr>
      <w:tr w:rsidR="00C4149B" w14:paraId="602CFB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873660" w14:textId="77777777" w:rsidR="00C4149B" w:rsidRDefault="00633FF7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Lease Binding</w:t>
            </w:r>
          </w:p>
        </w:tc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3DB326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Paper contracts, manual deposit handoffs, delayed notices</w:t>
            </w:r>
          </w:p>
        </w:tc>
        <w:tc>
          <w:tcPr>
            <w:tcW w:w="39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0EB470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Single-click approval: automatically rents property, binds tenant, rejects rivals.</w:t>
            </w:r>
          </w:p>
        </w:tc>
      </w:tr>
      <w:tr w:rsidR="00C4149B" w14:paraId="1CD8C2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B10E1D" w14:textId="77777777" w:rsidR="00C4149B" w:rsidRDefault="00633FF7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Rent Collection</w:t>
            </w:r>
          </w:p>
        </w:tc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774C44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Paper checks, disparate bank transfers, lost receipts</w:t>
            </w:r>
          </w:p>
        </w:tc>
        <w:tc>
          <w:tcPr>
            <w:tcW w:w="39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B5D5D3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Simulated digital checkout generating unique mock transaction IDs &amp; receipts.</w:t>
            </w:r>
          </w:p>
        </w:tc>
      </w:tr>
      <w:tr w:rsidR="00C4149B" w14:paraId="4C9FD0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B2AFC3" w14:textId="77777777" w:rsidR="00C4149B" w:rsidRDefault="00633FF7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Maintenance Accountability</w:t>
            </w:r>
          </w:p>
        </w:tc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0D980A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Lost SMS / phone calls, lack of photos, no timeline</w:t>
            </w:r>
          </w:p>
        </w:tc>
        <w:tc>
          <w:tcPr>
            <w:tcW w:w="39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8EAD6C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Structured ticketing with category, priority, photos, and 3-step visual status timeline.</w:t>
            </w:r>
          </w:p>
        </w:tc>
      </w:tr>
    </w:tbl>
    <w:p w14:paraId="2A0A6319" w14:textId="77777777" w:rsidR="00C4149B" w:rsidRDefault="00633FF7">
      <w:pPr>
        <w:pStyle w:val="Heading1"/>
        <w:pageBreakBefore/>
      </w:pPr>
      <w:r>
        <w:lastRenderedPageBreak/>
        <w:t>3. System Architecture &amp; Technology Stack</w:t>
      </w:r>
    </w:p>
    <w:p w14:paraId="6B887698" w14:textId="77777777" w:rsidR="00C4149B" w:rsidRDefault="00633FF7">
      <w:pPr>
        <w:spacing w:after="120" w:line="360" w:lineRule="auto"/>
        <w:jc w:val="both"/>
      </w:pPr>
      <w:proofErr w:type="spellStart"/>
      <w:r>
        <w:t>Dwellio</w:t>
      </w:r>
      <w:proofErr w:type="spellEnd"/>
      <w:r>
        <w:t xml:space="preserve"> is engineered following a decoupled, four-tier web architecture that ensures modularity, security and scalability. The responsibilities of each tier are described below.</w:t>
      </w:r>
    </w:p>
    <w:p w14:paraId="6D3A8E1E" w14:textId="77777777" w:rsidR="00C4149B" w:rsidRDefault="00633FF7">
      <w:pPr>
        <w:pStyle w:val="Heading2"/>
      </w:pPr>
      <w:r>
        <w:t>3.1 Presentation Tier (Frontend)</w:t>
      </w:r>
    </w:p>
    <w:p w14:paraId="7A6AFA20" w14:textId="77777777" w:rsidR="00C4149B" w:rsidRDefault="00633FF7">
      <w:pPr>
        <w:spacing w:after="120" w:line="360" w:lineRule="auto"/>
        <w:jc w:val="both"/>
      </w:pPr>
      <w:r>
        <w:t xml:space="preserve">A React 18 Single Page Application bundled with Vite. It </w:t>
      </w:r>
      <w:proofErr w:type="spellStart"/>
      <w:r>
        <w:t>utilises</w:t>
      </w:r>
      <w:proofErr w:type="spellEnd"/>
      <w:r>
        <w:t xml:space="preserve"> React Router v6 for client-side routing, </w:t>
      </w:r>
      <w:proofErr w:type="spellStart"/>
      <w:r>
        <w:t>Lucide</w:t>
      </w:r>
      <w:proofErr w:type="spellEnd"/>
      <w:r>
        <w:t xml:space="preserve"> React for consistent iconography, Recharts for data analytics, and a custom CSS design system.</w:t>
      </w:r>
    </w:p>
    <w:p w14:paraId="750A86BF" w14:textId="77777777" w:rsidR="00C4149B" w:rsidRDefault="00633FF7">
      <w:pPr>
        <w:pStyle w:val="Heading2"/>
      </w:pPr>
      <w:r>
        <w:t>3.2 Application Tier (Backend API)</w:t>
      </w:r>
    </w:p>
    <w:p w14:paraId="2FE04799" w14:textId="77777777" w:rsidR="00C4149B" w:rsidRDefault="00633FF7">
      <w:pPr>
        <w:spacing w:after="120" w:line="360" w:lineRule="auto"/>
        <w:jc w:val="both"/>
      </w:pPr>
      <w:r>
        <w:t xml:space="preserve">A Node.js and Express.js RESTful API engine providing </w:t>
      </w:r>
      <w:proofErr w:type="spellStart"/>
      <w:r>
        <w:t>centralised</w:t>
      </w:r>
      <w:proofErr w:type="spellEnd"/>
      <w:r>
        <w:t xml:space="preserve"> route controllers, error handling, CORS headers, and Multer-based multipart/form-data image handling.</w:t>
      </w:r>
    </w:p>
    <w:p w14:paraId="4A2775F3" w14:textId="77777777" w:rsidR="00C4149B" w:rsidRDefault="00633FF7">
      <w:pPr>
        <w:pStyle w:val="Heading2"/>
      </w:pPr>
      <w:r>
        <w:t>3.3 Persistence Tier (Database)</w:t>
      </w:r>
    </w:p>
    <w:p w14:paraId="66E4BC0C" w14:textId="77777777" w:rsidR="00C4149B" w:rsidRDefault="00633FF7">
      <w:pPr>
        <w:spacing w:after="120" w:line="360" w:lineRule="auto"/>
        <w:jc w:val="both"/>
      </w:pPr>
      <w:r>
        <w:t xml:space="preserve">A MongoDB document database operated through the Mongoose ODM, </w:t>
      </w:r>
      <w:proofErr w:type="spellStart"/>
      <w:r>
        <w:t>utilising</w:t>
      </w:r>
      <w:proofErr w:type="spellEnd"/>
      <w:r>
        <w:t xml:space="preserve"> declarative schema validations, compound unique indexes, and pre-save hooks.</w:t>
      </w:r>
    </w:p>
    <w:p w14:paraId="700F1137" w14:textId="77777777" w:rsidR="00C4149B" w:rsidRDefault="00633FF7">
      <w:pPr>
        <w:pStyle w:val="Heading2"/>
      </w:pPr>
      <w:r>
        <w:t>3.4 Security &amp; Cryptography Tier</w:t>
      </w:r>
    </w:p>
    <w:p w14:paraId="0D146AA9" w14:textId="77777777" w:rsidR="00C4149B" w:rsidRDefault="00633FF7">
      <w:pPr>
        <w:spacing w:after="120" w:line="360" w:lineRule="auto"/>
        <w:jc w:val="both"/>
      </w:pPr>
      <w:r>
        <w:t xml:space="preserve">Stateless 30-day JSON Web Tokens (JWT) signed with HMAC-SHA256 handle authentication, alongside </w:t>
      </w:r>
      <w:proofErr w:type="spellStart"/>
      <w:r>
        <w:t>bcrypt</w:t>
      </w:r>
      <w:proofErr w:type="spellEnd"/>
      <w:r>
        <w:t xml:space="preserve"> password hashing with 10 salt rounds.</w:t>
      </w:r>
    </w:p>
    <w:p w14:paraId="634C9CA6" w14:textId="77777777" w:rsidR="00C4149B" w:rsidRDefault="00633FF7">
      <w:pPr>
        <w:pStyle w:val="Heading1"/>
        <w:pageBreakBefore/>
      </w:pPr>
      <w:r>
        <w:lastRenderedPageBreak/>
        <w:t>4. Role-Based Access Control (RBAC) Matrix</w:t>
      </w:r>
    </w:p>
    <w:p w14:paraId="0D22828C" w14:textId="77777777" w:rsidR="00C4149B" w:rsidRDefault="00633FF7">
      <w:pPr>
        <w:keepNext/>
        <w:spacing w:after="120" w:line="360" w:lineRule="auto"/>
        <w:jc w:val="both"/>
      </w:pPr>
      <w:r>
        <w:t xml:space="preserve">Access to platform features is governed by the role assigned to each account (tenant, owner or admin). Table 4.1 </w:t>
      </w:r>
      <w:proofErr w:type="spellStart"/>
      <w:r>
        <w:t>summarises</w:t>
      </w:r>
      <w:proofErr w:type="spellEnd"/>
      <w:r>
        <w:t xml:space="preserve"> the permissions granted to each role, along with public (unauthenticated) access.</w:t>
      </w:r>
    </w:p>
    <w:p w14:paraId="7FF6DA18" w14:textId="77777777" w:rsidR="00C4149B" w:rsidRDefault="00633FF7">
      <w:pPr>
        <w:keepNext/>
        <w:spacing w:before="200" w:after="100"/>
      </w:pPr>
      <w:r>
        <w:rPr>
          <w:b/>
          <w:bCs/>
          <w:sz w:val="22"/>
          <w:szCs w:val="22"/>
        </w:rPr>
        <w:t xml:space="preserve">Table 4.1: </w:t>
      </w:r>
      <w:r>
        <w:rPr>
          <w:i/>
          <w:iCs/>
          <w:sz w:val="22"/>
          <w:szCs w:val="22"/>
        </w:rPr>
        <w:t>Role-Based Access Control Matrix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26"/>
        <w:gridCol w:w="1450"/>
        <w:gridCol w:w="1450"/>
        <w:gridCol w:w="1450"/>
        <w:gridCol w:w="1450"/>
      </w:tblGrid>
      <w:tr w:rsidR="00C4149B" w14:paraId="2AFCFB4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19D57D" w14:textId="77777777" w:rsidR="00C4149B" w:rsidRDefault="00633FF7">
            <w:pPr>
              <w:spacing w:line="264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Platform Feature / Route</w:t>
            </w: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1FDF2C" w14:textId="77777777" w:rsidR="00C4149B" w:rsidRDefault="00633FF7">
            <w:pPr>
              <w:spacing w:line="264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Public</w:t>
            </w: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C16EC1" w14:textId="77777777" w:rsidR="00C4149B" w:rsidRDefault="00633FF7">
            <w:pPr>
              <w:spacing w:line="264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Tenant</w:t>
            </w: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C2BECD" w14:textId="77777777" w:rsidR="00C4149B" w:rsidRDefault="00633FF7">
            <w:pPr>
              <w:spacing w:line="264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Owner</w:t>
            </w: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1E8C66" w14:textId="77777777" w:rsidR="00C4149B" w:rsidRDefault="00633FF7">
            <w:pPr>
              <w:spacing w:line="264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Admin</w:t>
            </w:r>
          </w:p>
        </w:tc>
      </w:tr>
      <w:tr w:rsidR="00C4149B" w14:paraId="42B6F5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416F12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Browse Catalog &amp; Details (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/properties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4EE4EC" w14:textId="77777777" w:rsidR="00C4149B" w:rsidRDefault="00633FF7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B11458" w14:textId="77777777" w:rsidR="00C4149B" w:rsidRDefault="00633FF7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6628F2" w14:textId="77777777" w:rsidR="00C4149B" w:rsidRDefault="00633FF7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3D8F80" w14:textId="77777777" w:rsidR="00C4149B" w:rsidRDefault="00633FF7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C4149B" w14:paraId="5AC207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E954E1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Submit Rental Inquiry (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/rentals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6A3426" w14:textId="77777777" w:rsidR="00C4149B" w:rsidRDefault="00633FF7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5F6BBF" w14:textId="77777777" w:rsidR="00C4149B" w:rsidRDefault="00633FF7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B56556" w14:textId="77777777" w:rsidR="00C4149B" w:rsidRDefault="00633FF7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FD841D" w14:textId="77777777" w:rsidR="00C4149B" w:rsidRDefault="00633FF7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</w:tr>
      <w:tr w:rsidR="00C4149B" w14:paraId="313347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9E1837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Tenant Portal (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/tenant/*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13E5A0" w14:textId="77777777" w:rsidR="00C4149B" w:rsidRDefault="00633FF7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5CF755" w14:textId="77777777" w:rsidR="00C4149B" w:rsidRDefault="00633FF7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8920F1" w14:textId="77777777" w:rsidR="00C4149B" w:rsidRDefault="00633FF7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C185B6" w14:textId="77777777" w:rsidR="00C4149B" w:rsidRDefault="00633FF7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</w:tr>
      <w:tr w:rsidR="00C4149B" w14:paraId="511BCA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4BA032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Owner Dashboard &amp; Listings (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/owner/*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4D60B3" w14:textId="77777777" w:rsidR="00C4149B" w:rsidRDefault="00633FF7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839841" w14:textId="77777777" w:rsidR="00C4149B" w:rsidRDefault="00633FF7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74DEAA" w14:textId="77777777" w:rsidR="00C4149B" w:rsidRDefault="00633FF7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8EECB6" w14:textId="77777777" w:rsidR="00C4149B" w:rsidRDefault="00633FF7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C4149B" w14:paraId="36AE6F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3455CF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Approve / Reject Lease Requests</w:t>
            </w: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CCC0B7" w14:textId="77777777" w:rsidR="00C4149B" w:rsidRDefault="00633FF7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09F023" w14:textId="77777777" w:rsidR="00C4149B" w:rsidRDefault="00633FF7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4E6FBD" w14:textId="77777777" w:rsidR="00C4149B" w:rsidRDefault="00633FF7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219DC5" w14:textId="77777777" w:rsidR="00C4149B" w:rsidRDefault="00633FF7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C4149B" w14:paraId="24D9C7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E52412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Admin Moderation Queue (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/admin/*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A5B4E8" w14:textId="77777777" w:rsidR="00C4149B" w:rsidRDefault="00633FF7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1A177A" w14:textId="77777777" w:rsidR="00C4149B" w:rsidRDefault="00633FF7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036C14" w14:textId="77777777" w:rsidR="00C4149B" w:rsidRDefault="00633FF7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55FD0D" w14:textId="77777777" w:rsidR="00C4149B" w:rsidRDefault="00633FF7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</w:tbl>
    <w:p w14:paraId="51DA472B" w14:textId="77777777" w:rsidR="00C4149B" w:rsidRDefault="00633FF7">
      <w:pPr>
        <w:pStyle w:val="Heading1"/>
        <w:pageBreakBefore/>
      </w:pPr>
      <w:r>
        <w:lastRenderedPageBreak/>
        <w:t>5. Database Schema &amp; Data Models</w:t>
      </w:r>
    </w:p>
    <w:p w14:paraId="3DE92C0A" w14:textId="77777777" w:rsidR="00C4149B" w:rsidRDefault="00633FF7">
      <w:pPr>
        <w:spacing w:after="120" w:line="360" w:lineRule="auto"/>
        <w:jc w:val="both"/>
      </w:pPr>
      <w:r>
        <w:t xml:space="preserve">The persistence layer is implemented with MongoDB and Mongoose. The data model comprises six collections – User, Property, </w:t>
      </w:r>
      <w:proofErr w:type="spellStart"/>
      <w:r>
        <w:t>RentalRequest</w:t>
      </w:r>
      <w:proofErr w:type="spellEnd"/>
      <w:r>
        <w:t xml:space="preserve">, </w:t>
      </w:r>
      <w:proofErr w:type="spellStart"/>
      <w:r>
        <w:t>RentPayment</w:t>
      </w:r>
      <w:proofErr w:type="spellEnd"/>
      <w:r>
        <w:t xml:space="preserve">, </w:t>
      </w:r>
      <w:proofErr w:type="spellStart"/>
      <w:r>
        <w:t>MaintenanceRequest</w:t>
      </w:r>
      <w:proofErr w:type="spellEnd"/>
      <w:r>
        <w:t xml:space="preserve"> and Review – described in the following sections.</w:t>
      </w:r>
    </w:p>
    <w:p w14:paraId="354B594B" w14:textId="77777777" w:rsidR="00C4149B" w:rsidRDefault="00633FF7">
      <w:pPr>
        <w:pStyle w:val="Heading2"/>
      </w:pPr>
      <w:r>
        <w:t>5.1 User Schema</w:t>
      </w:r>
    </w:p>
    <w:p w14:paraId="26AD6E09" w14:textId="77777777" w:rsidR="00C4149B" w:rsidRDefault="00633FF7">
      <w:pPr>
        <w:keepNext/>
        <w:spacing w:after="120" w:line="360" w:lineRule="auto"/>
        <w:jc w:val="both"/>
      </w:pPr>
      <w:r>
        <w:t>Stores platform accounts, credentials, and roles.</w:t>
      </w:r>
    </w:p>
    <w:p w14:paraId="6663164D" w14:textId="77777777" w:rsidR="00C4149B" w:rsidRDefault="00633FF7">
      <w:pPr>
        <w:keepNext/>
        <w:spacing w:before="200" w:after="100"/>
      </w:pPr>
      <w:r>
        <w:rPr>
          <w:b/>
          <w:bCs/>
          <w:sz w:val="22"/>
          <w:szCs w:val="22"/>
        </w:rPr>
        <w:t xml:space="preserve">Table 5.1: </w:t>
      </w:r>
      <w:r>
        <w:rPr>
          <w:i/>
          <w:iCs/>
          <w:sz w:val="22"/>
          <w:szCs w:val="22"/>
        </w:rPr>
        <w:t>User Schema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626"/>
      </w:tblGrid>
      <w:tr w:rsidR="00C4149B" w14:paraId="6EA00FE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5B694F" w14:textId="77777777" w:rsidR="00C4149B" w:rsidRDefault="00633FF7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Field Name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3AD4E" w14:textId="77777777" w:rsidR="00C4149B" w:rsidRDefault="00633FF7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Data Type</w:t>
            </w:r>
          </w:p>
        </w:tc>
        <w:tc>
          <w:tcPr>
            <w:tcW w:w="4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7C4641" w14:textId="77777777" w:rsidR="00C4149B" w:rsidRDefault="00633FF7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Constraints &amp; Description</w:t>
            </w:r>
          </w:p>
        </w:tc>
      </w:tr>
      <w:tr w:rsidR="00C4149B" w14:paraId="461C50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9016B3" w14:textId="77777777" w:rsidR="00C4149B" w:rsidRDefault="00633FF7">
            <w:pPr>
              <w:spacing w:line="264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name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C3809B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4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29A143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Full user name (required)</w:t>
            </w:r>
          </w:p>
        </w:tc>
      </w:tr>
      <w:tr w:rsidR="00C4149B" w14:paraId="3DA36F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5C0F51" w14:textId="77777777" w:rsidR="00C4149B" w:rsidRDefault="00633FF7">
            <w:pPr>
              <w:spacing w:line="264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email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C4779C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4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2D65B3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Unique email address (lowercase, required)</w:t>
            </w:r>
          </w:p>
        </w:tc>
      </w:tr>
      <w:tr w:rsidR="00C4149B" w14:paraId="447ECE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FB40CD" w14:textId="77777777" w:rsidR="00C4149B" w:rsidRDefault="00633FF7">
            <w:pPr>
              <w:spacing w:line="264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phone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F1C460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4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0770C9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Contact phone number (required)</w:t>
            </w:r>
          </w:p>
        </w:tc>
      </w:tr>
      <w:tr w:rsidR="00C4149B" w14:paraId="061A45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B29186" w14:textId="77777777" w:rsidR="00C4149B" w:rsidRDefault="00633FF7">
            <w:pPr>
              <w:spacing w:line="264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password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859740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4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08365B" w14:textId="77777777" w:rsidR="00C4149B" w:rsidRDefault="00633FF7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Bcrypt</w:t>
            </w:r>
            <w:proofErr w:type="spellEnd"/>
            <w:r>
              <w:rPr>
                <w:sz w:val="21"/>
                <w:szCs w:val="21"/>
              </w:rPr>
              <w:t xml:space="preserve"> hashed password (select: false)</w:t>
            </w:r>
          </w:p>
        </w:tc>
      </w:tr>
      <w:tr w:rsidR="00C4149B" w14:paraId="37B57F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EA51A4" w14:textId="77777777" w:rsidR="00C4149B" w:rsidRDefault="00633FF7">
            <w:pPr>
              <w:spacing w:line="264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role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4AD540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4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E3B578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'tenant' | 'owner' | 'admin'</w:t>
            </w:r>
          </w:p>
        </w:tc>
      </w:tr>
      <w:tr w:rsidR="00C4149B" w14:paraId="259882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E679B3" w14:textId="77777777" w:rsidR="00C4149B" w:rsidRDefault="00633FF7">
            <w:pPr>
              <w:spacing w:line="264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status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D7A098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4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38B586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'active' | 'disabled'</w:t>
            </w:r>
          </w:p>
        </w:tc>
      </w:tr>
    </w:tbl>
    <w:p w14:paraId="66C1817D" w14:textId="77777777" w:rsidR="00C4149B" w:rsidRDefault="00633FF7">
      <w:pPr>
        <w:pStyle w:val="Heading2"/>
      </w:pPr>
      <w:r>
        <w:t>5.2 Property Schema</w:t>
      </w:r>
    </w:p>
    <w:p w14:paraId="289179AB" w14:textId="77777777" w:rsidR="00C4149B" w:rsidRDefault="00633FF7">
      <w:pPr>
        <w:keepNext/>
        <w:spacing w:after="120" w:line="360" w:lineRule="auto"/>
        <w:jc w:val="both"/>
      </w:pPr>
      <w:r>
        <w:t>Stores residential rental listings and their specifications.</w:t>
      </w:r>
    </w:p>
    <w:p w14:paraId="6FF5661E" w14:textId="77777777" w:rsidR="00C4149B" w:rsidRDefault="00633FF7">
      <w:pPr>
        <w:keepNext/>
        <w:spacing w:before="200" w:after="100"/>
      </w:pPr>
      <w:r>
        <w:rPr>
          <w:b/>
          <w:bCs/>
          <w:sz w:val="22"/>
          <w:szCs w:val="22"/>
        </w:rPr>
        <w:t xml:space="preserve">Table 5.2: </w:t>
      </w:r>
      <w:r>
        <w:rPr>
          <w:i/>
          <w:iCs/>
          <w:sz w:val="22"/>
          <w:szCs w:val="22"/>
        </w:rPr>
        <w:t>Property Schema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626"/>
      </w:tblGrid>
      <w:tr w:rsidR="00C4149B" w14:paraId="22F599F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5B744D" w14:textId="77777777" w:rsidR="00C4149B" w:rsidRDefault="00633FF7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Field Name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897AED" w14:textId="77777777" w:rsidR="00C4149B" w:rsidRDefault="00633FF7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Data Type</w:t>
            </w:r>
          </w:p>
        </w:tc>
        <w:tc>
          <w:tcPr>
            <w:tcW w:w="4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3D9E7B" w14:textId="77777777" w:rsidR="00C4149B" w:rsidRDefault="00633FF7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Constraints &amp; Description</w:t>
            </w:r>
          </w:p>
        </w:tc>
      </w:tr>
      <w:tr w:rsidR="00C4149B" w14:paraId="0FB931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217FC9" w14:textId="77777777" w:rsidR="00C4149B" w:rsidRDefault="00633FF7">
            <w:pPr>
              <w:spacing w:line="264" w:lineRule="auto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ownerId</w:t>
            </w:r>
            <w:proofErr w:type="spellEnd"/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302C0A" w14:textId="77777777" w:rsidR="00C4149B" w:rsidRDefault="00633FF7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ObjectId</w:t>
            </w:r>
            <w:proofErr w:type="spellEnd"/>
            <w:r>
              <w:rPr>
                <w:sz w:val="21"/>
                <w:szCs w:val="21"/>
              </w:rPr>
              <w:t xml:space="preserve"> (ref User)</w:t>
            </w:r>
          </w:p>
        </w:tc>
        <w:tc>
          <w:tcPr>
            <w:tcW w:w="4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167CAA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Listing property owner (required)</w:t>
            </w:r>
          </w:p>
        </w:tc>
      </w:tr>
      <w:tr w:rsidR="00C4149B" w14:paraId="163850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9F126F" w14:textId="77777777" w:rsidR="00C4149B" w:rsidRDefault="00633FF7">
            <w:pPr>
              <w:spacing w:line="264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title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931CCB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4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C463DF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Property headline title</w:t>
            </w:r>
          </w:p>
        </w:tc>
      </w:tr>
      <w:tr w:rsidR="00C4149B" w14:paraId="7FC9C1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81C7BC" w14:textId="77777777" w:rsidR="00C4149B" w:rsidRDefault="00633FF7">
            <w:pPr>
              <w:spacing w:line="264" w:lineRule="auto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propertyType</w:t>
            </w:r>
            <w:proofErr w:type="spellEnd"/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D82E4B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4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4D986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'Apartment' | 'House' | 'Villa' | 'Studio' | 'Condo'</w:t>
            </w:r>
          </w:p>
        </w:tc>
      </w:tr>
      <w:tr w:rsidR="00C4149B" w14:paraId="6DA6A6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57AFE" w14:textId="77777777" w:rsidR="00C4149B" w:rsidRDefault="00633FF7">
            <w:pPr>
              <w:spacing w:line="264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rent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4C6EC4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Number</w:t>
            </w:r>
          </w:p>
        </w:tc>
        <w:tc>
          <w:tcPr>
            <w:tcW w:w="4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421EDB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Monthly rental price in USD</w:t>
            </w:r>
          </w:p>
        </w:tc>
      </w:tr>
      <w:tr w:rsidR="00C4149B" w14:paraId="623E2C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524347" w14:textId="77777777" w:rsidR="00C4149B" w:rsidRDefault="00633FF7">
            <w:pPr>
              <w:spacing w:line="264" w:lineRule="auto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securityDeposit</w:t>
            </w:r>
            <w:proofErr w:type="spellEnd"/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EBD2D5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Number</w:t>
            </w:r>
          </w:p>
        </w:tc>
        <w:tc>
          <w:tcPr>
            <w:tcW w:w="4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041FA1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Security deposit held</w:t>
            </w:r>
          </w:p>
        </w:tc>
      </w:tr>
      <w:tr w:rsidR="00C4149B" w14:paraId="54D668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456DE7" w14:textId="77777777" w:rsidR="00C4149B" w:rsidRDefault="00633FF7">
            <w:pPr>
              <w:spacing w:line="264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bedrooms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bathrooms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95E41A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Number</w:t>
            </w:r>
          </w:p>
        </w:tc>
        <w:tc>
          <w:tcPr>
            <w:tcW w:w="4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5C813B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Room and bathroom counts</w:t>
            </w:r>
          </w:p>
        </w:tc>
      </w:tr>
      <w:tr w:rsidR="00C4149B" w14:paraId="00A838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6E668B" w14:textId="77777777" w:rsidR="00C4149B" w:rsidRDefault="00633FF7">
            <w:pPr>
              <w:spacing w:line="264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amenities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60AE9F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[String]</w:t>
            </w:r>
          </w:p>
        </w:tc>
        <w:tc>
          <w:tcPr>
            <w:tcW w:w="4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17F895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List of verified amenities</w:t>
            </w:r>
          </w:p>
        </w:tc>
      </w:tr>
      <w:tr w:rsidR="00C4149B" w14:paraId="2ADBBC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88C42C" w14:textId="77777777" w:rsidR="00C4149B" w:rsidRDefault="00633FF7">
            <w:pPr>
              <w:spacing w:line="264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status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DAB663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4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93B035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'pending' | 'approved' | 'rejected' | 'available' | 'rented'</w:t>
            </w:r>
          </w:p>
        </w:tc>
      </w:tr>
      <w:tr w:rsidR="00C4149B" w14:paraId="398F88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DED6CE" w14:textId="77777777" w:rsidR="00C4149B" w:rsidRDefault="00633FF7">
            <w:pPr>
              <w:spacing w:line="264" w:lineRule="auto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currentTenantId</w:t>
            </w:r>
            <w:proofErr w:type="spellEnd"/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E37087" w14:textId="77777777" w:rsidR="00C4149B" w:rsidRDefault="00633FF7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ObjectId</w:t>
            </w:r>
            <w:proofErr w:type="spellEnd"/>
            <w:r>
              <w:rPr>
                <w:sz w:val="21"/>
                <w:szCs w:val="21"/>
              </w:rPr>
              <w:t xml:space="preserve"> (ref User)</w:t>
            </w:r>
          </w:p>
        </w:tc>
        <w:tc>
          <w:tcPr>
            <w:tcW w:w="4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60E71F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Active tenant when rented</w:t>
            </w:r>
          </w:p>
        </w:tc>
      </w:tr>
    </w:tbl>
    <w:p w14:paraId="527B046D" w14:textId="77777777" w:rsidR="00C4149B" w:rsidRDefault="00633FF7">
      <w:pPr>
        <w:pStyle w:val="Heading2"/>
      </w:pPr>
      <w:r>
        <w:lastRenderedPageBreak/>
        <w:t xml:space="preserve">5.3 </w:t>
      </w:r>
      <w:proofErr w:type="spellStart"/>
      <w:r>
        <w:t>RentalRequest</w:t>
      </w:r>
      <w:proofErr w:type="spellEnd"/>
      <w:r>
        <w:t xml:space="preserve"> Schema</w:t>
      </w:r>
    </w:p>
    <w:p w14:paraId="5465B08C" w14:textId="77777777" w:rsidR="00C4149B" w:rsidRDefault="00633FF7">
      <w:pPr>
        <w:keepNext/>
        <w:spacing w:after="120" w:line="360" w:lineRule="auto"/>
        <w:jc w:val="both"/>
      </w:pPr>
      <w:r>
        <w:t>Tracks tenant applications to owners.</w:t>
      </w:r>
    </w:p>
    <w:p w14:paraId="5C32DABA" w14:textId="77777777" w:rsidR="00C4149B" w:rsidRDefault="00633FF7">
      <w:pPr>
        <w:keepNext/>
        <w:spacing w:before="200" w:after="100"/>
      </w:pPr>
      <w:r>
        <w:rPr>
          <w:b/>
          <w:bCs/>
          <w:sz w:val="22"/>
          <w:szCs w:val="22"/>
        </w:rPr>
        <w:t xml:space="preserve">Table 5.3: </w:t>
      </w:r>
      <w:proofErr w:type="spellStart"/>
      <w:r>
        <w:rPr>
          <w:i/>
          <w:iCs/>
          <w:sz w:val="22"/>
          <w:szCs w:val="22"/>
        </w:rPr>
        <w:t>RentalRequest</w:t>
      </w:r>
      <w:proofErr w:type="spellEnd"/>
      <w:r>
        <w:rPr>
          <w:i/>
          <w:iCs/>
          <w:sz w:val="22"/>
          <w:szCs w:val="22"/>
        </w:rPr>
        <w:t xml:space="preserve"> Schema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626"/>
      </w:tblGrid>
      <w:tr w:rsidR="00C4149B" w14:paraId="2782405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FDF2AE" w14:textId="77777777" w:rsidR="00C4149B" w:rsidRDefault="00633FF7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Field Name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53C046" w14:textId="77777777" w:rsidR="00C4149B" w:rsidRDefault="00633FF7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Data Type</w:t>
            </w:r>
          </w:p>
        </w:tc>
        <w:tc>
          <w:tcPr>
            <w:tcW w:w="4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0406B6" w14:textId="77777777" w:rsidR="00C4149B" w:rsidRDefault="00633FF7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Constraints &amp; Description</w:t>
            </w:r>
          </w:p>
        </w:tc>
      </w:tr>
      <w:tr w:rsidR="00C4149B" w14:paraId="49DA69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EA5936" w14:textId="77777777" w:rsidR="00C4149B" w:rsidRDefault="00633FF7">
            <w:pPr>
              <w:spacing w:line="264" w:lineRule="auto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propertyId</w:t>
            </w:r>
            <w:proofErr w:type="spellEnd"/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6D5B24" w14:textId="77777777" w:rsidR="00C4149B" w:rsidRDefault="00633FF7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ObjectId</w:t>
            </w:r>
            <w:proofErr w:type="spellEnd"/>
            <w:r>
              <w:rPr>
                <w:sz w:val="21"/>
                <w:szCs w:val="21"/>
              </w:rPr>
              <w:t xml:space="preserve"> (ref Property)</w:t>
            </w:r>
          </w:p>
        </w:tc>
        <w:tc>
          <w:tcPr>
            <w:tcW w:w="4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4E247B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Target rental property</w:t>
            </w:r>
          </w:p>
        </w:tc>
      </w:tr>
      <w:tr w:rsidR="00C4149B" w14:paraId="2BE624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107BD9" w14:textId="77777777" w:rsidR="00C4149B" w:rsidRDefault="00633FF7">
            <w:pPr>
              <w:spacing w:line="264" w:lineRule="auto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tenantId</w:t>
            </w:r>
            <w:proofErr w:type="spellEnd"/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6C1910" w14:textId="77777777" w:rsidR="00C4149B" w:rsidRDefault="00633FF7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ObjectId</w:t>
            </w:r>
            <w:proofErr w:type="spellEnd"/>
            <w:r>
              <w:rPr>
                <w:sz w:val="21"/>
                <w:szCs w:val="21"/>
              </w:rPr>
              <w:t xml:space="preserve"> (ref User)</w:t>
            </w:r>
          </w:p>
        </w:tc>
        <w:tc>
          <w:tcPr>
            <w:tcW w:w="4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0A3D80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Applicant tenant</w:t>
            </w:r>
          </w:p>
        </w:tc>
      </w:tr>
      <w:tr w:rsidR="00C4149B" w14:paraId="122A35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0B7EC8" w14:textId="77777777" w:rsidR="00C4149B" w:rsidRDefault="00633FF7">
            <w:pPr>
              <w:spacing w:line="264" w:lineRule="auto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ownerId</w:t>
            </w:r>
            <w:proofErr w:type="spellEnd"/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0B8C35" w14:textId="77777777" w:rsidR="00C4149B" w:rsidRDefault="00633FF7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ObjectId</w:t>
            </w:r>
            <w:proofErr w:type="spellEnd"/>
            <w:r>
              <w:rPr>
                <w:sz w:val="21"/>
                <w:szCs w:val="21"/>
              </w:rPr>
              <w:t xml:space="preserve"> (ref User)</w:t>
            </w:r>
          </w:p>
        </w:tc>
        <w:tc>
          <w:tcPr>
            <w:tcW w:w="4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0EA706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Receiving landlord</w:t>
            </w:r>
          </w:p>
        </w:tc>
      </w:tr>
      <w:tr w:rsidR="00C4149B" w14:paraId="648EE3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540CD3" w14:textId="77777777" w:rsidR="00C4149B" w:rsidRDefault="00633FF7">
            <w:pPr>
              <w:spacing w:line="264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message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7CEEDE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4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48A00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Introductory cover message</w:t>
            </w:r>
          </w:p>
        </w:tc>
      </w:tr>
      <w:tr w:rsidR="00C4149B" w14:paraId="4A0EA1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E8353" w14:textId="77777777" w:rsidR="00C4149B" w:rsidRDefault="00633FF7">
            <w:pPr>
              <w:spacing w:line="264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status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F0EDA8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4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DA0C16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'pending' | 'approved' | 'rejected' | 'cancelled'</w:t>
            </w:r>
          </w:p>
        </w:tc>
      </w:tr>
    </w:tbl>
    <w:p w14:paraId="2E6302FB" w14:textId="77777777" w:rsidR="00C4149B" w:rsidRDefault="00633FF7">
      <w:pPr>
        <w:pStyle w:val="Heading2"/>
      </w:pPr>
      <w:r>
        <w:t xml:space="preserve">5.4 </w:t>
      </w:r>
      <w:proofErr w:type="spellStart"/>
      <w:r>
        <w:t>RentPayment</w:t>
      </w:r>
      <w:proofErr w:type="spellEnd"/>
      <w:r>
        <w:t xml:space="preserve"> Schema</w:t>
      </w:r>
    </w:p>
    <w:p w14:paraId="27761D2B" w14:textId="77777777" w:rsidR="00C4149B" w:rsidRDefault="00633FF7">
      <w:pPr>
        <w:keepNext/>
        <w:spacing w:after="120" w:line="360" w:lineRule="auto"/>
        <w:jc w:val="both"/>
      </w:pPr>
      <w:r>
        <w:t>Records monthly billing invoices and simulated transactions.</w:t>
      </w:r>
    </w:p>
    <w:p w14:paraId="7949C71F" w14:textId="77777777" w:rsidR="00C4149B" w:rsidRDefault="00633FF7">
      <w:pPr>
        <w:keepNext/>
        <w:spacing w:before="200" w:after="100"/>
      </w:pPr>
      <w:r>
        <w:rPr>
          <w:b/>
          <w:bCs/>
          <w:sz w:val="22"/>
          <w:szCs w:val="22"/>
        </w:rPr>
        <w:t xml:space="preserve">Table 5.4: </w:t>
      </w:r>
      <w:proofErr w:type="spellStart"/>
      <w:r>
        <w:rPr>
          <w:i/>
          <w:iCs/>
          <w:sz w:val="22"/>
          <w:szCs w:val="22"/>
        </w:rPr>
        <w:t>RentPayment</w:t>
      </w:r>
      <w:proofErr w:type="spellEnd"/>
      <w:r>
        <w:rPr>
          <w:i/>
          <w:iCs/>
          <w:sz w:val="22"/>
          <w:szCs w:val="22"/>
        </w:rPr>
        <w:t xml:space="preserve"> Schema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626"/>
      </w:tblGrid>
      <w:tr w:rsidR="00C4149B" w14:paraId="18007D5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68DB90" w14:textId="77777777" w:rsidR="00C4149B" w:rsidRDefault="00633FF7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Field Name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BBDAFC" w14:textId="77777777" w:rsidR="00C4149B" w:rsidRDefault="00633FF7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Data Type</w:t>
            </w:r>
          </w:p>
        </w:tc>
        <w:tc>
          <w:tcPr>
            <w:tcW w:w="4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CCCDD0" w14:textId="77777777" w:rsidR="00C4149B" w:rsidRDefault="00633FF7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Constraints &amp; Description</w:t>
            </w:r>
          </w:p>
        </w:tc>
      </w:tr>
      <w:tr w:rsidR="00C4149B" w14:paraId="372B2A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D5C8E6" w14:textId="77777777" w:rsidR="00C4149B" w:rsidRDefault="00633FF7">
            <w:pPr>
              <w:spacing w:line="264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amount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890C46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Number</w:t>
            </w:r>
          </w:p>
        </w:tc>
        <w:tc>
          <w:tcPr>
            <w:tcW w:w="4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A8C8C7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Payment invoice total in USD</w:t>
            </w:r>
          </w:p>
        </w:tc>
      </w:tr>
      <w:tr w:rsidR="00C4149B" w14:paraId="06BB9A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0EF5AC" w14:textId="77777777" w:rsidR="00C4149B" w:rsidRDefault="00633FF7">
            <w:pPr>
              <w:spacing w:line="264" w:lineRule="auto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dueDate</w:t>
            </w:r>
            <w:proofErr w:type="spellEnd"/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F38E24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Date</w:t>
            </w:r>
          </w:p>
        </w:tc>
        <w:tc>
          <w:tcPr>
            <w:tcW w:w="4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A0DFEF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Billing schedule due date</w:t>
            </w:r>
          </w:p>
        </w:tc>
      </w:tr>
      <w:tr w:rsidR="00C4149B" w14:paraId="6151C0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16C60D" w14:textId="77777777" w:rsidR="00C4149B" w:rsidRDefault="00633FF7">
            <w:pPr>
              <w:spacing w:line="264" w:lineRule="auto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paymentDate</w:t>
            </w:r>
            <w:proofErr w:type="spellEnd"/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B8DDC8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Date</w:t>
            </w:r>
          </w:p>
        </w:tc>
        <w:tc>
          <w:tcPr>
            <w:tcW w:w="4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20FB33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Settlement timestamp (null if pending)</w:t>
            </w:r>
          </w:p>
        </w:tc>
      </w:tr>
      <w:tr w:rsidR="00C4149B" w14:paraId="3C5B08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549FB7" w14:textId="77777777" w:rsidR="00C4149B" w:rsidRDefault="00633FF7">
            <w:pPr>
              <w:spacing w:line="264" w:lineRule="auto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paymentMethod</w:t>
            </w:r>
            <w:proofErr w:type="spellEnd"/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7FF5B1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4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014259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'Credit Card' | 'Debit Card' | 'UPI' | 'Net Banking'</w:t>
            </w:r>
          </w:p>
        </w:tc>
      </w:tr>
      <w:tr w:rsidR="00C4149B" w14:paraId="1462CA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717095" w14:textId="77777777" w:rsidR="00C4149B" w:rsidRDefault="00633FF7">
            <w:pPr>
              <w:spacing w:line="264" w:lineRule="auto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transactionId</w:t>
            </w:r>
            <w:proofErr w:type="spellEnd"/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F8BA14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4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0762B6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Unique simulated ID, e.g. TXN-DEMO-XXXXX</w:t>
            </w:r>
          </w:p>
        </w:tc>
      </w:tr>
      <w:tr w:rsidR="00C4149B" w14:paraId="16174B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114078" w14:textId="77777777" w:rsidR="00C4149B" w:rsidRDefault="00633FF7">
            <w:pPr>
              <w:spacing w:line="264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status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E3142A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4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893731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'pending' | 'paid' | 'overdue'</w:t>
            </w:r>
          </w:p>
        </w:tc>
      </w:tr>
    </w:tbl>
    <w:p w14:paraId="16C70B53" w14:textId="77777777" w:rsidR="00C4149B" w:rsidRDefault="00633FF7">
      <w:pPr>
        <w:pStyle w:val="Heading2"/>
      </w:pPr>
      <w:r>
        <w:t xml:space="preserve">5.5 </w:t>
      </w:r>
      <w:proofErr w:type="spellStart"/>
      <w:r>
        <w:t>MaintenanceRequest</w:t>
      </w:r>
      <w:proofErr w:type="spellEnd"/>
      <w:r>
        <w:t xml:space="preserve"> Schema</w:t>
      </w:r>
    </w:p>
    <w:p w14:paraId="6D0A2A0B" w14:textId="77777777" w:rsidR="00C4149B" w:rsidRDefault="00633FF7">
      <w:pPr>
        <w:keepNext/>
        <w:spacing w:after="120" w:line="360" w:lineRule="auto"/>
        <w:jc w:val="both"/>
      </w:pPr>
      <w:r>
        <w:t>Logs tenant repair tickets and their milestones.</w:t>
      </w:r>
    </w:p>
    <w:p w14:paraId="39FBDF5C" w14:textId="77777777" w:rsidR="00C4149B" w:rsidRDefault="00633FF7">
      <w:pPr>
        <w:keepNext/>
        <w:spacing w:before="200" w:after="100"/>
      </w:pPr>
      <w:r>
        <w:rPr>
          <w:b/>
          <w:bCs/>
          <w:sz w:val="22"/>
          <w:szCs w:val="22"/>
        </w:rPr>
        <w:t xml:space="preserve">Table 5.5: </w:t>
      </w:r>
      <w:proofErr w:type="spellStart"/>
      <w:r>
        <w:rPr>
          <w:i/>
          <w:iCs/>
          <w:sz w:val="22"/>
          <w:szCs w:val="22"/>
        </w:rPr>
        <w:t>MaintenanceRequest</w:t>
      </w:r>
      <w:proofErr w:type="spellEnd"/>
      <w:r>
        <w:rPr>
          <w:i/>
          <w:iCs/>
          <w:sz w:val="22"/>
          <w:szCs w:val="22"/>
        </w:rPr>
        <w:t xml:space="preserve"> Schema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626"/>
      </w:tblGrid>
      <w:tr w:rsidR="00C4149B" w14:paraId="2E726FF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B48D8A" w14:textId="77777777" w:rsidR="00C4149B" w:rsidRDefault="00633FF7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Field Name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A694B1" w14:textId="77777777" w:rsidR="00C4149B" w:rsidRDefault="00633FF7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Data Type</w:t>
            </w:r>
          </w:p>
        </w:tc>
        <w:tc>
          <w:tcPr>
            <w:tcW w:w="4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A30E8F" w14:textId="77777777" w:rsidR="00C4149B" w:rsidRDefault="00633FF7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Constraints &amp; Description</w:t>
            </w:r>
          </w:p>
        </w:tc>
      </w:tr>
      <w:tr w:rsidR="00C4149B" w14:paraId="6EF9F5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3F60C6" w14:textId="77777777" w:rsidR="00C4149B" w:rsidRDefault="00633FF7">
            <w:pPr>
              <w:spacing w:line="264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title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description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7095A6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4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29D5BF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Issue details and location</w:t>
            </w:r>
          </w:p>
        </w:tc>
      </w:tr>
      <w:tr w:rsidR="00C4149B" w14:paraId="69B49A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4925CD" w14:textId="77777777" w:rsidR="00C4149B" w:rsidRDefault="00633FF7">
            <w:pPr>
              <w:spacing w:line="264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category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3BDCCD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4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926834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'Plumbing' | 'Electrical' | 'Internet' | 'Appliance' | 'Cleaning'</w:t>
            </w:r>
          </w:p>
        </w:tc>
      </w:tr>
      <w:tr w:rsidR="00C4149B" w14:paraId="7792DB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A6C404" w14:textId="77777777" w:rsidR="00C4149B" w:rsidRDefault="00633FF7">
            <w:pPr>
              <w:spacing w:line="264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priority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BAA738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4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ADDA0D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'Low' | 'Medium' | 'High' | 'Urgent'</w:t>
            </w:r>
          </w:p>
        </w:tc>
      </w:tr>
      <w:tr w:rsidR="00C4149B" w14:paraId="6F22F8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09C7DC" w14:textId="77777777" w:rsidR="00C4149B" w:rsidRDefault="00633FF7">
            <w:pPr>
              <w:spacing w:line="264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status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4538A3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4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9A8668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'Pending' | 'In Progress' | 'Resolved'</w:t>
            </w:r>
          </w:p>
        </w:tc>
      </w:tr>
      <w:tr w:rsidR="00C4149B" w14:paraId="036780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9CAED7" w14:textId="77777777" w:rsidR="00C4149B" w:rsidRDefault="00633FF7">
            <w:pPr>
              <w:spacing w:line="264" w:lineRule="auto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resolutionNotes</w:t>
            </w:r>
            <w:proofErr w:type="spellEnd"/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EC342A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4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9A02BA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Contractor actions and owner notes</w:t>
            </w:r>
          </w:p>
        </w:tc>
      </w:tr>
    </w:tbl>
    <w:p w14:paraId="34C2FDCC" w14:textId="77777777" w:rsidR="00C4149B" w:rsidRDefault="00633FF7">
      <w:pPr>
        <w:pStyle w:val="Heading2"/>
      </w:pPr>
      <w:r>
        <w:lastRenderedPageBreak/>
        <w:t>5.6 Review Schema</w:t>
      </w:r>
    </w:p>
    <w:p w14:paraId="378F4FDB" w14:textId="77777777" w:rsidR="00C4149B" w:rsidRDefault="00633FF7">
      <w:pPr>
        <w:keepNext/>
        <w:spacing w:after="120" w:line="360" w:lineRule="auto"/>
        <w:jc w:val="both"/>
      </w:pPr>
      <w:r>
        <w:t>Stores authenticated tenant ratings and feedback.</w:t>
      </w:r>
    </w:p>
    <w:p w14:paraId="0FF748BF" w14:textId="77777777" w:rsidR="00C4149B" w:rsidRDefault="00633FF7">
      <w:pPr>
        <w:keepNext/>
        <w:spacing w:before="200" w:after="100"/>
      </w:pPr>
      <w:r>
        <w:rPr>
          <w:b/>
          <w:bCs/>
          <w:sz w:val="22"/>
          <w:szCs w:val="22"/>
        </w:rPr>
        <w:t xml:space="preserve">Table 5.6: </w:t>
      </w:r>
      <w:r>
        <w:rPr>
          <w:i/>
          <w:iCs/>
          <w:sz w:val="22"/>
          <w:szCs w:val="22"/>
        </w:rPr>
        <w:t>Review Schema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626"/>
      </w:tblGrid>
      <w:tr w:rsidR="00C4149B" w14:paraId="4470486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AE861B" w14:textId="77777777" w:rsidR="00C4149B" w:rsidRDefault="00633FF7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Field Name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5B6E8E" w14:textId="77777777" w:rsidR="00C4149B" w:rsidRDefault="00633FF7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Data Type</w:t>
            </w:r>
          </w:p>
        </w:tc>
        <w:tc>
          <w:tcPr>
            <w:tcW w:w="4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AD38FE" w14:textId="77777777" w:rsidR="00C4149B" w:rsidRDefault="00633FF7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Constraints &amp; Description</w:t>
            </w:r>
          </w:p>
        </w:tc>
      </w:tr>
      <w:tr w:rsidR="00C4149B" w14:paraId="617A9E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969959" w14:textId="77777777" w:rsidR="00C4149B" w:rsidRDefault="00633FF7">
            <w:pPr>
              <w:spacing w:line="264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rating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859D77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Number</w:t>
            </w:r>
          </w:p>
        </w:tc>
        <w:tc>
          <w:tcPr>
            <w:tcW w:w="4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F67F33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1 to 5 integer rating</w:t>
            </w:r>
          </w:p>
        </w:tc>
      </w:tr>
      <w:tr w:rsidR="00C4149B" w14:paraId="2DFD37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1A69FE" w14:textId="77777777" w:rsidR="00C4149B" w:rsidRDefault="00633FF7">
            <w:pPr>
              <w:spacing w:line="264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comment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611A0D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4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314A53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Detailed written review</w:t>
            </w:r>
          </w:p>
        </w:tc>
      </w:tr>
      <w:tr w:rsidR="00C4149B" w14:paraId="64C7F8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4DECD8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Index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84041E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Compound Unique</w:t>
            </w:r>
          </w:p>
        </w:tc>
        <w:tc>
          <w:tcPr>
            <w:tcW w:w="4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9ED116" w14:textId="77777777" w:rsidR="00C4149B" w:rsidRDefault="00633FF7">
            <w:pPr>
              <w:spacing w:line="264" w:lineRule="auto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propertyId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: 1,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tenantId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: 1 }</w:t>
            </w:r>
            <w:r>
              <w:rPr>
                <w:sz w:val="21"/>
                <w:szCs w:val="21"/>
              </w:rPr>
              <w:t xml:space="preserve"> (prevents duplicate reviews)</w:t>
            </w:r>
          </w:p>
        </w:tc>
      </w:tr>
    </w:tbl>
    <w:p w14:paraId="66A1D3ED" w14:textId="77777777" w:rsidR="00C4149B" w:rsidRDefault="00633FF7">
      <w:pPr>
        <w:pStyle w:val="Heading1"/>
        <w:pageBreakBefore/>
      </w:pPr>
      <w:r>
        <w:lastRenderedPageBreak/>
        <w:t>6. Key Operational Workflows</w:t>
      </w:r>
    </w:p>
    <w:p w14:paraId="694C0F0D" w14:textId="77777777" w:rsidR="00C4149B" w:rsidRDefault="00633FF7">
      <w:pPr>
        <w:spacing w:after="120" w:line="360" w:lineRule="auto"/>
        <w:jc w:val="both"/>
      </w:pPr>
      <w:r>
        <w:t xml:space="preserve">This chapter describes the four principal workflows that automate the rental lifecycle in </w:t>
      </w:r>
      <w:proofErr w:type="spellStart"/>
      <w:r>
        <w:t>Dwellio</w:t>
      </w:r>
      <w:proofErr w:type="spellEnd"/>
      <w:r>
        <w:t>.</w:t>
      </w:r>
    </w:p>
    <w:p w14:paraId="25EA4B67" w14:textId="77777777" w:rsidR="00C4149B" w:rsidRDefault="00633FF7">
      <w:pPr>
        <w:pStyle w:val="Heading2"/>
      </w:pPr>
      <w:r>
        <w:t>6.1 Listing Moderation Pipeline</w:t>
      </w:r>
    </w:p>
    <w:p w14:paraId="285B748D" w14:textId="77777777" w:rsidR="00C4149B" w:rsidRDefault="00633FF7">
      <w:pPr>
        <w:spacing w:after="120" w:line="360" w:lineRule="auto"/>
        <w:jc w:val="both"/>
      </w:pPr>
      <w:r>
        <w:t xml:space="preserve">When an owner submits a property, it enters the database with status 'pending' and is filtered out of all public queries. An Administrator inspects the photos and specifications at </w:t>
      </w:r>
      <w:r>
        <w:rPr>
          <w:rFonts w:ascii="Courier New" w:eastAsia="Courier New" w:hAnsi="Courier New" w:cs="Courier New"/>
          <w:sz w:val="22"/>
          <w:szCs w:val="22"/>
        </w:rPr>
        <w:t>/admin/properties</w:t>
      </w:r>
      <w:r>
        <w:t>. Upon clicking 'Approve', the status updates to 'approved', instantly indexing the listing on the public catalog and landing page.</w:t>
      </w:r>
    </w:p>
    <w:p w14:paraId="57931FA9" w14:textId="77777777" w:rsidR="00C4149B" w:rsidRDefault="00633FF7">
      <w:pPr>
        <w:pStyle w:val="Heading2"/>
      </w:pPr>
      <w:r>
        <w:t>6.2 Single-Click Lease Binding</w:t>
      </w:r>
    </w:p>
    <w:p w14:paraId="42327973" w14:textId="77777777" w:rsidR="00C4149B" w:rsidRDefault="00633FF7">
      <w:pPr>
        <w:spacing w:after="120" w:line="360" w:lineRule="auto"/>
        <w:jc w:val="both"/>
      </w:pPr>
      <w:r>
        <w:t xml:space="preserve">When an owner accepts an application at </w:t>
      </w:r>
      <w:r>
        <w:rPr>
          <w:rFonts w:ascii="Courier New" w:eastAsia="Courier New" w:hAnsi="Courier New" w:cs="Courier New"/>
          <w:sz w:val="22"/>
          <w:szCs w:val="22"/>
        </w:rPr>
        <w:t>/owner/requests</w:t>
      </w:r>
      <w:r>
        <w:t>, the system performs the following actions automatically:</w:t>
      </w:r>
    </w:p>
    <w:p w14:paraId="256A0F90" w14:textId="77777777" w:rsidR="00C4149B" w:rsidRDefault="00633FF7">
      <w:pPr>
        <w:pStyle w:val="ListParagraph"/>
        <w:numPr>
          <w:ilvl w:val="0"/>
          <w:numId w:val="3"/>
        </w:numPr>
        <w:spacing w:after="100" w:line="320" w:lineRule="auto"/>
        <w:jc w:val="both"/>
      </w:pPr>
      <w:r>
        <w:t>The application is marked 'approved'.</w:t>
      </w:r>
    </w:p>
    <w:p w14:paraId="70E3D888" w14:textId="77777777" w:rsidR="00C4149B" w:rsidRDefault="00633FF7">
      <w:pPr>
        <w:pStyle w:val="ListParagraph"/>
        <w:numPr>
          <w:ilvl w:val="0"/>
          <w:numId w:val="3"/>
        </w:numPr>
        <w:spacing w:after="100" w:line="320" w:lineRule="auto"/>
        <w:jc w:val="both"/>
      </w:pPr>
      <w:r>
        <w:t xml:space="preserve">The property status is set to 'rented', and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currentTenantId</w:t>
      </w:r>
      <w:proofErr w:type="spellEnd"/>
      <w:r>
        <w:t xml:space="preserve"> is bound to the tenant.</w:t>
      </w:r>
    </w:p>
    <w:p w14:paraId="6FF6D5B6" w14:textId="77777777" w:rsidR="00C4149B" w:rsidRDefault="00633FF7">
      <w:pPr>
        <w:pStyle w:val="ListParagraph"/>
        <w:numPr>
          <w:ilvl w:val="0"/>
          <w:numId w:val="3"/>
        </w:numPr>
        <w:spacing w:after="100" w:line="320" w:lineRule="auto"/>
        <w:jc w:val="both"/>
      </w:pPr>
      <w:r>
        <w:t>All competing pending applications for the unit are automatically rejected.</w:t>
      </w:r>
    </w:p>
    <w:p w14:paraId="6B718E24" w14:textId="77777777" w:rsidR="00C4149B" w:rsidRDefault="00633FF7">
      <w:pPr>
        <w:pStyle w:val="ListParagraph"/>
        <w:numPr>
          <w:ilvl w:val="0"/>
          <w:numId w:val="3"/>
        </w:numPr>
        <w:spacing w:after="100" w:line="320" w:lineRule="auto"/>
        <w:jc w:val="both"/>
      </w:pPr>
      <w:r>
        <w:t xml:space="preserve">The first month's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RentPayment</w:t>
      </w:r>
      <w:proofErr w:type="spellEnd"/>
      <w:r>
        <w:t xml:space="preserve"> invoice is generated for the tenant.</w:t>
      </w:r>
    </w:p>
    <w:p w14:paraId="7E66F1FC" w14:textId="77777777" w:rsidR="00C4149B" w:rsidRDefault="00633FF7">
      <w:pPr>
        <w:pStyle w:val="Heading2"/>
      </w:pPr>
      <w:r>
        <w:t>6.3 Simulated Rent Payment Gateway</w:t>
      </w:r>
    </w:p>
    <w:p w14:paraId="4E5E5AF0" w14:textId="77777777" w:rsidR="00C4149B" w:rsidRDefault="00633FF7">
      <w:pPr>
        <w:spacing w:after="120" w:line="360" w:lineRule="auto"/>
        <w:jc w:val="both"/>
      </w:pPr>
      <w:r>
        <w:t>Tenants can pay their due rent through an interactive modal with simulated card inputs and payment options. Upon confirmation, the backend generates a transaction ID (e.g. TXN-DEMO-XXXXX), updates the status to 'paid', and automatically queues the subsequent month's invoice to keep records continuous.</w:t>
      </w:r>
    </w:p>
    <w:p w14:paraId="14D395E9" w14:textId="77777777" w:rsidR="00C4149B" w:rsidRDefault="00633FF7">
      <w:pPr>
        <w:pStyle w:val="Heading2"/>
      </w:pPr>
      <w:r>
        <w:t>6.4 Three-Step Maintenance Timeline</w:t>
      </w:r>
    </w:p>
    <w:p w14:paraId="142AD4A1" w14:textId="77777777" w:rsidR="00C4149B" w:rsidRDefault="00633FF7">
      <w:pPr>
        <w:spacing w:after="120" w:line="360" w:lineRule="auto"/>
        <w:jc w:val="both"/>
      </w:pPr>
      <w:r>
        <w:t>Maintenance complaints progress through a visually distinct status bar comprising three steps:</w:t>
      </w:r>
    </w:p>
    <w:p w14:paraId="4A2BD4D1" w14:textId="77777777" w:rsidR="00C4149B" w:rsidRDefault="00633FF7">
      <w:pPr>
        <w:pStyle w:val="ListParagraph"/>
        <w:numPr>
          <w:ilvl w:val="0"/>
          <w:numId w:val="4"/>
        </w:numPr>
        <w:spacing w:after="100" w:line="320" w:lineRule="auto"/>
        <w:jc w:val="both"/>
      </w:pPr>
      <w:r>
        <w:rPr>
          <w:b/>
          <w:bCs/>
        </w:rPr>
        <w:t>Pending:</w:t>
      </w:r>
      <w:r>
        <w:t xml:space="preserve"> the request is filed by the tenant.</w:t>
      </w:r>
    </w:p>
    <w:p w14:paraId="0E9035D6" w14:textId="77777777" w:rsidR="00C4149B" w:rsidRDefault="00633FF7">
      <w:pPr>
        <w:pStyle w:val="ListParagraph"/>
        <w:numPr>
          <w:ilvl w:val="0"/>
          <w:numId w:val="4"/>
        </w:numPr>
        <w:spacing w:after="100" w:line="320" w:lineRule="auto"/>
        <w:jc w:val="both"/>
      </w:pPr>
      <w:r>
        <w:rPr>
          <w:b/>
          <w:bCs/>
        </w:rPr>
        <w:t>In Progress:</w:t>
      </w:r>
      <w:r>
        <w:t xml:space="preserve"> a contractor is dispatched by the owner, with notes.</w:t>
      </w:r>
    </w:p>
    <w:p w14:paraId="4D6E1966" w14:textId="77777777" w:rsidR="00C4149B" w:rsidRDefault="00633FF7">
      <w:pPr>
        <w:pStyle w:val="ListParagraph"/>
        <w:numPr>
          <w:ilvl w:val="0"/>
          <w:numId w:val="4"/>
        </w:numPr>
        <w:spacing w:after="100" w:line="320" w:lineRule="auto"/>
        <w:jc w:val="both"/>
      </w:pPr>
      <w:r>
        <w:rPr>
          <w:b/>
          <w:bCs/>
        </w:rPr>
        <w:t>Resolved:</w:t>
      </w:r>
      <w:r>
        <w:t xml:space="preserve"> completion is confirmed with resolution notes and a timestamp.</w:t>
      </w:r>
    </w:p>
    <w:p w14:paraId="13D142E9" w14:textId="77777777" w:rsidR="00C4149B" w:rsidRDefault="00633FF7">
      <w:pPr>
        <w:pStyle w:val="Heading1"/>
        <w:pageBreakBefore/>
      </w:pPr>
      <w:r>
        <w:lastRenderedPageBreak/>
        <w:t>7. Verification &amp; Automated Test Results</w:t>
      </w:r>
    </w:p>
    <w:p w14:paraId="5E00AADA" w14:textId="77777777" w:rsidR="00C4149B" w:rsidRDefault="00633FF7">
      <w:pPr>
        <w:keepNext/>
        <w:spacing w:after="120" w:line="360" w:lineRule="auto"/>
        <w:jc w:val="both"/>
      </w:pPr>
      <w:r>
        <w:t>The system was verified through a production build, database seeding and endpoint-level tests. Table 7.1 lists each test module, the action performed, the observed output and the verdict.</w:t>
      </w:r>
    </w:p>
    <w:p w14:paraId="5AA74E9A" w14:textId="77777777" w:rsidR="00C4149B" w:rsidRDefault="00633FF7">
      <w:pPr>
        <w:keepNext/>
        <w:spacing w:before="200" w:after="100"/>
      </w:pPr>
      <w:r>
        <w:rPr>
          <w:b/>
          <w:bCs/>
          <w:sz w:val="22"/>
          <w:szCs w:val="22"/>
        </w:rPr>
        <w:t xml:space="preserve">Table 7.1: </w:t>
      </w:r>
      <w:r>
        <w:rPr>
          <w:i/>
          <w:iCs/>
          <w:sz w:val="22"/>
          <w:szCs w:val="22"/>
        </w:rPr>
        <w:t>Verification and Automated Test Results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0"/>
        <w:gridCol w:w="3800"/>
        <w:gridCol w:w="2400"/>
        <w:gridCol w:w="1276"/>
      </w:tblGrid>
      <w:tr w:rsidR="00C4149B" w14:paraId="43D9B9E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7F48E1" w14:textId="77777777" w:rsidR="00C4149B" w:rsidRDefault="00633FF7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Test Module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1BBEE6" w14:textId="77777777" w:rsidR="00C4149B" w:rsidRDefault="00633FF7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Endpoint / Action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774B42" w14:textId="77777777" w:rsidR="00C4149B" w:rsidRDefault="00633FF7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Observed Output</w:t>
            </w:r>
          </w:p>
        </w:tc>
        <w:tc>
          <w:tcPr>
            <w:tcW w:w="12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8EE450" w14:textId="77777777" w:rsidR="00C4149B" w:rsidRDefault="00633FF7">
            <w:pPr>
              <w:spacing w:line="264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Verdict</w:t>
            </w:r>
          </w:p>
        </w:tc>
      </w:tr>
      <w:tr w:rsidR="00C4149B" w14:paraId="674716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BD17BA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Vite Client Build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440160" w14:textId="77777777" w:rsidR="00C4149B" w:rsidRDefault="00633FF7">
            <w:pPr>
              <w:spacing w:line="264" w:lineRule="auto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run build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F5B2A9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2,326 modules bundled with zero errors</w:t>
            </w:r>
          </w:p>
        </w:tc>
        <w:tc>
          <w:tcPr>
            <w:tcW w:w="12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D40816" w14:textId="77777777" w:rsidR="00C4149B" w:rsidRDefault="00633FF7">
            <w:pPr>
              <w:spacing w:line="264" w:lineRule="auto"/>
              <w:jc w:val="center"/>
            </w:pPr>
            <w:r>
              <w:rPr>
                <w:b/>
                <w:bCs/>
                <w:color w:val="2E7D32"/>
                <w:sz w:val="21"/>
                <w:szCs w:val="21"/>
              </w:rPr>
              <w:t>PASSED</w:t>
            </w:r>
          </w:p>
        </w:tc>
      </w:tr>
      <w:tr w:rsidR="00C4149B" w14:paraId="50CF74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2C6791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Database Seed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8DFDDE" w14:textId="77777777" w:rsidR="00C4149B" w:rsidRDefault="00633FF7">
            <w:pPr>
              <w:spacing w:line="264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node seed.js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50FF79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5 users, 8 properties, payments &amp; reviews created</w:t>
            </w:r>
          </w:p>
        </w:tc>
        <w:tc>
          <w:tcPr>
            <w:tcW w:w="12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6585EC" w14:textId="77777777" w:rsidR="00C4149B" w:rsidRDefault="00633FF7">
            <w:pPr>
              <w:spacing w:line="264" w:lineRule="auto"/>
              <w:jc w:val="center"/>
            </w:pPr>
            <w:r>
              <w:rPr>
                <w:b/>
                <w:bCs/>
                <w:color w:val="2E7D32"/>
                <w:sz w:val="21"/>
                <w:szCs w:val="21"/>
              </w:rPr>
              <w:t>PASSED</w:t>
            </w:r>
          </w:p>
        </w:tc>
      </w:tr>
      <w:tr w:rsidR="00C4149B" w14:paraId="4AD816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BD8359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Server Health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64B245" w14:textId="77777777" w:rsidR="00C4149B" w:rsidRDefault="00633FF7">
            <w:pPr>
              <w:spacing w:line="264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/health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17B8BE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 xml:space="preserve">HTTP 200 </w:t>
            </w:r>
            <w:proofErr w:type="gramStart"/>
            <w:r>
              <w:rPr>
                <w:sz w:val="21"/>
                <w:szCs w:val="21"/>
              </w:rPr>
              <w:t>{ status</w:t>
            </w:r>
            <w:proofErr w:type="gramEnd"/>
            <w:r>
              <w:rPr>
                <w:sz w:val="21"/>
                <w:szCs w:val="21"/>
              </w:rPr>
              <w:t>: 'ok' }</w:t>
            </w:r>
          </w:p>
        </w:tc>
        <w:tc>
          <w:tcPr>
            <w:tcW w:w="12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1702ED" w14:textId="77777777" w:rsidR="00C4149B" w:rsidRDefault="00633FF7">
            <w:pPr>
              <w:spacing w:line="264" w:lineRule="auto"/>
              <w:jc w:val="center"/>
            </w:pPr>
            <w:r>
              <w:rPr>
                <w:b/>
                <w:bCs/>
                <w:color w:val="2E7D32"/>
                <w:sz w:val="21"/>
                <w:szCs w:val="21"/>
              </w:rPr>
              <w:t>PASSED</w:t>
            </w:r>
          </w:p>
        </w:tc>
      </w:tr>
      <w:tr w:rsidR="00C4149B" w14:paraId="1886B5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F2E5AB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Moderation Filter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61BDD8" w14:textId="77777777" w:rsidR="00C4149B" w:rsidRDefault="00633FF7">
            <w:pPr>
              <w:spacing w:line="264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/properties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BCD072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Returns 7 approved listings (1 pending excluded)</w:t>
            </w:r>
          </w:p>
        </w:tc>
        <w:tc>
          <w:tcPr>
            <w:tcW w:w="12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95A278" w14:textId="77777777" w:rsidR="00C4149B" w:rsidRDefault="00633FF7">
            <w:pPr>
              <w:spacing w:line="264" w:lineRule="auto"/>
              <w:jc w:val="center"/>
            </w:pPr>
            <w:r>
              <w:rPr>
                <w:b/>
                <w:bCs/>
                <w:color w:val="2E7D32"/>
                <w:sz w:val="21"/>
                <w:szCs w:val="21"/>
              </w:rPr>
              <w:t>PASSED</w:t>
            </w:r>
          </w:p>
        </w:tc>
      </w:tr>
      <w:tr w:rsidR="00C4149B" w14:paraId="1B87C9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F0BC65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JWT Auth Login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78290F" w14:textId="77777777" w:rsidR="00C4149B" w:rsidRDefault="00633FF7">
            <w:pPr>
              <w:spacing w:line="264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/auth/login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CC1165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Valid signed JWT token returned</w:t>
            </w:r>
          </w:p>
        </w:tc>
        <w:tc>
          <w:tcPr>
            <w:tcW w:w="12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C44495" w14:textId="77777777" w:rsidR="00C4149B" w:rsidRDefault="00633FF7">
            <w:pPr>
              <w:spacing w:line="264" w:lineRule="auto"/>
              <w:jc w:val="center"/>
            </w:pPr>
            <w:r>
              <w:rPr>
                <w:b/>
                <w:bCs/>
                <w:color w:val="2E7D32"/>
                <w:sz w:val="21"/>
                <w:szCs w:val="21"/>
              </w:rPr>
              <w:t>PASSED</w:t>
            </w:r>
          </w:p>
        </w:tc>
      </w:tr>
      <w:tr w:rsidR="00C4149B" w14:paraId="6FA48E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45E32F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Admin Statistics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296474" w14:textId="77777777" w:rsidR="00C4149B" w:rsidRDefault="00633FF7">
            <w:pPr>
              <w:spacing w:line="264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/admin/stats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FFA2F0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KPIs: 5 Users, 8 Properties, $10,800 Revenue</w:t>
            </w:r>
          </w:p>
        </w:tc>
        <w:tc>
          <w:tcPr>
            <w:tcW w:w="12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1AA123" w14:textId="77777777" w:rsidR="00C4149B" w:rsidRDefault="00633FF7">
            <w:pPr>
              <w:spacing w:line="264" w:lineRule="auto"/>
              <w:jc w:val="center"/>
            </w:pPr>
            <w:r>
              <w:rPr>
                <w:b/>
                <w:bCs/>
                <w:color w:val="2E7D32"/>
                <w:sz w:val="21"/>
                <w:szCs w:val="21"/>
              </w:rPr>
              <w:t>PASSED</w:t>
            </w:r>
          </w:p>
        </w:tc>
      </w:tr>
      <w:tr w:rsidR="00C4149B" w14:paraId="5F9FA7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F366CE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Simulated Payment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BBB00D" w14:textId="77777777" w:rsidR="00C4149B" w:rsidRDefault="00633FF7">
            <w:pPr>
              <w:spacing w:line="264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/payments/simulate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5D9393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Marked 'paid', TXN-DEMO ID generated</w:t>
            </w:r>
          </w:p>
        </w:tc>
        <w:tc>
          <w:tcPr>
            <w:tcW w:w="12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F358BA" w14:textId="77777777" w:rsidR="00C4149B" w:rsidRDefault="00633FF7">
            <w:pPr>
              <w:spacing w:line="264" w:lineRule="auto"/>
              <w:jc w:val="center"/>
            </w:pPr>
            <w:r>
              <w:rPr>
                <w:b/>
                <w:bCs/>
                <w:color w:val="2E7D32"/>
                <w:sz w:val="21"/>
                <w:szCs w:val="21"/>
              </w:rPr>
              <w:t>PASSED</w:t>
            </w:r>
          </w:p>
        </w:tc>
      </w:tr>
      <w:tr w:rsidR="00C4149B" w14:paraId="6D5298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F30B81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Ticket Milestone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0D016C" w14:textId="77777777" w:rsidR="00C4149B" w:rsidRDefault="00633FF7">
            <w:pPr>
              <w:spacing w:line="264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PUT 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/maintenance/:id/status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FC507E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Status updated to 'In Progress' with notes</w:t>
            </w:r>
          </w:p>
        </w:tc>
        <w:tc>
          <w:tcPr>
            <w:tcW w:w="12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A8DDD2" w14:textId="77777777" w:rsidR="00C4149B" w:rsidRDefault="00633FF7">
            <w:pPr>
              <w:spacing w:line="264" w:lineRule="auto"/>
              <w:jc w:val="center"/>
            </w:pPr>
            <w:r>
              <w:rPr>
                <w:b/>
                <w:bCs/>
                <w:color w:val="2E7D32"/>
                <w:sz w:val="21"/>
                <w:szCs w:val="21"/>
              </w:rPr>
              <w:t>PASSED</w:t>
            </w:r>
          </w:p>
        </w:tc>
      </w:tr>
    </w:tbl>
    <w:p w14:paraId="14AE9752" w14:textId="77777777" w:rsidR="00C4149B" w:rsidRDefault="00C4149B">
      <w:pPr>
        <w:spacing w:after="160"/>
      </w:pPr>
    </w:p>
    <w:p w14:paraId="08EFD2E0" w14:textId="77777777" w:rsidR="00C4149B" w:rsidRDefault="00633FF7">
      <w:pPr>
        <w:spacing w:after="120" w:line="360" w:lineRule="auto"/>
        <w:jc w:val="both"/>
      </w:pPr>
      <w:r>
        <w:t>All eight verification modules passed, confirming the correctness of the build, authentication, moderation, payment and maintenance workflows.</w:t>
      </w:r>
    </w:p>
    <w:p w14:paraId="737983AF" w14:textId="77777777" w:rsidR="00C4149B" w:rsidRDefault="00633FF7">
      <w:pPr>
        <w:pStyle w:val="Heading1"/>
        <w:pageBreakBefore/>
      </w:pPr>
      <w:r>
        <w:lastRenderedPageBreak/>
        <w:t>8. Demo Evaluation Accounts</w:t>
      </w:r>
    </w:p>
    <w:p w14:paraId="17BDC624" w14:textId="77777777" w:rsidR="00C4149B" w:rsidRDefault="00633FF7">
      <w:pPr>
        <w:keepNext/>
        <w:spacing w:after="120" w:line="360" w:lineRule="auto"/>
        <w:jc w:val="both"/>
      </w:pPr>
      <w:r>
        <w:t>The seeded database provides one account per role so that the platform can be evaluated end to end. The credentials are intended for demonstration purposes only.</w:t>
      </w:r>
    </w:p>
    <w:p w14:paraId="66670667" w14:textId="77777777" w:rsidR="00C4149B" w:rsidRDefault="00633FF7">
      <w:pPr>
        <w:keepNext/>
        <w:spacing w:before="200" w:after="100"/>
      </w:pPr>
      <w:r>
        <w:rPr>
          <w:b/>
          <w:bCs/>
          <w:sz w:val="22"/>
          <w:szCs w:val="22"/>
        </w:rPr>
        <w:t xml:space="preserve">Table 8.1: </w:t>
      </w:r>
      <w:r>
        <w:rPr>
          <w:i/>
          <w:iCs/>
          <w:sz w:val="22"/>
          <w:szCs w:val="22"/>
        </w:rPr>
        <w:t>Demo Evaluation Accounts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800"/>
        <w:gridCol w:w="1700"/>
        <w:gridCol w:w="2626"/>
      </w:tblGrid>
      <w:tr w:rsidR="00C4149B" w14:paraId="4544C8A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6D8785" w14:textId="77777777" w:rsidR="00C4149B" w:rsidRDefault="00633FF7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Role</w:t>
            </w:r>
          </w:p>
        </w:tc>
        <w:tc>
          <w:tcPr>
            <w:tcW w:w="2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F4B496" w14:textId="77777777" w:rsidR="00C4149B" w:rsidRDefault="00633FF7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Email Address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C0ABF7" w14:textId="77777777" w:rsidR="00C4149B" w:rsidRDefault="00633FF7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Password</w:t>
            </w:r>
          </w:p>
        </w:tc>
        <w:tc>
          <w:tcPr>
            <w:tcW w:w="2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21BE5" w14:textId="77777777" w:rsidR="00C4149B" w:rsidRDefault="00633FF7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Portal Path</w:t>
            </w:r>
          </w:p>
        </w:tc>
      </w:tr>
      <w:tr w:rsidR="00C4149B" w14:paraId="1C96C6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D28BCD" w14:textId="77777777" w:rsidR="00C4149B" w:rsidRDefault="00633FF7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Administrator</w:t>
            </w:r>
          </w:p>
        </w:tc>
        <w:tc>
          <w:tcPr>
            <w:tcW w:w="2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4A2F34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admin@dwellio.com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01E849" w14:textId="77777777" w:rsidR="00C4149B" w:rsidRDefault="00633FF7">
            <w:pPr>
              <w:spacing w:line="264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admin123</w:t>
            </w:r>
          </w:p>
        </w:tc>
        <w:tc>
          <w:tcPr>
            <w:tcW w:w="2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8FEE0" w14:textId="77777777" w:rsidR="00C4149B" w:rsidRDefault="00633FF7">
            <w:pPr>
              <w:spacing w:line="264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/admin/dashboard</w:t>
            </w:r>
          </w:p>
        </w:tc>
      </w:tr>
      <w:tr w:rsidR="00C4149B" w14:paraId="140C4B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525789" w14:textId="77777777" w:rsidR="00C4149B" w:rsidRDefault="00633FF7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Property Owner</w:t>
            </w:r>
          </w:p>
        </w:tc>
        <w:tc>
          <w:tcPr>
            <w:tcW w:w="2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F502AD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owner1@dwellio.com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7493DE" w14:textId="77777777" w:rsidR="00C4149B" w:rsidRDefault="00633FF7">
            <w:pPr>
              <w:spacing w:line="264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owner123</w:t>
            </w:r>
          </w:p>
        </w:tc>
        <w:tc>
          <w:tcPr>
            <w:tcW w:w="2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599093" w14:textId="77777777" w:rsidR="00C4149B" w:rsidRDefault="00633FF7">
            <w:pPr>
              <w:spacing w:line="264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/owner/dashboard</w:t>
            </w:r>
          </w:p>
        </w:tc>
      </w:tr>
      <w:tr w:rsidR="00C4149B" w14:paraId="66FDD2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A6BCC8" w14:textId="77777777" w:rsidR="00C4149B" w:rsidRDefault="00633FF7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Tenant</w:t>
            </w:r>
          </w:p>
        </w:tc>
        <w:tc>
          <w:tcPr>
            <w:tcW w:w="2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A526D0" w14:textId="77777777" w:rsidR="00C4149B" w:rsidRDefault="00633FF7">
            <w:pPr>
              <w:spacing w:line="264" w:lineRule="auto"/>
            </w:pPr>
            <w:r>
              <w:rPr>
                <w:sz w:val="21"/>
                <w:szCs w:val="21"/>
              </w:rPr>
              <w:t>tenant1@dwellio.com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CED175" w14:textId="77777777" w:rsidR="00C4149B" w:rsidRDefault="00633FF7">
            <w:pPr>
              <w:spacing w:line="264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tenant123</w:t>
            </w:r>
          </w:p>
        </w:tc>
        <w:tc>
          <w:tcPr>
            <w:tcW w:w="26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462B73" w14:textId="77777777" w:rsidR="00C4149B" w:rsidRDefault="00633FF7">
            <w:pPr>
              <w:spacing w:line="264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/tenant/dashboard</w:t>
            </w:r>
          </w:p>
        </w:tc>
      </w:tr>
    </w:tbl>
    <w:p w14:paraId="3284AF57" w14:textId="77777777" w:rsidR="00C4149B" w:rsidRDefault="00633FF7">
      <w:pPr>
        <w:pStyle w:val="Heading1"/>
        <w:pageBreakBefore/>
      </w:pPr>
      <w:r>
        <w:lastRenderedPageBreak/>
        <w:t>9. Conclusion</w:t>
      </w:r>
    </w:p>
    <w:p w14:paraId="27477732" w14:textId="77777777" w:rsidR="00C4149B" w:rsidRDefault="00633FF7">
      <w:pPr>
        <w:spacing w:after="120" w:line="360" w:lineRule="auto"/>
        <w:jc w:val="both"/>
      </w:pPr>
      <w:proofErr w:type="spellStart"/>
      <w:r>
        <w:t>Dwellio</w:t>
      </w:r>
      <w:proofErr w:type="spellEnd"/>
      <w:r>
        <w:t xml:space="preserve"> (Nestora) demonstrates a production-style, resilient full-stack web application. With secure role-based navigation, automated lease binding, interactive analytics and a polished design system, it represents an exemplary reference architecture for modern </w:t>
      </w:r>
      <w:proofErr w:type="spellStart"/>
      <w:r>
        <w:t>PropTech</w:t>
      </w:r>
      <w:proofErr w:type="spellEnd"/>
      <w:r>
        <w:t xml:space="preserve"> rental management systems.</w:t>
      </w:r>
    </w:p>
    <w:sectPr w:rsidR="00C4149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00B33" w14:textId="77777777" w:rsidR="00633FF7" w:rsidRDefault="00633FF7">
      <w:r>
        <w:separator/>
      </w:r>
    </w:p>
  </w:endnote>
  <w:endnote w:type="continuationSeparator" w:id="0">
    <w:p w14:paraId="13DEF8C5" w14:textId="77777777" w:rsidR="00633FF7" w:rsidRDefault="00633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F6426" w14:textId="79F11372" w:rsidR="00C4149B" w:rsidRDefault="00633FF7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6048C9">
      <w:rPr>
        <w:noProof/>
        <w:sz w:val="22"/>
        <w:szCs w:val="22"/>
      </w:rPr>
      <w:t>i</w:t>
    </w:r>
    <w:r>
      <w:rPr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F261D" w14:textId="3083E889" w:rsidR="00C4149B" w:rsidRDefault="00633FF7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6048C9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0D94A" w14:textId="77777777" w:rsidR="00633FF7" w:rsidRDefault="00633FF7">
      <w:r>
        <w:separator/>
      </w:r>
    </w:p>
  </w:footnote>
  <w:footnote w:type="continuationSeparator" w:id="0">
    <w:p w14:paraId="6BDF2954" w14:textId="77777777" w:rsidR="00633FF7" w:rsidRDefault="00633F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96971" w14:textId="77777777" w:rsidR="00C4149B" w:rsidRDefault="00633FF7">
    <w:pPr>
      <w:pBdr>
        <w:bottom w:val="single" w:sz="6" w:space="4" w:color="7F7F7F"/>
      </w:pBdr>
      <w:jc w:val="right"/>
    </w:pPr>
    <w:proofErr w:type="spellStart"/>
    <w:r>
      <w:rPr>
        <w:i/>
        <w:iCs/>
        <w:color w:val="404040"/>
        <w:sz w:val="20"/>
        <w:szCs w:val="20"/>
      </w:rPr>
      <w:t>Dwellio</w:t>
    </w:r>
    <w:proofErr w:type="spellEnd"/>
    <w:r>
      <w:rPr>
        <w:i/>
        <w:iCs/>
        <w:color w:val="404040"/>
        <w:sz w:val="20"/>
        <w:szCs w:val="20"/>
      </w:rPr>
      <w:t xml:space="preserve"> |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00A1E"/>
    <w:multiLevelType w:val="hybridMultilevel"/>
    <w:tmpl w:val="9C9C9188"/>
    <w:lvl w:ilvl="0" w:tplc="864A47A4">
      <w:start w:val="1"/>
      <w:numFmt w:val="bullet"/>
      <w:lvlText w:val="●"/>
      <w:lvlJc w:val="left"/>
      <w:pPr>
        <w:ind w:left="720" w:hanging="360"/>
      </w:pPr>
    </w:lvl>
    <w:lvl w:ilvl="1" w:tplc="CED094CC">
      <w:start w:val="1"/>
      <w:numFmt w:val="bullet"/>
      <w:lvlText w:val="○"/>
      <w:lvlJc w:val="left"/>
      <w:pPr>
        <w:ind w:left="1440" w:hanging="360"/>
      </w:pPr>
    </w:lvl>
    <w:lvl w:ilvl="2" w:tplc="D038A68C">
      <w:start w:val="1"/>
      <w:numFmt w:val="bullet"/>
      <w:lvlText w:val="■"/>
      <w:lvlJc w:val="left"/>
      <w:pPr>
        <w:ind w:left="2160" w:hanging="360"/>
      </w:pPr>
    </w:lvl>
    <w:lvl w:ilvl="3" w:tplc="E14A9728">
      <w:start w:val="1"/>
      <w:numFmt w:val="bullet"/>
      <w:lvlText w:val="●"/>
      <w:lvlJc w:val="left"/>
      <w:pPr>
        <w:ind w:left="2880" w:hanging="360"/>
      </w:pPr>
    </w:lvl>
    <w:lvl w:ilvl="4" w:tplc="60F4DA6C">
      <w:start w:val="1"/>
      <w:numFmt w:val="bullet"/>
      <w:lvlText w:val="○"/>
      <w:lvlJc w:val="left"/>
      <w:pPr>
        <w:ind w:left="3600" w:hanging="360"/>
      </w:pPr>
    </w:lvl>
    <w:lvl w:ilvl="5" w:tplc="E9087C8E">
      <w:start w:val="1"/>
      <w:numFmt w:val="bullet"/>
      <w:lvlText w:val="■"/>
      <w:lvlJc w:val="left"/>
      <w:pPr>
        <w:ind w:left="4320" w:hanging="360"/>
      </w:pPr>
    </w:lvl>
    <w:lvl w:ilvl="6" w:tplc="BB08C4E4">
      <w:start w:val="1"/>
      <w:numFmt w:val="bullet"/>
      <w:lvlText w:val="●"/>
      <w:lvlJc w:val="left"/>
      <w:pPr>
        <w:ind w:left="5040" w:hanging="360"/>
      </w:pPr>
    </w:lvl>
    <w:lvl w:ilvl="7" w:tplc="E3B667BC">
      <w:start w:val="1"/>
      <w:numFmt w:val="bullet"/>
      <w:lvlText w:val="●"/>
      <w:lvlJc w:val="left"/>
      <w:pPr>
        <w:ind w:left="5760" w:hanging="360"/>
      </w:pPr>
    </w:lvl>
    <w:lvl w:ilvl="8" w:tplc="1E54F9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492FD5"/>
    <w:multiLevelType w:val="hybridMultilevel"/>
    <w:tmpl w:val="56404FB0"/>
    <w:lvl w:ilvl="0" w:tplc="6158C286">
      <w:start w:val="1"/>
      <w:numFmt w:val="decimal"/>
      <w:lvlText w:val="%1."/>
      <w:lvlJc w:val="left"/>
      <w:pPr>
        <w:ind w:left="720" w:hanging="360"/>
      </w:pPr>
    </w:lvl>
    <w:lvl w:ilvl="1" w:tplc="17EE4F86">
      <w:numFmt w:val="decimal"/>
      <w:lvlText w:val=""/>
      <w:lvlJc w:val="left"/>
    </w:lvl>
    <w:lvl w:ilvl="2" w:tplc="427E26E8">
      <w:numFmt w:val="decimal"/>
      <w:lvlText w:val=""/>
      <w:lvlJc w:val="left"/>
    </w:lvl>
    <w:lvl w:ilvl="3" w:tplc="DC649DA4">
      <w:numFmt w:val="decimal"/>
      <w:lvlText w:val=""/>
      <w:lvlJc w:val="left"/>
    </w:lvl>
    <w:lvl w:ilvl="4" w:tplc="440001B2">
      <w:numFmt w:val="decimal"/>
      <w:lvlText w:val=""/>
      <w:lvlJc w:val="left"/>
    </w:lvl>
    <w:lvl w:ilvl="5" w:tplc="414C9292">
      <w:numFmt w:val="decimal"/>
      <w:lvlText w:val=""/>
      <w:lvlJc w:val="left"/>
    </w:lvl>
    <w:lvl w:ilvl="6" w:tplc="94502C04">
      <w:numFmt w:val="decimal"/>
      <w:lvlText w:val=""/>
      <w:lvlJc w:val="left"/>
    </w:lvl>
    <w:lvl w:ilvl="7" w:tplc="20FCBCC2">
      <w:numFmt w:val="decimal"/>
      <w:lvlText w:val=""/>
      <w:lvlJc w:val="left"/>
    </w:lvl>
    <w:lvl w:ilvl="8" w:tplc="F96421F2">
      <w:numFmt w:val="decimal"/>
      <w:lvlText w:val=""/>
      <w:lvlJc w:val="left"/>
    </w:lvl>
  </w:abstractNum>
  <w:abstractNum w:abstractNumId="2" w15:restartNumberingAfterBreak="0">
    <w:nsid w:val="48703751"/>
    <w:multiLevelType w:val="hybridMultilevel"/>
    <w:tmpl w:val="DBCCCE28"/>
    <w:lvl w:ilvl="0" w:tplc="67127A62">
      <w:start w:val="1"/>
      <w:numFmt w:val="bullet"/>
      <w:lvlText w:val="•"/>
      <w:lvlJc w:val="left"/>
      <w:pPr>
        <w:ind w:left="720" w:hanging="360"/>
      </w:pPr>
    </w:lvl>
    <w:lvl w:ilvl="1" w:tplc="5F302EBA">
      <w:numFmt w:val="decimal"/>
      <w:lvlText w:val=""/>
      <w:lvlJc w:val="left"/>
    </w:lvl>
    <w:lvl w:ilvl="2" w:tplc="EA3EFA86">
      <w:numFmt w:val="decimal"/>
      <w:lvlText w:val=""/>
      <w:lvlJc w:val="left"/>
    </w:lvl>
    <w:lvl w:ilvl="3" w:tplc="8408C1E2">
      <w:numFmt w:val="decimal"/>
      <w:lvlText w:val=""/>
      <w:lvlJc w:val="left"/>
    </w:lvl>
    <w:lvl w:ilvl="4" w:tplc="AB28B8BA">
      <w:numFmt w:val="decimal"/>
      <w:lvlText w:val=""/>
      <w:lvlJc w:val="left"/>
    </w:lvl>
    <w:lvl w:ilvl="5" w:tplc="6E4E09AE">
      <w:numFmt w:val="decimal"/>
      <w:lvlText w:val=""/>
      <w:lvlJc w:val="left"/>
    </w:lvl>
    <w:lvl w:ilvl="6" w:tplc="D7BC0186">
      <w:numFmt w:val="decimal"/>
      <w:lvlText w:val=""/>
      <w:lvlJc w:val="left"/>
    </w:lvl>
    <w:lvl w:ilvl="7" w:tplc="C38457F6">
      <w:numFmt w:val="decimal"/>
      <w:lvlText w:val=""/>
      <w:lvlJc w:val="left"/>
    </w:lvl>
    <w:lvl w:ilvl="8" w:tplc="DF266A40">
      <w:numFmt w:val="decimal"/>
      <w:lvlText w:val=""/>
      <w:lvlJc w:val="left"/>
    </w:lvl>
  </w:abstractNum>
  <w:abstractNum w:abstractNumId="3" w15:restartNumberingAfterBreak="0">
    <w:nsid w:val="623F4B23"/>
    <w:multiLevelType w:val="hybridMultilevel"/>
    <w:tmpl w:val="964C8662"/>
    <w:lvl w:ilvl="0" w:tplc="C28AD9B4">
      <w:start w:val="1"/>
      <w:numFmt w:val="decimal"/>
      <w:lvlText w:val="%1."/>
      <w:lvlJc w:val="left"/>
      <w:pPr>
        <w:ind w:left="720" w:hanging="360"/>
      </w:pPr>
    </w:lvl>
    <w:lvl w:ilvl="1" w:tplc="80A4B826">
      <w:numFmt w:val="decimal"/>
      <w:lvlText w:val=""/>
      <w:lvlJc w:val="left"/>
    </w:lvl>
    <w:lvl w:ilvl="2" w:tplc="1CD22330">
      <w:numFmt w:val="decimal"/>
      <w:lvlText w:val=""/>
      <w:lvlJc w:val="left"/>
    </w:lvl>
    <w:lvl w:ilvl="3" w:tplc="38768640">
      <w:numFmt w:val="decimal"/>
      <w:lvlText w:val=""/>
      <w:lvlJc w:val="left"/>
    </w:lvl>
    <w:lvl w:ilvl="4" w:tplc="ED686824">
      <w:numFmt w:val="decimal"/>
      <w:lvlText w:val=""/>
      <w:lvlJc w:val="left"/>
    </w:lvl>
    <w:lvl w:ilvl="5" w:tplc="AE52ED8A">
      <w:numFmt w:val="decimal"/>
      <w:lvlText w:val=""/>
      <w:lvlJc w:val="left"/>
    </w:lvl>
    <w:lvl w:ilvl="6" w:tplc="6F629156">
      <w:numFmt w:val="decimal"/>
      <w:lvlText w:val=""/>
      <w:lvlJc w:val="left"/>
    </w:lvl>
    <w:lvl w:ilvl="7" w:tplc="F4806168">
      <w:numFmt w:val="decimal"/>
      <w:lvlText w:val=""/>
      <w:lvlJc w:val="left"/>
    </w:lvl>
    <w:lvl w:ilvl="8" w:tplc="5A2E24B2">
      <w:numFmt w:val="decimal"/>
      <w:lvlText w:val=""/>
      <w:lvlJc w:val="left"/>
    </w:lvl>
  </w:abstractNum>
  <w:num w:numId="1" w16cid:durableId="1425959363">
    <w:abstractNumId w:val="0"/>
    <w:lvlOverride w:ilvl="0">
      <w:startOverride w:val="1"/>
    </w:lvlOverride>
  </w:num>
  <w:num w:numId="2" w16cid:durableId="112595905">
    <w:abstractNumId w:val="2"/>
    <w:lvlOverride w:ilvl="0">
      <w:startOverride w:val="1"/>
    </w:lvlOverride>
  </w:num>
  <w:num w:numId="3" w16cid:durableId="1856386879">
    <w:abstractNumId w:val="1"/>
    <w:lvlOverride w:ilvl="0">
      <w:startOverride w:val="1"/>
    </w:lvlOverride>
  </w:num>
  <w:num w:numId="4" w16cid:durableId="213162935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49B"/>
    <w:rsid w:val="006048C9"/>
    <w:rsid w:val="00633FF7"/>
    <w:rsid w:val="00C4149B"/>
    <w:rsid w:val="00E16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59AD2"/>
  <w15:docId w15:val="{D8E67183-F12D-4EBC-9EC9-D70B851B7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8" w:space="4" w:color="1F3864"/>
      </w:pBdr>
      <w:spacing w:after="300"/>
      <w:outlineLvl w:val="0"/>
    </w:pPr>
    <w:rPr>
      <w:b/>
      <w:bCs/>
      <w:cap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80" w:after="12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2076</Words>
  <Characters>11838</Characters>
  <Application>Microsoft Office Word</Application>
  <DocSecurity>0</DocSecurity>
  <Lines>98</Lines>
  <Paragraphs>27</Paragraphs>
  <ScaleCrop>false</ScaleCrop>
  <Company/>
  <LinksUpToDate>false</LinksUpToDate>
  <CharactersWithSpaces>13887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Dwellio – Rental Management System: System Architecture &amp; Technical Specification Report</dc:title>
  <dc:creator>Project Team</dc:creator>
  <cp:lastModifiedBy>USER</cp:lastModifiedBy>
  <cp:revision>2</cp:revision>
  <dcterms:created xsi:type="dcterms:W3CDTF">2026-09-21T17:51:00Z</dcterms:created>
  <dcterms:modified xsi:type="dcterms:W3CDTF">2026-09-21T17:51:00Z</dcterms:modified>
</cp:coreProperties>
</file>