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B3C64" w14:textId="71C95C7A" w:rsidR="0098033B" w:rsidRPr="00F515D1" w:rsidRDefault="00846F35" w:rsidP="005B62FA">
      <w:pPr>
        <w:spacing w:after="120" w:line="360" w:lineRule="auto"/>
        <w:jc w:val="both"/>
        <w:rPr>
          <w:rFonts w:cstheme="minorHAnsi"/>
        </w:rPr>
      </w:pPr>
      <w:r w:rsidRPr="00F515D1">
        <w:rPr>
          <w:rFonts w:cstheme="minorHAnsi"/>
          <w:b/>
          <w:bCs/>
        </w:rPr>
        <w:t xml:space="preserve">Problem </w:t>
      </w:r>
      <w:r w:rsidR="00220E58">
        <w:rPr>
          <w:rFonts w:cstheme="minorHAnsi"/>
          <w:b/>
          <w:bCs/>
        </w:rPr>
        <w:t>5</w:t>
      </w:r>
      <w:r w:rsidRPr="00F515D1">
        <w:rPr>
          <w:rFonts w:cstheme="minorHAnsi"/>
          <w:b/>
          <w:bCs/>
        </w:rPr>
        <w:t>.1</w:t>
      </w:r>
      <w:r w:rsidRPr="00F515D1">
        <w:rPr>
          <w:rFonts w:cstheme="minorHAnsi"/>
        </w:rPr>
        <w:t xml:space="preserve"> </w:t>
      </w:r>
      <w:r w:rsidR="0090450E">
        <w:rPr>
          <w:rFonts w:cstheme="minorHAnsi"/>
          <w:lang w:val="en-DE"/>
        </w:rPr>
        <w:t>Three</w:t>
      </w:r>
      <w:r w:rsidR="00023D85" w:rsidRPr="00023D85">
        <w:rPr>
          <w:rFonts w:cstheme="minorHAnsi"/>
        </w:rPr>
        <w:t xml:space="preserve"> Rooks on a Small Board</w:t>
      </w:r>
    </w:p>
    <w:p w14:paraId="6C26561C" w14:textId="04BDDA3B" w:rsidR="00AF2351" w:rsidRPr="00110EC6" w:rsidRDefault="00AF2351" w:rsidP="005B62FA">
      <w:pPr>
        <w:spacing w:after="120" w:line="360" w:lineRule="auto"/>
        <w:jc w:val="both"/>
        <w:rPr>
          <w:rFonts w:cstheme="minorHAnsi"/>
          <w:b/>
          <w:bCs/>
          <w:lang w:val="en-DE"/>
        </w:rPr>
      </w:pPr>
      <w:r w:rsidRPr="00F515D1">
        <w:rPr>
          <w:rFonts w:cstheme="minorHAnsi"/>
          <w:b/>
          <w:bCs/>
        </w:rPr>
        <w:t>Answer:</w:t>
      </w:r>
    </w:p>
    <w:p w14:paraId="12E605E1" w14:textId="7D2A376A" w:rsidR="00842C56" w:rsidRPr="00901F2A" w:rsidRDefault="005970A9" w:rsidP="005B62FA">
      <w:pPr>
        <w:spacing w:after="0" w:line="360" w:lineRule="auto"/>
        <w:jc w:val="both"/>
        <w:rPr>
          <w:rFonts w:eastAsia="Times New Roman" w:cstheme="minorHAnsi"/>
          <w:i/>
          <w:lang w:val="en-DE"/>
        </w:rPr>
      </w:pPr>
      <w:r>
        <w:rPr>
          <w:rFonts w:eastAsia="Times New Roman" w:cstheme="minorHAnsi"/>
          <w:lang w:val="en-DE"/>
        </w:rPr>
        <w:t>The</w:t>
      </w:r>
      <w:r w:rsidR="00901F2A">
        <w:rPr>
          <w:rFonts w:eastAsia="Times New Roman" w:cstheme="minorHAnsi"/>
        </w:rPr>
        <w:t xml:space="preserve"> model of the </w:t>
      </w:r>
      <w:r w:rsidR="00EB297E">
        <w:rPr>
          <w:rFonts w:eastAsia="Times New Roman" w:cstheme="minorHAnsi"/>
          <w:lang w:val="en-DE"/>
        </w:rPr>
        <w:t>three</w:t>
      </w:r>
      <w:r w:rsidR="00901F2A">
        <w:rPr>
          <w:rFonts w:eastAsia="Times New Roman" w:cstheme="minorHAnsi"/>
        </w:rPr>
        <w:t xml:space="preserve"> </w:t>
      </w:r>
      <w:r w:rsidR="00EB297E">
        <w:rPr>
          <w:rFonts w:eastAsia="Times New Roman" w:cstheme="minorHAnsi"/>
          <w:lang w:val="en-DE"/>
        </w:rPr>
        <w:t>r</w:t>
      </w:r>
      <w:r w:rsidR="00DB66CC">
        <w:rPr>
          <w:rFonts w:eastAsia="Times New Roman" w:cstheme="minorHAnsi"/>
        </w:rPr>
        <w:t>ooks</w:t>
      </w:r>
      <w:r w:rsidR="00901F2A">
        <w:rPr>
          <w:rFonts w:eastAsia="Times New Roman" w:cstheme="minorHAnsi"/>
        </w:rPr>
        <w:t xml:space="preserve"> on a </w:t>
      </w:r>
      <m:oMath>
        <m:r>
          <w:rPr>
            <w:rFonts w:ascii="Cambria Math" w:eastAsia="Times New Roman" w:hAnsi="Cambria Math" w:cstheme="minorHAnsi"/>
            <w:sz w:val="20"/>
            <w:szCs w:val="20"/>
          </w:rPr>
          <m:t>4×7</m:t>
        </m:r>
      </m:oMath>
      <w:r w:rsidR="00901F2A">
        <w:rPr>
          <w:rFonts w:eastAsia="Times New Roman" w:cstheme="minorHAnsi"/>
          <w:sz w:val="20"/>
          <w:szCs w:val="20"/>
        </w:rPr>
        <w:t xml:space="preserve"> </w:t>
      </w:r>
      <w:r w:rsidR="00A579FF" w:rsidRPr="00A579FF">
        <w:rPr>
          <w:rFonts w:eastAsia="Times New Roman" w:cstheme="minorHAnsi"/>
        </w:rPr>
        <w:t>chess</w:t>
      </w:r>
      <w:r w:rsidR="00A579FF" w:rsidRPr="00A579FF">
        <w:rPr>
          <w:rFonts w:eastAsia="Times New Roman" w:cstheme="minorHAnsi"/>
          <w:lang w:val="en-DE"/>
        </w:rPr>
        <w:t xml:space="preserve">board as a constraint satisfaction problem </w:t>
      </w:r>
      <m:oMath>
        <m:r>
          <m:rPr>
            <m:sty m:val="p"/>
          </m:rPr>
          <w:rPr>
            <w:rFonts w:ascii="Cambria Math" w:eastAsia="Times New Roman" w:hAnsi="Cambria Math" w:cs="Cambria Math"/>
            <w:sz w:val="20"/>
            <w:szCs w:val="20"/>
            <w:lang w:val="en-DE"/>
          </w:rPr>
          <m:t>⟨V,D,C⟩</m:t>
        </m:r>
      </m:oMath>
      <w:r w:rsidR="00A579FF" w:rsidRPr="00613930">
        <w:rPr>
          <w:rFonts w:eastAsia="Times New Roman" w:cstheme="minorHAnsi"/>
          <w:sz w:val="20"/>
          <w:szCs w:val="20"/>
          <w:lang w:val="en-DE"/>
        </w:rPr>
        <w:t xml:space="preserve"> </w:t>
      </w:r>
      <w:r w:rsidR="00A579FF" w:rsidRPr="00A579FF">
        <w:rPr>
          <w:rFonts w:eastAsia="Times New Roman" w:cstheme="minorHAnsi"/>
          <w:lang w:val="en-DE"/>
        </w:rPr>
        <w:t>is given below</w:t>
      </w:r>
      <w:r w:rsidR="00613930">
        <w:rPr>
          <w:rFonts w:eastAsia="Times New Roman" w:cstheme="minorHAnsi"/>
          <w:lang w:val="en-DE"/>
        </w:rPr>
        <w:t>,</w:t>
      </w:r>
    </w:p>
    <w:p w14:paraId="4D1C4C5B" w14:textId="77777777" w:rsidR="004D036A" w:rsidRDefault="00726F71" w:rsidP="009727FF">
      <w:pPr>
        <w:pStyle w:val="ListParagraph"/>
        <w:numPr>
          <w:ilvl w:val="0"/>
          <w:numId w:val="4"/>
        </w:numPr>
        <w:spacing w:after="120" w:line="276" w:lineRule="auto"/>
        <w:jc w:val="both"/>
        <w:rPr>
          <w:rFonts w:eastAsia="Times New Roman" w:cstheme="minorHAnsi"/>
          <w:lang w:val="en-DE"/>
        </w:rPr>
      </w:pPr>
      <w:r w:rsidRPr="00726F71">
        <w:rPr>
          <w:rFonts w:eastAsia="Times New Roman" w:cstheme="minorHAnsi"/>
          <w:b/>
          <w:bCs/>
          <w:lang w:val="en-DE"/>
        </w:rPr>
        <w:t xml:space="preserve">Set of Variables </w:t>
      </w:r>
      <m:oMath>
        <m:r>
          <m:rPr>
            <m:sty m:val="b"/>
          </m:rPr>
          <w:rPr>
            <w:rFonts w:ascii="Cambria Math" w:eastAsia="Times New Roman" w:hAnsi="Cambria Math" w:cs="Cambria Math"/>
            <w:sz w:val="20"/>
            <w:szCs w:val="20"/>
            <w:lang w:val="en-DE"/>
          </w:rPr>
          <m:t>V</m:t>
        </m:r>
      </m:oMath>
      <w:r w:rsidRPr="00726F71">
        <w:rPr>
          <w:rFonts w:eastAsia="Times New Roman" w:cstheme="minorHAnsi"/>
          <w:b/>
          <w:bCs/>
          <w:lang w:val="en-DE"/>
        </w:rPr>
        <w:t>:</w:t>
      </w:r>
    </w:p>
    <w:p w14:paraId="0EBE90E2" w14:textId="77777777" w:rsidR="009727FF" w:rsidRDefault="004D036A" w:rsidP="009727FF">
      <w:pPr>
        <w:pStyle w:val="ListParagraph"/>
        <w:spacing w:after="0" w:line="276" w:lineRule="auto"/>
        <w:ind w:left="360"/>
        <w:jc w:val="both"/>
        <w:rPr>
          <w:rFonts w:eastAsia="Times New Roman" w:cstheme="minorHAnsi"/>
          <w:lang w:val="en-DE"/>
        </w:rPr>
      </w:pPr>
      <w:r>
        <w:rPr>
          <w:rFonts w:eastAsia="Times New Roman" w:cstheme="minorHAnsi"/>
          <w:lang w:val="en-DE"/>
        </w:rPr>
        <w:t>Let,</w:t>
      </w:r>
    </w:p>
    <w:p w14:paraId="432A4412" w14:textId="219EE785" w:rsidR="004D036A" w:rsidRDefault="00000000" w:rsidP="009727FF">
      <w:pPr>
        <w:pStyle w:val="ListParagraph"/>
        <w:spacing w:after="0" w:line="276" w:lineRule="auto"/>
        <w:jc w:val="both"/>
        <w:rPr>
          <w:rFonts w:eastAsia="Times New Roman" w:cstheme="minorHAnsi"/>
          <w:lang w:val="en-DE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  <w:lang w:val="en-DE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  <w:lang w:val="en-DE"/>
              </w:rPr>
              <m:t>x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  <w:lang w:val="en-DE"/>
              </w:rPr>
              <m:t>1</m:t>
            </m:r>
          </m:sub>
        </m:sSub>
        <m:r>
          <w:rPr>
            <w:rFonts w:ascii="Cambria Math" w:hAnsi="Cambria Math" w:cstheme="minorHAnsi"/>
            <w:sz w:val="20"/>
            <w:szCs w:val="20"/>
            <w:lang w:val="en-DE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  <w:lang w:val="en-DE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  <w:lang w:val="en-DE"/>
              </w:rPr>
              <m:t>x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  <w:lang w:val="en-DE"/>
              </w:rPr>
              <m:t>2</m:t>
            </m:r>
          </m:sub>
        </m:sSub>
      </m:oMath>
      <w:r w:rsidR="004D036A">
        <w:rPr>
          <w:rFonts w:eastAsia="Times New Roman" w:cstheme="minorHAnsi"/>
          <w:sz w:val="20"/>
          <w:szCs w:val="20"/>
          <w:lang w:val="en-DE"/>
        </w:rPr>
        <w:t xml:space="preserve"> </w:t>
      </w:r>
      <w:r w:rsidR="004D036A">
        <w:rPr>
          <w:rFonts w:eastAsia="Times New Roman" w:cstheme="minorHAnsi"/>
          <w:lang w:val="en-DE"/>
        </w:rPr>
        <w:t>variables represent the coordinates</w:t>
      </w:r>
      <w:r w:rsidR="00D541CB">
        <w:rPr>
          <w:rFonts w:eastAsia="Times New Roman" w:cstheme="minorHAnsi"/>
          <w:lang w:val="en-DE"/>
        </w:rPr>
        <w:t xml:space="preserve"> (row &amp; column)</w:t>
      </w:r>
      <w:r w:rsidR="004D036A">
        <w:rPr>
          <w:rFonts w:eastAsia="Times New Roman" w:cstheme="minorHAnsi"/>
          <w:lang w:val="en-DE"/>
        </w:rPr>
        <w:t xml:space="preserve"> of 1</w:t>
      </w:r>
      <w:r w:rsidR="004D036A" w:rsidRPr="00377F31">
        <w:rPr>
          <w:rFonts w:eastAsia="Times New Roman" w:cstheme="minorHAnsi"/>
          <w:vertAlign w:val="superscript"/>
          <w:lang w:val="en-DE"/>
        </w:rPr>
        <w:t>st</w:t>
      </w:r>
      <w:r w:rsidR="004D036A">
        <w:rPr>
          <w:rFonts w:eastAsia="Times New Roman" w:cstheme="minorHAnsi"/>
          <w:lang w:val="en-DE"/>
        </w:rPr>
        <w:t xml:space="preserve"> </w:t>
      </w:r>
      <w:r w:rsidR="00534F38">
        <w:rPr>
          <w:rFonts w:eastAsia="Times New Roman" w:cstheme="minorHAnsi"/>
          <w:lang w:val="en-DE"/>
        </w:rPr>
        <w:t>r</w:t>
      </w:r>
      <w:r w:rsidR="004D036A">
        <w:rPr>
          <w:rFonts w:eastAsia="Times New Roman" w:cstheme="minorHAnsi"/>
          <w:lang w:val="en-DE"/>
        </w:rPr>
        <w:t xml:space="preserve">ook in </w:t>
      </w:r>
      <m:oMath>
        <m:r>
          <w:rPr>
            <w:rFonts w:ascii="Cambria Math" w:eastAsia="Times New Roman" w:hAnsi="Cambria Math" w:cstheme="minorHAnsi"/>
            <w:sz w:val="20"/>
            <w:szCs w:val="20"/>
          </w:rPr>
          <m:t>4×7</m:t>
        </m:r>
      </m:oMath>
      <w:r w:rsidR="00534F38">
        <w:rPr>
          <w:rFonts w:eastAsia="Times New Roman" w:cstheme="minorHAnsi"/>
          <w:sz w:val="20"/>
          <w:szCs w:val="20"/>
        </w:rPr>
        <w:t xml:space="preserve"> </w:t>
      </w:r>
      <w:r w:rsidR="004D036A">
        <w:rPr>
          <w:rFonts w:eastAsia="Times New Roman" w:cstheme="minorHAnsi"/>
          <w:lang w:val="en-DE"/>
        </w:rPr>
        <w:t>chessboard</w:t>
      </w:r>
      <w:r w:rsidR="004352EE">
        <w:rPr>
          <w:rFonts w:eastAsia="Times New Roman" w:cstheme="minorHAnsi"/>
          <w:lang w:val="en-DE"/>
        </w:rPr>
        <w:t>,</w:t>
      </w:r>
      <w:r w:rsidR="004D036A">
        <w:rPr>
          <w:rFonts w:eastAsia="Times New Roman" w:cstheme="minorHAnsi"/>
          <w:lang w:val="en-DE"/>
        </w:rPr>
        <w:t xml:space="preserve"> </w:t>
      </w:r>
      <w:r w:rsidR="004352EE">
        <w:rPr>
          <w:rFonts w:eastAsia="Times New Roman" w:cstheme="minorHAnsi"/>
          <w:lang w:val="en-DE"/>
        </w:rPr>
        <w:t>s</w:t>
      </w:r>
      <w:r w:rsidR="004D036A">
        <w:rPr>
          <w:rFonts w:eastAsia="Times New Roman" w:cstheme="minorHAnsi"/>
          <w:lang w:val="en-DE"/>
        </w:rPr>
        <w:t>imilarly,</w:t>
      </w:r>
    </w:p>
    <w:p w14:paraId="452B11B7" w14:textId="148CDCFF" w:rsidR="004D036A" w:rsidRDefault="00000000" w:rsidP="009727FF">
      <w:pPr>
        <w:pStyle w:val="ListParagraph"/>
        <w:spacing w:after="0" w:line="276" w:lineRule="auto"/>
        <w:jc w:val="both"/>
        <w:rPr>
          <w:rFonts w:eastAsia="Times New Roman" w:cstheme="minorHAnsi"/>
          <w:lang w:val="en-DE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  <w:lang w:val="en-DE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  <w:lang w:val="en-DE"/>
              </w:rPr>
              <m:t>y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  <w:lang w:val="en-DE"/>
              </w:rPr>
              <m:t>1</m:t>
            </m:r>
          </m:sub>
        </m:sSub>
        <m:r>
          <w:rPr>
            <w:rFonts w:ascii="Cambria Math" w:hAnsi="Cambria Math" w:cstheme="minorHAnsi"/>
            <w:sz w:val="20"/>
            <w:szCs w:val="20"/>
            <w:lang w:val="en-DE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  <w:lang w:val="en-DE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  <w:lang w:val="en-DE"/>
              </w:rPr>
              <m:t>y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  <w:lang w:val="en-DE"/>
              </w:rPr>
              <m:t>2</m:t>
            </m:r>
          </m:sub>
        </m:sSub>
      </m:oMath>
      <w:r w:rsidR="004D036A">
        <w:rPr>
          <w:rFonts w:eastAsia="Times New Roman" w:cstheme="minorHAnsi"/>
          <w:sz w:val="20"/>
          <w:szCs w:val="20"/>
          <w:lang w:val="en-DE"/>
        </w:rPr>
        <w:t xml:space="preserve"> </w:t>
      </w:r>
      <w:r w:rsidR="004D036A" w:rsidRPr="004D036A">
        <w:rPr>
          <w:rFonts w:eastAsia="Times New Roman" w:cstheme="minorHAnsi"/>
          <w:lang w:val="en-DE"/>
        </w:rPr>
        <w:t xml:space="preserve">variables represent the coordinates of </w:t>
      </w:r>
      <w:r w:rsidR="00377F31">
        <w:rPr>
          <w:rFonts w:eastAsia="Times New Roman" w:cstheme="minorHAnsi"/>
          <w:lang w:val="en-DE"/>
        </w:rPr>
        <w:t>2</w:t>
      </w:r>
      <w:r w:rsidR="00377F31" w:rsidRPr="00377F31">
        <w:rPr>
          <w:rFonts w:eastAsia="Times New Roman" w:cstheme="minorHAnsi"/>
          <w:vertAlign w:val="superscript"/>
          <w:lang w:val="en-DE"/>
        </w:rPr>
        <w:t>nd</w:t>
      </w:r>
      <w:r w:rsidR="004D036A" w:rsidRPr="004D036A">
        <w:rPr>
          <w:rFonts w:eastAsia="Times New Roman" w:cstheme="minorHAnsi"/>
          <w:lang w:val="en-DE"/>
        </w:rPr>
        <w:t xml:space="preserve"> </w:t>
      </w:r>
      <w:r w:rsidR="00534F38">
        <w:rPr>
          <w:rFonts w:eastAsia="Times New Roman" w:cstheme="minorHAnsi"/>
          <w:lang w:val="en-DE"/>
        </w:rPr>
        <w:t>r</w:t>
      </w:r>
      <w:r w:rsidR="004D036A" w:rsidRPr="004D036A">
        <w:rPr>
          <w:rFonts w:eastAsia="Times New Roman" w:cstheme="minorHAnsi"/>
          <w:lang w:val="en-DE"/>
        </w:rPr>
        <w:t xml:space="preserve">ook in </w:t>
      </w:r>
      <m:oMath>
        <m:r>
          <w:rPr>
            <w:rFonts w:ascii="Cambria Math" w:eastAsia="Times New Roman" w:hAnsi="Cambria Math" w:cstheme="minorHAnsi"/>
            <w:sz w:val="20"/>
            <w:szCs w:val="20"/>
          </w:rPr>
          <m:t>4×7</m:t>
        </m:r>
      </m:oMath>
      <w:r w:rsidR="00534F38">
        <w:rPr>
          <w:rFonts w:eastAsia="Times New Roman" w:cstheme="minorHAnsi"/>
          <w:sz w:val="20"/>
          <w:szCs w:val="20"/>
        </w:rPr>
        <w:t xml:space="preserve"> </w:t>
      </w:r>
      <w:r w:rsidR="004D036A" w:rsidRPr="004D036A">
        <w:rPr>
          <w:rFonts w:eastAsia="Times New Roman" w:cstheme="minorHAnsi"/>
          <w:lang w:val="en-DE"/>
        </w:rPr>
        <w:t>chessboard</w:t>
      </w:r>
      <w:r w:rsidR="004352EE">
        <w:rPr>
          <w:rFonts w:eastAsia="Times New Roman" w:cstheme="minorHAnsi"/>
          <w:lang w:val="en-DE"/>
        </w:rPr>
        <w:t>,</w:t>
      </w:r>
      <w:r w:rsidR="00377F31">
        <w:rPr>
          <w:rFonts w:eastAsia="Times New Roman" w:cstheme="minorHAnsi"/>
          <w:lang w:val="en-DE"/>
        </w:rPr>
        <w:t xml:space="preserve"> and</w:t>
      </w:r>
    </w:p>
    <w:p w14:paraId="21D58267" w14:textId="1ECEE0B0" w:rsidR="009135E3" w:rsidRPr="005F22B3" w:rsidRDefault="00000000" w:rsidP="00BE576F">
      <w:pPr>
        <w:pStyle w:val="ListParagraph"/>
        <w:spacing w:after="0" w:line="360" w:lineRule="auto"/>
        <w:jc w:val="both"/>
        <w:rPr>
          <w:rFonts w:eastAsia="Times New Roman" w:cstheme="minorHAnsi"/>
          <w:lang w:val="en-DE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  <w:lang w:val="en-DE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  <w:lang w:val="en-DE"/>
              </w:rPr>
              <m:t>z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  <w:lang w:val="en-DE"/>
              </w:rPr>
              <m:t>1</m:t>
            </m:r>
          </m:sub>
        </m:sSub>
        <m:r>
          <w:rPr>
            <w:rFonts w:ascii="Cambria Math" w:hAnsi="Cambria Math" w:cstheme="minorHAnsi"/>
            <w:sz w:val="20"/>
            <w:szCs w:val="20"/>
            <w:lang w:val="en-DE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  <w:lang w:val="en-DE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  <w:lang w:val="en-DE"/>
              </w:rPr>
              <m:t>z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  <w:lang w:val="en-DE"/>
              </w:rPr>
              <m:t>2</m:t>
            </m:r>
          </m:sub>
        </m:sSub>
      </m:oMath>
      <w:r w:rsidR="00534F38">
        <w:rPr>
          <w:rFonts w:eastAsia="Times New Roman" w:cstheme="minorHAnsi"/>
          <w:sz w:val="20"/>
          <w:szCs w:val="20"/>
          <w:lang w:val="en-DE"/>
        </w:rPr>
        <w:t xml:space="preserve"> </w:t>
      </w:r>
      <w:r w:rsidR="00534F38" w:rsidRPr="004D036A">
        <w:rPr>
          <w:rFonts w:eastAsia="Times New Roman" w:cstheme="minorHAnsi"/>
          <w:lang w:val="en-DE"/>
        </w:rPr>
        <w:t xml:space="preserve">variables represent the coordinates of </w:t>
      </w:r>
      <w:r w:rsidR="00534F38">
        <w:rPr>
          <w:rFonts w:eastAsia="Times New Roman" w:cstheme="minorHAnsi"/>
          <w:lang w:val="en-DE"/>
        </w:rPr>
        <w:t>3</w:t>
      </w:r>
      <w:r w:rsidR="00534F38">
        <w:rPr>
          <w:rFonts w:eastAsia="Times New Roman" w:cstheme="minorHAnsi"/>
          <w:vertAlign w:val="superscript"/>
          <w:lang w:val="en-DE"/>
        </w:rPr>
        <w:t>rd</w:t>
      </w:r>
      <w:r w:rsidR="00534F38" w:rsidRPr="004D036A">
        <w:rPr>
          <w:rFonts w:eastAsia="Times New Roman" w:cstheme="minorHAnsi"/>
          <w:lang w:val="en-DE"/>
        </w:rPr>
        <w:t xml:space="preserve"> </w:t>
      </w:r>
      <w:r w:rsidR="00534F38">
        <w:rPr>
          <w:rFonts w:eastAsia="Times New Roman" w:cstheme="minorHAnsi"/>
          <w:lang w:val="en-DE"/>
        </w:rPr>
        <w:t>r</w:t>
      </w:r>
      <w:r w:rsidR="00534F38" w:rsidRPr="004D036A">
        <w:rPr>
          <w:rFonts w:eastAsia="Times New Roman" w:cstheme="minorHAnsi"/>
          <w:lang w:val="en-DE"/>
        </w:rPr>
        <w:t xml:space="preserve">ook in </w:t>
      </w:r>
      <m:oMath>
        <m:r>
          <w:rPr>
            <w:rFonts w:ascii="Cambria Math" w:eastAsia="Times New Roman" w:hAnsi="Cambria Math" w:cstheme="minorHAnsi"/>
            <w:sz w:val="20"/>
            <w:szCs w:val="20"/>
          </w:rPr>
          <m:t>4×7</m:t>
        </m:r>
      </m:oMath>
      <w:r w:rsidR="00534F38">
        <w:rPr>
          <w:rFonts w:eastAsia="Times New Roman" w:cstheme="minorHAnsi"/>
          <w:sz w:val="20"/>
          <w:szCs w:val="20"/>
        </w:rPr>
        <w:t xml:space="preserve"> </w:t>
      </w:r>
      <w:r w:rsidR="00534F38" w:rsidRPr="004D036A">
        <w:rPr>
          <w:rFonts w:eastAsia="Times New Roman" w:cstheme="minorHAnsi"/>
          <w:lang w:val="en-DE"/>
        </w:rPr>
        <w:t>chessboard</w:t>
      </w:r>
    </w:p>
    <w:p w14:paraId="2653EC88" w14:textId="087FBA9F" w:rsidR="008115AC" w:rsidRDefault="00E55AED" w:rsidP="00BE576F">
      <w:pPr>
        <w:pStyle w:val="ListParagraph"/>
        <w:spacing w:after="120" w:line="360" w:lineRule="auto"/>
        <w:ind w:left="360"/>
        <w:jc w:val="both"/>
        <w:rPr>
          <w:rFonts w:eastAsia="Times New Roman" w:cstheme="minorHAnsi"/>
          <w:lang w:val="en-DE"/>
        </w:rPr>
      </w:pPr>
      <w:r>
        <w:rPr>
          <w:rFonts w:eastAsia="Times New Roman" w:cstheme="minorHAnsi"/>
          <w:lang w:val="en-DE"/>
        </w:rPr>
        <w:t>Therefore</w:t>
      </w:r>
      <w:r w:rsidR="00E56213">
        <w:rPr>
          <w:rFonts w:eastAsia="Times New Roman" w:cstheme="minorHAnsi"/>
          <w:lang w:val="en-DE"/>
        </w:rPr>
        <w:t>,</w:t>
      </w:r>
      <w:r>
        <w:rPr>
          <w:rFonts w:eastAsia="Times New Roman" w:cstheme="minorHAnsi"/>
          <w:lang w:val="en-DE"/>
        </w:rPr>
        <w:t xml:space="preserve"> set of </w:t>
      </w:r>
      <w:r w:rsidR="00D772E9">
        <w:rPr>
          <w:rFonts w:eastAsia="Times New Roman" w:cstheme="minorHAnsi"/>
          <w:lang w:val="en-DE"/>
        </w:rPr>
        <w:t>v</w:t>
      </w:r>
      <w:r>
        <w:rPr>
          <w:rFonts w:eastAsia="Times New Roman" w:cstheme="minorHAnsi"/>
          <w:lang w:val="en-DE"/>
        </w:rPr>
        <w:t xml:space="preserve">ariables </w:t>
      </w:r>
      <w:r w:rsidR="00AA51CB">
        <w:rPr>
          <w:rFonts w:eastAsia="Times New Roman" w:cstheme="minorHAnsi"/>
          <w:lang w:val="en-DE"/>
        </w:rPr>
        <w:t>for this problem</w:t>
      </w:r>
      <w:r>
        <w:rPr>
          <w:rFonts w:eastAsia="Times New Roman" w:cstheme="minorHAnsi"/>
          <w:lang w:val="en-DE"/>
        </w:rPr>
        <w:t xml:space="preserve">, </w:t>
      </w:r>
      <m:oMath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V</m:t>
        </m:r>
        <m:r>
          <w:rPr>
            <w:rFonts w:ascii="Cambria Math" w:hAnsi="Cambria Math" w:cstheme="minorHAnsi"/>
            <w:sz w:val="20"/>
            <w:szCs w:val="20"/>
            <w:lang w:val="en-DE"/>
          </w:rPr>
          <m:t>=</m:t>
        </m:r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{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1</m:t>
            </m:r>
          </m:sub>
        </m:sSub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,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2</m:t>
            </m:r>
          </m:sub>
        </m:sSub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,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y</m:t>
            </m:r>
          </m:e>
          <m:sub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1</m:t>
            </m:r>
          </m:sub>
        </m:sSub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,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y</m:t>
            </m:r>
          </m:e>
          <m:sub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2</m:t>
            </m:r>
          </m:sub>
        </m:sSub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,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z</m:t>
            </m:r>
          </m:e>
          <m:sub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1</m:t>
            </m:r>
          </m:sub>
        </m:sSub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,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z</m:t>
            </m:r>
          </m:e>
          <m:sub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2</m:t>
            </m:r>
          </m:sub>
        </m:sSub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}</m:t>
        </m:r>
      </m:oMath>
    </w:p>
    <w:p w14:paraId="13E5A45D" w14:textId="6C87FC00" w:rsidR="00E56213" w:rsidRDefault="00B42CAA" w:rsidP="005B62FA">
      <w:pPr>
        <w:pStyle w:val="ListParagraph"/>
        <w:numPr>
          <w:ilvl w:val="0"/>
          <w:numId w:val="4"/>
        </w:numPr>
        <w:spacing w:after="120" w:line="360" w:lineRule="auto"/>
        <w:jc w:val="both"/>
        <w:rPr>
          <w:rFonts w:eastAsia="Times New Roman" w:cstheme="minorHAnsi"/>
          <w:lang w:val="en-DE"/>
        </w:rPr>
      </w:pPr>
      <w:r w:rsidRPr="00B42CAA">
        <w:rPr>
          <w:rFonts w:eastAsia="Times New Roman" w:cstheme="minorHAnsi"/>
          <w:b/>
          <w:bCs/>
          <w:lang w:val="en-DE"/>
        </w:rPr>
        <w:t>Domain</w:t>
      </w:r>
      <w:r w:rsidR="009B680E">
        <w:rPr>
          <w:rFonts w:eastAsia="Times New Roman" w:cstheme="minorHAnsi"/>
          <w:b/>
          <w:bCs/>
          <w:lang w:val="en-DE"/>
        </w:rPr>
        <w:t xml:space="preserve">: </w:t>
      </w:r>
      <w:r w:rsidR="009B680E">
        <w:rPr>
          <w:rFonts w:eastAsia="Times New Roman" w:cstheme="minorHAnsi"/>
          <w:lang w:val="en-DE"/>
        </w:rPr>
        <w:t>Since,</w:t>
      </w:r>
      <w:r w:rsidR="00B40F2C">
        <w:rPr>
          <w:rFonts w:eastAsia="Times New Roman" w:cstheme="minorHAnsi"/>
          <w:lang w:val="en-DE"/>
        </w:rPr>
        <w:t xml:space="preserve"> the chessboard’s dimension is </w:t>
      </w:r>
      <m:oMath>
        <m:r>
          <w:rPr>
            <w:rFonts w:ascii="Cambria Math" w:eastAsia="Times New Roman" w:hAnsi="Cambria Math" w:cstheme="minorHAnsi"/>
            <w:sz w:val="20"/>
            <w:szCs w:val="20"/>
          </w:rPr>
          <m:t>4×7</m:t>
        </m:r>
      </m:oMath>
      <w:r w:rsidR="00B40F2C">
        <w:rPr>
          <w:rFonts w:eastAsia="Times New Roman" w:cstheme="minorHAnsi"/>
          <w:lang w:val="en-DE"/>
        </w:rPr>
        <w:t>,</w:t>
      </w:r>
    </w:p>
    <w:p w14:paraId="37DB8F20" w14:textId="1CAE3D78" w:rsidR="00146A48" w:rsidRDefault="00146A48" w:rsidP="00146A48">
      <w:pPr>
        <w:pStyle w:val="ListParagraph"/>
        <w:spacing w:after="120" w:line="360" w:lineRule="auto"/>
        <w:ind w:left="360"/>
        <w:jc w:val="both"/>
        <w:rPr>
          <w:rFonts w:eastAsia="Times New Roman" w:cstheme="minorHAnsi"/>
          <w:sz w:val="20"/>
          <w:szCs w:val="20"/>
          <w:lang w:val="en-DE"/>
        </w:rPr>
      </w:pPr>
      <w:r>
        <w:rPr>
          <w:rFonts w:eastAsia="Times New Roman" w:cstheme="minorHAnsi"/>
          <w:lang w:val="en-DE"/>
        </w:rPr>
        <w:t xml:space="preserve">for rows: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theme="minorHAnsi"/>
                <w:lang w:val="en-DE"/>
              </w:rPr>
              <m:t>D</m:t>
            </m:r>
          </m:e>
          <m:sub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lang w:val="en-DE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lang w:val="en-DE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theme="minorHAnsi"/>
                    <w:lang w:val="en-DE"/>
                  </w:rPr>
                  <m:t>1</m:t>
                </m:r>
              </m:sub>
            </m:sSub>
          </m:sub>
        </m:sSub>
        <m:r>
          <w:rPr>
            <w:rFonts w:ascii="Cambria Math" w:hAnsi="Cambria Math" w:cstheme="minorHAnsi"/>
            <w:sz w:val="20"/>
            <w:szCs w:val="20"/>
            <w:lang w:val="en-DE"/>
          </w:rPr>
          <m:t>=</m:t>
        </m:r>
        <m:sSub>
          <m:sSubPr>
            <m:ctrlPr>
              <w:rPr>
                <w:rFonts w:ascii="Cambria Math" w:eastAsia="Times New Roman" w:hAnsi="Cambria Math" w:cstheme="minorHAnsi"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theme="minorHAnsi"/>
                <w:lang w:val="en-DE"/>
              </w:rPr>
              <m:t>D</m:t>
            </m:r>
          </m:e>
          <m:sub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lang w:val="en-DE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lang w:val="en-DE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theme="minorHAnsi"/>
                    <w:lang w:val="en-DE"/>
                  </w:rPr>
                  <m:t>1</m:t>
                </m:r>
              </m:sub>
            </m:sSub>
          </m:sub>
        </m:sSub>
        <m:r>
          <w:rPr>
            <w:rFonts w:ascii="Cambria Math" w:hAnsi="Cambria Math" w:cstheme="minorHAnsi"/>
            <w:sz w:val="20"/>
            <w:szCs w:val="20"/>
            <w:lang w:val="en-DE"/>
          </w:rPr>
          <m:t>=</m:t>
        </m:r>
        <m:sSub>
          <m:sSubPr>
            <m:ctrlPr>
              <w:rPr>
                <w:rFonts w:ascii="Cambria Math" w:eastAsia="Times New Roman" w:hAnsi="Cambria Math" w:cstheme="minorHAnsi"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theme="minorHAnsi"/>
                <w:lang w:val="en-DE"/>
              </w:rPr>
              <m:t>D</m:t>
            </m:r>
          </m:e>
          <m:sub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lang w:val="en-DE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lang w:val="en-DE"/>
                  </w:rPr>
                  <m:t>z</m:t>
                </m:r>
              </m:e>
              <m:sub>
                <m:r>
                  <w:rPr>
                    <w:rFonts w:ascii="Cambria Math" w:eastAsia="Times New Roman" w:hAnsi="Cambria Math" w:cstheme="minorHAnsi"/>
                    <w:lang w:val="en-DE"/>
                  </w:rPr>
                  <m:t>1</m:t>
                </m:r>
              </m:sub>
            </m:sSub>
          </m:sub>
        </m:sSub>
        <m:r>
          <w:rPr>
            <w:rFonts w:ascii="Cambria Math" w:hAnsi="Cambria Math" w:cstheme="minorHAnsi"/>
            <w:sz w:val="20"/>
            <w:szCs w:val="20"/>
            <w:lang w:val="en-DE"/>
          </w:rPr>
          <m:t>=</m:t>
        </m:r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{1, 2, 3, 4}</m:t>
        </m:r>
      </m:oMath>
    </w:p>
    <w:p w14:paraId="00DF5ABE" w14:textId="7A4963FB" w:rsidR="00652888" w:rsidRPr="00652888" w:rsidRDefault="00652888" w:rsidP="00652888">
      <w:pPr>
        <w:pStyle w:val="ListParagraph"/>
        <w:spacing w:after="120" w:line="360" w:lineRule="auto"/>
        <w:ind w:left="360"/>
        <w:jc w:val="both"/>
        <w:rPr>
          <w:rFonts w:eastAsia="Times New Roman" w:cstheme="minorHAnsi"/>
          <w:lang w:val="en-DE"/>
        </w:rPr>
      </w:pPr>
      <w:r>
        <w:rPr>
          <w:rFonts w:eastAsia="Times New Roman" w:cstheme="minorHAnsi"/>
          <w:lang w:val="en-DE"/>
        </w:rPr>
        <w:t xml:space="preserve">for columns: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theme="minorHAnsi"/>
                <w:lang w:val="en-DE"/>
              </w:rPr>
              <m:t>D</m:t>
            </m:r>
          </m:e>
          <m:sub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lang w:val="en-DE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lang w:val="en-DE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theme="minorHAnsi"/>
                    <w:lang w:val="en-DE"/>
                  </w:rPr>
                  <m:t>2</m:t>
                </m:r>
              </m:sub>
            </m:sSub>
          </m:sub>
        </m:sSub>
        <m:r>
          <w:rPr>
            <w:rFonts w:ascii="Cambria Math" w:hAnsi="Cambria Math" w:cstheme="minorHAnsi"/>
            <w:sz w:val="20"/>
            <w:szCs w:val="20"/>
            <w:lang w:val="en-DE"/>
          </w:rPr>
          <m:t>=</m:t>
        </m:r>
        <m:sSub>
          <m:sSubPr>
            <m:ctrlPr>
              <w:rPr>
                <w:rFonts w:ascii="Cambria Math" w:eastAsia="Times New Roman" w:hAnsi="Cambria Math" w:cstheme="minorHAnsi"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theme="minorHAnsi"/>
                <w:lang w:val="en-DE"/>
              </w:rPr>
              <m:t>D</m:t>
            </m:r>
          </m:e>
          <m:sub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lang w:val="en-DE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lang w:val="en-DE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theme="minorHAnsi"/>
                    <w:lang w:val="en-DE"/>
                  </w:rPr>
                  <m:t>2</m:t>
                </m:r>
              </m:sub>
            </m:sSub>
          </m:sub>
        </m:sSub>
        <m:r>
          <w:rPr>
            <w:rFonts w:ascii="Cambria Math" w:hAnsi="Cambria Math" w:cstheme="minorHAnsi"/>
            <w:sz w:val="20"/>
            <w:szCs w:val="20"/>
            <w:lang w:val="en-DE"/>
          </w:rPr>
          <m:t>=</m:t>
        </m:r>
        <m:sSub>
          <m:sSubPr>
            <m:ctrlPr>
              <w:rPr>
                <w:rFonts w:ascii="Cambria Math" w:eastAsia="Times New Roman" w:hAnsi="Cambria Math" w:cstheme="minorHAnsi"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theme="minorHAnsi"/>
                <w:lang w:val="en-DE"/>
              </w:rPr>
              <m:t>D</m:t>
            </m:r>
          </m:e>
          <m:sub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lang w:val="en-DE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lang w:val="en-DE"/>
                  </w:rPr>
                  <m:t>z</m:t>
                </m:r>
              </m:e>
              <m:sub>
                <m:r>
                  <w:rPr>
                    <w:rFonts w:ascii="Cambria Math" w:eastAsia="Times New Roman" w:hAnsi="Cambria Math" w:cstheme="minorHAnsi"/>
                    <w:lang w:val="en-DE"/>
                  </w:rPr>
                  <m:t>2</m:t>
                </m:r>
              </m:sub>
            </m:sSub>
          </m:sub>
        </m:sSub>
        <m:r>
          <w:rPr>
            <w:rFonts w:ascii="Cambria Math" w:hAnsi="Cambria Math" w:cstheme="minorHAnsi"/>
            <w:sz w:val="20"/>
            <w:szCs w:val="20"/>
            <w:lang w:val="en-DE"/>
          </w:rPr>
          <m:t>=</m:t>
        </m:r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{1, 2, 3, 4, 5, 6, 7}</m:t>
        </m:r>
      </m:oMath>
    </w:p>
    <w:p w14:paraId="27E20D0F" w14:textId="77777777" w:rsidR="00C51C6E" w:rsidRDefault="00B94E3D" w:rsidP="005B62F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eastAsia="Times New Roman" w:cstheme="minorHAnsi"/>
          <w:lang w:val="en-DE"/>
        </w:rPr>
      </w:pPr>
      <w:r w:rsidRPr="00B94E3D">
        <w:rPr>
          <w:rFonts w:eastAsia="Times New Roman" w:cstheme="minorHAnsi"/>
          <w:b/>
          <w:bCs/>
          <w:lang w:val="en-DE"/>
        </w:rPr>
        <w:t>Constraints:</w:t>
      </w:r>
      <w:r>
        <w:rPr>
          <w:rFonts w:eastAsia="Times New Roman" w:cstheme="minorHAnsi"/>
          <w:lang w:val="en-DE"/>
        </w:rPr>
        <w:t xml:space="preserve"> </w:t>
      </w:r>
      <w:r w:rsidR="00BC578E">
        <w:rPr>
          <w:rFonts w:eastAsia="Times New Roman" w:cstheme="minorHAnsi"/>
          <w:lang w:val="en-DE"/>
        </w:rPr>
        <w:t xml:space="preserve">In a </w:t>
      </w:r>
      <m:oMath>
        <m:r>
          <w:rPr>
            <w:rFonts w:ascii="Cambria Math" w:eastAsia="Times New Roman" w:hAnsi="Cambria Math" w:cstheme="minorHAnsi"/>
            <w:sz w:val="20"/>
            <w:szCs w:val="20"/>
          </w:rPr>
          <m:t>4×7</m:t>
        </m:r>
      </m:oMath>
      <w:r w:rsidR="00BC578E">
        <w:rPr>
          <w:rFonts w:eastAsia="Times New Roman" w:cstheme="minorHAnsi"/>
          <w:sz w:val="20"/>
          <w:szCs w:val="20"/>
        </w:rPr>
        <w:t xml:space="preserve"> </w:t>
      </w:r>
      <w:r w:rsidR="00BC578E" w:rsidRPr="00A579FF">
        <w:rPr>
          <w:rFonts w:eastAsia="Times New Roman" w:cstheme="minorHAnsi"/>
        </w:rPr>
        <w:t>chess</w:t>
      </w:r>
      <w:r w:rsidR="00BC578E" w:rsidRPr="00A579FF">
        <w:rPr>
          <w:rFonts w:eastAsia="Times New Roman" w:cstheme="minorHAnsi"/>
          <w:lang w:val="en-DE"/>
        </w:rPr>
        <w:t>board</w:t>
      </w:r>
      <w:r w:rsidR="00C51C6E">
        <w:rPr>
          <w:rFonts w:eastAsia="Times New Roman" w:cstheme="minorHAnsi"/>
          <w:lang w:val="en-DE"/>
        </w:rPr>
        <w:t xml:space="preserve"> </w:t>
      </w:r>
      <w:r w:rsidR="00BC578E">
        <w:rPr>
          <w:rFonts w:eastAsia="Times New Roman" w:cstheme="minorHAnsi"/>
          <w:lang w:val="en-DE"/>
        </w:rPr>
        <w:t xml:space="preserve">rooks can move horizontally and vertically as far as they like, then </w:t>
      </w:r>
      <w:r w:rsidR="00C51C6E">
        <w:rPr>
          <w:rFonts w:eastAsia="Times New Roman" w:cstheme="minorHAnsi"/>
          <w:lang w:val="en-DE"/>
        </w:rPr>
        <w:t>they will not threaten each other, if and only if</w:t>
      </w:r>
      <w:r w:rsidR="009B6A4B">
        <w:rPr>
          <w:rFonts w:eastAsia="Times New Roman" w:cstheme="minorHAnsi"/>
          <w:lang w:val="en-DE"/>
        </w:rPr>
        <w:t>,</w:t>
      </w:r>
      <w:r w:rsidR="00C51C6E">
        <w:rPr>
          <w:rFonts w:eastAsia="Times New Roman" w:cstheme="minorHAnsi"/>
          <w:lang w:val="en-DE"/>
        </w:rPr>
        <w:t xml:space="preserve"> their row and column values can not be the same.</w:t>
      </w:r>
    </w:p>
    <w:p w14:paraId="4D8782CA" w14:textId="6B7986F1" w:rsidR="00C51C6E" w:rsidRDefault="00C51C6E" w:rsidP="00C51C6E">
      <w:pPr>
        <w:pStyle w:val="ListParagraph"/>
        <w:spacing w:after="0" w:line="360" w:lineRule="auto"/>
        <w:ind w:left="360"/>
        <w:jc w:val="both"/>
        <w:rPr>
          <w:rFonts w:eastAsia="Times New Roman" w:cstheme="minorHAnsi"/>
          <w:lang w:val="en-DE"/>
        </w:rPr>
      </w:pPr>
      <w:r>
        <w:rPr>
          <w:rFonts w:eastAsia="Times New Roman" w:cstheme="minorHAnsi"/>
          <w:lang w:val="en-DE"/>
        </w:rPr>
        <w:t xml:space="preserve">Therefore, constraints </w:t>
      </w:r>
      <m:oMath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C</m:t>
        </m:r>
      </m:oMath>
      <w:r>
        <w:rPr>
          <w:rFonts w:eastAsia="Times New Roman" w:cstheme="minorHAnsi"/>
          <w:lang w:val="en-DE"/>
        </w:rPr>
        <w:t xml:space="preserve"> will be as follows,</w:t>
      </w:r>
    </w:p>
    <w:p w14:paraId="303AAC0F" w14:textId="1388DF22" w:rsidR="001E0DBB" w:rsidRPr="00AA48DE" w:rsidRDefault="00000000" w:rsidP="005F10DD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eastAsia="Times New Roman" w:cstheme="minorHAnsi"/>
          <w:sz w:val="20"/>
          <w:szCs w:val="20"/>
          <w:lang w:val="en-DE"/>
        </w:rPr>
      </w:pP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1</m:t>
            </m:r>
          </m:sub>
        </m:sSub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≠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b</m:t>
            </m:r>
          </m:e>
          <m:sub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1</m:t>
            </m:r>
          </m:sub>
        </m:sSub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 xml:space="preserve"> for all </m:t>
        </m:r>
        <m:d>
          <m:d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0"/>
                    <w:szCs w:val="20"/>
                    <w:lang w:val="en-DE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0"/>
                    <w:szCs w:val="20"/>
                    <w:lang w:val="en-DE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0"/>
                    <w:szCs w:val="20"/>
                    <w:lang w:val="en-DE"/>
                  </w:rPr>
                  <m:t>1</m:t>
                </m:r>
              </m:sub>
            </m:sSub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0"/>
                    <w:szCs w:val="20"/>
                    <w:lang w:val="en-DE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0"/>
                    <w:szCs w:val="20"/>
                    <w:lang w:val="en-DE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0"/>
                    <w:szCs w:val="20"/>
                    <w:lang w:val="en-DE"/>
                  </w:rPr>
                  <m:t>1</m:t>
                </m:r>
              </m:sub>
            </m:sSub>
          </m:e>
        </m:d>
        <m:r>
          <w:rPr>
            <w:rFonts w:ascii="Cambria Math" w:hAnsi="Cambria Math" w:cstheme="minorHAnsi"/>
            <w:sz w:val="20"/>
            <w:szCs w:val="20"/>
            <w:lang w:val="en-DE"/>
          </w:rPr>
          <m:t>∈</m:t>
        </m:r>
        <m:d>
          <m:dPr>
            <m:begChr m:val="{"/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0"/>
                    <w:szCs w:val="20"/>
                    <w:lang w:val="en-DE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0"/>
                    <w:szCs w:val="20"/>
                    <w:lang w:val="en-DE"/>
                  </w:rPr>
                  <m:t>(x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0"/>
                    <w:szCs w:val="20"/>
                    <w:lang w:val="en-DE"/>
                  </w:rPr>
                  <m:t>1</m:t>
                </m:r>
              </m:sub>
            </m:sSub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0"/>
                    <w:szCs w:val="20"/>
                    <w:lang w:val="en-DE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0"/>
                    <w:szCs w:val="20"/>
                    <w:lang w:val="en-DE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0"/>
                    <w:szCs w:val="20"/>
                    <w:lang w:val="en-DE"/>
                  </w:rPr>
                  <m:t>1</m:t>
                </m:r>
              </m:sub>
            </m:sSub>
          </m:e>
        </m:d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,</m:t>
        </m:r>
        <m:d>
          <m:d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0"/>
                    <w:szCs w:val="20"/>
                    <w:lang w:val="en-DE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0"/>
                    <w:szCs w:val="20"/>
                    <w:lang w:val="en-DE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0"/>
                    <w:szCs w:val="20"/>
                    <w:lang w:val="en-DE"/>
                  </w:rPr>
                  <m:t>1</m:t>
                </m:r>
              </m:sub>
            </m:sSub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0"/>
                    <w:szCs w:val="20"/>
                    <w:lang w:val="en-DE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0"/>
                    <w:szCs w:val="20"/>
                    <w:lang w:val="en-DE"/>
                  </w:rPr>
                  <m:t>z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0"/>
                    <w:szCs w:val="20"/>
                    <w:lang w:val="en-DE"/>
                  </w:rPr>
                  <m:t>1</m:t>
                </m:r>
              </m:sub>
            </m:sSub>
          </m:e>
        </m:d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,(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y</m:t>
            </m:r>
          </m:e>
          <m:sub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1</m:t>
            </m:r>
          </m:sub>
        </m:sSub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,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z</m:t>
            </m:r>
          </m:e>
          <m:sub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1</m:t>
            </m:r>
          </m:sub>
        </m:sSub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)}</m:t>
        </m:r>
      </m:oMath>
    </w:p>
    <w:p w14:paraId="04E4D86C" w14:textId="45DC765F" w:rsidR="00AA48DE" w:rsidRPr="00AA48DE" w:rsidRDefault="00000000" w:rsidP="005F10DD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eastAsia="Times New Roman" w:cstheme="minorHAnsi"/>
          <w:lang w:val="en-DE"/>
        </w:rPr>
      </w:pP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2</m:t>
            </m:r>
          </m:sub>
        </m:sSub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≠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b</m:t>
            </m:r>
          </m:e>
          <m:sub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2</m:t>
            </m:r>
          </m:sub>
        </m:sSub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 xml:space="preserve"> for all </m:t>
        </m:r>
        <m:d>
          <m:d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0"/>
                    <w:szCs w:val="20"/>
                    <w:lang w:val="en-DE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0"/>
                    <w:szCs w:val="20"/>
                    <w:lang w:val="en-DE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0"/>
                    <w:szCs w:val="20"/>
                    <w:lang w:val="en-DE"/>
                  </w:rPr>
                  <m:t>2</m:t>
                </m:r>
              </m:sub>
            </m:sSub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0"/>
                    <w:szCs w:val="20"/>
                    <w:lang w:val="en-DE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0"/>
                    <w:szCs w:val="20"/>
                    <w:lang w:val="en-DE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0"/>
                    <w:szCs w:val="20"/>
                    <w:lang w:val="en-DE"/>
                  </w:rPr>
                  <m:t>2</m:t>
                </m:r>
              </m:sub>
            </m:sSub>
          </m:e>
        </m:d>
        <m:r>
          <w:rPr>
            <w:rFonts w:ascii="Cambria Math" w:hAnsi="Cambria Math" w:cstheme="minorHAnsi"/>
            <w:sz w:val="20"/>
            <w:szCs w:val="20"/>
            <w:lang w:val="en-DE"/>
          </w:rPr>
          <m:t>∈</m:t>
        </m:r>
        <m:d>
          <m:dPr>
            <m:begChr m:val="{"/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0"/>
                    <w:szCs w:val="20"/>
                    <w:lang w:val="en-DE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0"/>
                    <w:szCs w:val="20"/>
                    <w:lang w:val="en-DE"/>
                  </w:rPr>
                  <m:t>(x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0"/>
                    <w:szCs w:val="20"/>
                    <w:lang w:val="en-DE"/>
                  </w:rPr>
                  <m:t>2</m:t>
                </m:r>
              </m:sub>
            </m:sSub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0"/>
                    <w:szCs w:val="20"/>
                    <w:lang w:val="en-DE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0"/>
                    <w:szCs w:val="20"/>
                    <w:lang w:val="en-DE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0"/>
                    <w:szCs w:val="20"/>
                    <w:lang w:val="en-DE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,</m:t>
        </m:r>
        <m:d>
          <m:d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0"/>
                    <w:szCs w:val="20"/>
                    <w:lang w:val="en-DE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0"/>
                    <w:szCs w:val="20"/>
                    <w:lang w:val="en-DE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0"/>
                    <w:szCs w:val="20"/>
                    <w:lang w:val="en-DE"/>
                  </w:rPr>
                  <m:t>2</m:t>
                </m:r>
              </m:sub>
            </m:sSub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0"/>
                    <w:szCs w:val="20"/>
                    <w:lang w:val="en-DE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0"/>
                    <w:szCs w:val="20"/>
                    <w:lang w:val="en-DE"/>
                  </w:rPr>
                  <m:t>z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0"/>
                    <w:szCs w:val="20"/>
                    <w:lang w:val="en-DE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,(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y</m:t>
            </m:r>
          </m:e>
          <m:sub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2</m:t>
            </m:r>
          </m:sub>
        </m:sSub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,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z</m:t>
            </m:r>
          </m:e>
          <m:sub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2</m:t>
            </m:r>
          </m:sub>
        </m:sSub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)}</m:t>
        </m:r>
      </m:oMath>
    </w:p>
    <w:p w14:paraId="66620825" w14:textId="632FCE53" w:rsidR="00917B4B" w:rsidRPr="007546E7" w:rsidRDefault="00C51C6E" w:rsidP="007546E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eastAsia="Times New Roman" w:cstheme="minorHAnsi"/>
          <w:lang w:val="en-DE"/>
        </w:rPr>
      </w:pPr>
      <w:r>
        <w:rPr>
          <w:rFonts w:eastAsia="Times New Roman" w:cstheme="minorHAnsi"/>
          <w:lang w:val="en-DE"/>
        </w:rPr>
        <w:t xml:space="preserve"> </w:t>
      </w:r>
      <w:r w:rsidR="008A26B8">
        <w:rPr>
          <w:rFonts w:eastAsia="Times New Roman" w:cstheme="minorHAnsi"/>
        </w:rPr>
        <w:t>Finally</w:t>
      </w:r>
      <w:r w:rsidR="00A922F3">
        <w:rPr>
          <w:rFonts w:eastAsia="Times New Roman" w:cstheme="minorHAnsi"/>
          <w:lang w:val="en-DE"/>
        </w:rPr>
        <w:t>,</w:t>
      </w:r>
      <w:r w:rsidR="00A922F3" w:rsidRPr="00A922F3">
        <w:rPr>
          <w:rFonts w:eastAsia="Times New Roman" w:cstheme="minorHAnsi"/>
        </w:rPr>
        <w:t xml:space="preserve"> the assignment of</w:t>
      </w:r>
      <w:r w:rsidR="007546E7" w:rsidRPr="007546E7">
        <w:rPr>
          <w:rFonts w:eastAsia="Times New Roman" w:cstheme="minorHAnsi"/>
          <w:lang w:val="en-D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(x</m:t>
            </m:r>
          </m:e>
          <m:sub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1</m:t>
            </m:r>
          </m:sub>
        </m:sSub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,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2</m:t>
            </m:r>
          </m:sub>
        </m:sSub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)</m:t>
        </m:r>
      </m:oMath>
      <w:r w:rsidR="007546E7">
        <w:rPr>
          <w:rFonts w:eastAsia="Times New Roman" w:cstheme="minorHAnsi"/>
          <w:lang w:val="en-DE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(y</m:t>
            </m:r>
          </m:e>
          <m:sub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1</m:t>
            </m:r>
          </m:sub>
        </m:sSub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,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y</m:t>
            </m:r>
          </m:e>
          <m:sub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2</m:t>
            </m:r>
          </m:sub>
        </m:sSub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)</m:t>
        </m:r>
      </m:oMath>
      <w:r w:rsidR="007546E7" w:rsidRPr="007546E7">
        <w:rPr>
          <w:rFonts w:eastAsia="Times New Roman" w:cstheme="minorHAnsi"/>
          <w:lang w:val="en-DE"/>
        </w:rPr>
        <w:t>, and</w:t>
      </w:r>
      <w:r w:rsidR="007546E7">
        <w:rPr>
          <w:rFonts w:eastAsia="Times New Roman" w:cstheme="minorHAnsi"/>
          <w:lang w:val="en-D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(z</m:t>
            </m:r>
          </m:e>
          <m:sub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1</m:t>
            </m:r>
          </m:sub>
        </m:sSub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,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z</m:t>
            </m:r>
          </m:e>
          <m:sub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2</m:t>
            </m:r>
          </m:sub>
        </m:sSub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)</m:t>
        </m:r>
      </m:oMath>
      <w:r w:rsidR="007546E7" w:rsidRPr="007546E7">
        <w:rPr>
          <w:rFonts w:eastAsia="Times New Roman" w:cstheme="minorHAnsi"/>
          <w:lang w:val="en-DE"/>
        </w:rPr>
        <w:t xml:space="preserve"> </w:t>
      </w:r>
      <w:r w:rsidR="00C57A63" w:rsidRPr="00C57A63">
        <w:rPr>
          <w:rFonts w:eastAsia="Times New Roman" w:cstheme="minorHAnsi"/>
          <w:lang w:val="en-DE"/>
        </w:rPr>
        <w:t>will</w:t>
      </w:r>
      <w:r w:rsidR="00214453">
        <w:rPr>
          <w:rFonts w:eastAsia="Times New Roman" w:cstheme="minorHAnsi"/>
          <w:lang w:val="en-DE"/>
        </w:rPr>
        <w:t xml:space="preserve"> </w:t>
      </w:r>
      <w:r w:rsidR="00C57A63" w:rsidRPr="00C57A63">
        <w:rPr>
          <w:rFonts w:eastAsia="Times New Roman" w:cstheme="minorHAnsi"/>
          <w:lang w:val="en-DE"/>
        </w:rPr>
        <w:t>correspond to the coordinates of the squares of rooks in the</w:t>
      </w:r>
      <w:r w:rsidR="00C57A63">
        <w:rPr>
          <w:rFonts w:eastAsia="Times New Roman" w:cstheme="minorHAnsi"/>
          <w:lang w:val="en-DE"/>
        </w:rPr>
        <w:t xml:space="preserve"> </w:t>
      </w:r>
      <m:oMath>
        <m:r>
          <w:rPr>
            <w:rFonts w:ascii="Cambria Math" w:eastAsia="Times New Roman" w:hAnsi="Cambria Math" w:cstheme="minorHAnsi"/>
            <w:sz w:val="20"/>
            <w:szCs w:val="20"/>
          </w:rPr>
          <m:t>4×7</m:t>
        </m:r>
      </m:oMath>
      <w:r w:rsidR="002E08C3">
        <w:rPr>
          <w:rFonts w:eastAsia="Times New Roman" w:cstheme="minorHAnsi"/>
          <w:sz w:val="20"/>
          <w:szCs w:val="20"/>
        </w:rPr>
        <w:t xml:space="preserve"> </w:t>
      </w:r>
      <w:r w:rsidR="002E08C3" w:rsidRPr="00A579FF">
        <w:rPr>
          <w:rFonts w:eastAsia="Times New Roman" w:cstheme="minorHAnsi"/>
        </w:rPr>
        <w:t>chess</w:t>
      </w:r>
      <w:r w:rsidR="002E08C3" w:rsidRPr="00A579FF">
        <w:rPr>
          <w:rFonts w:eastAsia="Times New Roman" w:cstheme="minorHAnsi"/>
          <w:lang w:val="en-DE"/>
        </w:rPr>
        <w:t>board</w:t>
      </w:r>
      <w:r w:rsidR="00C57A63">
        <w:rPr>
          <w:rFonts w:eastAsia="Times New Roman" w:cstheme="minorHAnsi"/>
          <w:lang w:val="en-DE"/>
        </w:rPr>
        <w:t>.</w:t>
      </w:r>
    </w:p>
    <w:p w14:paraId="5CDF3AC0" w14:textId="77777777" w:rsidR="00282906" w:rsidRDefault="00282906" w:rsidP="009F7255">
      <w:pPr>
        <w:spacing w:after="0" w:line="240" w:lineRule="auto"/>
        <w:jc w:val="both"/>
        <w:rPr>
          <w:rFonts w:cstheme="minorHAnsi"/>
          <w:lang w:val="en-DE"/>
        </w:rPr>
        <w:sectPr w:rsidR="00282906" w:rsidSect="00D30BB6">
          <w:pgSz w:w="11906" w:h="16838" w:code="9"/>
          <w:pgMar w:top="1440" w:right="1080" w:bottom="1440" w:left="1080" w:header="720" w:footer="720" w:gutter="0"/>
          <w:cols w:space="720"/>
          <w:docGrid w:linePitch="360"/>
        </w:sectPr>
      </w:pPr>
    </w:p>
    <w:p w14:paraId="645935DB" w14:textId="750D356E" w:rsidR="005A360A" w:rsidRPr="00F515D1" w:rsidRDefault="005A360A" w:rsidP="005A360A">
      <w:pPr>
        <w:spacing w:after="120" w:line="360" w:lineRule="auto"/>
        <w:jc w:val="both"/>
        <w:rPr>
          <w:rFonts w:cstheme="minorHAnsi"/>
        </w:rPr>
      </w:pPr>
      <w:r w:rsidRPr="00F515D1">
        <w:rPr>
          <w:rFonts w:cstheme="minorHAnsi"/>
          <w:b/>
          <w:bCs/>
        </w:rPr>
        <w:lastRenderedPageBreak/>
        <w:t xml:space="preserve">Problem </w:t>
      </w:r>
      <w:r>
        <w:rPr>
          <w:rFonts w:cstheme="minorHAnsi"/>
          <w:b/>
          <w:bCs/>
        </w:rPr>
        <w:t>5</w:t>
      </w:r>
      <w:r w:rsidRPr="00F515D1">
        <w:rPr>
          <w:rFonts w:cstheme="minorHAnsi"/>
          <w:b/>
          <w:bCs/>
        </w:rPr>
        <w:t>.</w:t>
      </w:r>
      <w:r w:rsidR="00AA4B83">
        <w:rPr>
          <w:rFonts w:cstheme="minorHAnsi"/>
          <w:b/>
          <w:bCs/>
          <w:lang w:val="en-DE"/>
        </w:rPr>
        <w:t>2</w:t>
      </w:r>
      <w:r w:rsidRPr="00F515D1">
        <w:rPr>
          <w:rFonts w:cstheme="minorHAnsi"/>
        </w:rPr>
        <w:t xml:space="preserve"> </w:t>
      </w:r>
      <w:r w:rsidR="00AA4B83" w:rsidRPr="00AA4B83">
        <w:rPr>
          <w:rFonts w:cstheme="minorHAnsi"/>
          <w:lang w:val="en-DE"/>
        </w:rPr>
        <w:t>CSP as a Search Problem</w:t>
      </w:r>
    </w:p>
    <w:p w14:paraId="4D73F16B" w14:textId="77777777" w:rsidR="005A360A" w:rsidRPr="00110EC6" w:rsidRDefault="005A360A" w:rsidP="005A360A">
      <w:pPr>
        <w:spacing w:after="120" w:line="360" w:lineRule="auto"/>
        <w:jc w:val="both"/>
        <w:rPr>
          <w:rFonts w:cstheme="minorHAnsi"/>
          <w:b/>
          <w:bCs/>
          <w:lang w:val="en-DE"/>
        </w:rPr>
      </w:pPr>
      <w:r w:rsidRPr="00F515D1">
        <w:rPr>
          <w:rFonts w:cstheme="minorHAnsi"/>
          <w:b/>
          <w:bCs/>
        </w:rPr>
        <w:t>Answer:</w:t>
      </w:r>
    </w:p>
    <w:p w14:paraId="0E411B82" w14:textId="34238F5C" w:rsidR="00D30BB6" w:rsidRDefault="002607CF" w:rsidP="00875E82">
      <w:pPr>
        <w:spacing w:after="0" w:line="276" w:lineRule="auto"/>
        <w:jc w:val="both"/>
        <w:rPr>
          <w:rFonts w:eastAsia="Times New Roman" w:cstheme="minorHAnsi"/>
          <w:lang w:val="en-DE"/>
        </w:rPr>
      </w:pPr>
      <w:r>
        <w:rPr>
          <w:rFonts w:eastAsia="Times New Roman" w:cstheme="minorHAnsi"/>
          <w:lang w:val="en-DE"/>
        </w:rPr>
        <w:t xml:space="preserve">According to the problem description, </w:t>
      </w:r>
      <w:r w:rsidR="00E20F55">
        <w:rPr>
          <w:rFonts w:eastAsia="Times New Roman" w:cstheme="minorHAnsi"/>
          <w:lang w:val="en-DE"/>
        </w:rPr>
        <w:t xml:space="preserve">a binary CSP </w:t>
      </w:r>
      <m:oMath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P</m:t>
        </m:r>
      </m:oMath>
      <w:r w:rsidR="00E20F55">
        <w:rPr>
          <w:rFonts w:eastAsia="Times New Roman" w:cstheme="minorHAnsi"/>
          <w:lang w:val="en-DE"/>
        </w:rPr>
        <w:t xml:space="preserve"> with,</w:t>
      </w:r>
    </w:p>
    <w:p w14:paraId="1A1FEF76" w14:textId="1CD30F7C" w:rsidR="00E20F55" w:rsidRPr="00875E82" w:rsidRDefault="00D45060" w:rsidP="00875E82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eastAsia="Times New Roman" w:cstheme="minorHAnsi"/>
          <w:sz w:val="20"/>
          <w:szCs w:val="20"/>
          <w:lang w:val="en-DE"/>
        </w:rPr>
      </w:pPr>
      <w:r w:rsidRPr="00875E82">
        <w:rPr>
          <w:rFonts w:eastAsia="Times New Roman" w:cstheme="minorHAnsi"/>
          <w:lang w:val="en-DE"/>
        </w:rPr>
        <w:t>Set of variables</w:t>
      </w:r>
      <w:r w:rsidR="0042602A" w:rsidRPr="00875E82">
        <w:rPr>
          <w:rFonts w:eastAsia="Times New Roman" w:cstheme="minorHAnsi"/>
          <w:lang w:val="en-DE"/>
        </w:rPr>
        <w:t>,</w:t>
      </w:r>
      <w:r w:rsidRPr="00875E82">
        <w:rPr>
          <w:rFonts w:eastAsia="Times New Roman" w:cstheme="minorHAnsi"/>
          <w:lang w:val="en-DE"/>
        </w:rPr>
        <w:t xml:space="preserve"> </w:t>
      </w:r>
      <m:oMath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V</m:t>
        </m:r>
      </m:oMath>
    </w:p>
    <w:p w14:paraId="3CD1431E" w14:textId="51D3C2E3" w:rsidR="009B3085" w:rsidRPr="00875E82" w:rsidRDefault="004F6535" w:rsidP="00875E82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eastAsia="Times New Roman" w:cstheme="minorHAnsi"/>
          <w:lang w:val="en-DE"/>
        </w:rPr>
      </w:pPr>
      <w:r w:rsidRPr="00875E82">
        <w:rPr>
          <w:rFonts w:eastAsia="Times New Roman" w:cstheme="minorHAnsi"/>
          <w:lang w:val="en-DE"/>
        </w:rPr>
        <w:t>Domains</w:t>
      </w:r>
      <w:r w:rsidR="0042602A" w:rsidRPr="00875E82">
        <w:rPr>
          <w:rFonts w:eastAsia="Times New Roman" w:cstheme="minorHAnsi"/>
          <w:lang w:val="en-DE"/>
        </w:rPr>
        <w:t xml:space="preserve">, </w:t>
      </w:r>
      <m:oMath>
        <m:r>
          <w:rPr>
            <w:rFonts w:ascii="Cambria Math" w:eastAsia="Times New Roman" w:hAnsi="Cambria Math" w:cstheme="minorHAnsi"/>
            <w:lang w:val="en-DE"/>
          </w:rPr>
          <m:t>D≔{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D</m:t>
            </m:r>
          </m:e>
          <m:sub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v</m:t>
            </m:r>
          </m:sub>
        </m:sSub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|</m:t>
        </m:r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v∈V</m:t>
        </m:r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}</m:t>
        </m:r>
      </m:oMath>
    </w:p>
    <w:p w14:paraId="5AFF91DB" w14:textId="76274834" w:rsidR="00D45060" w:rsidRPr="00875E82" w:rsidRDefault="0042602A" w:rsidP="00875E82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eastAsia="Times New Roman" w:cstheme="minorHAnsi"/>
          <w:lang w:val="en-DE"/>
        </w:rPr>
      </w:pPr>
      <w:r w:rsidRPr="00875E82">
        <w:rPr>
          <w:rFonts w:eastAsia="Times New Roman" w:cstheme="minorHAnsi"/>
          <w:lang w:val="en-DE"/>
        </w:rPr>
        <w:t>Constrains</w:t>
      </w:r>
      <w:r w:rsidR="00B84E8C" w:rsidRPr="00875E82">
        <w:rPr>
          <w:rFonts w:eastAsia="Times New Roman" w:cstheme="minorHAnsi"/>
          <w:lang w:val="en-DE"/>
        </w:rPr>
        <w:t xml:space="preserve">, </w:t>
      </w:r>
      <m:oMath>
        <m:r>
          <w:rPr>
            <w:rFonts w:ascii="Cambria Math" w:eastAsia="Times New Roman" w:hAnsi="Cambria Math" w:cstheme="minorHAnsi"/>
            <w:lang w:val="en-DE"/>
          </w:rPr>
          <m:t>C</m:t>
        </m:r>
        <m:r>
          <w:rPr>
            <w:rFonts w:ascii="Cambria Math" w:eastAsia="Times New Roman" w:hAnsi="Cambria Math" w:cstheme="minorHAnsi"/>
            <w:lang w:val="en-DE"/>
          </w:rPr>
          <m:t>≔{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C</m:t>
            </m:r>
          </m:e>
          <m:sub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u</m:t>
            </m:r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v</m:t>
            </m:r>
          </m:sub>
        </m:sSub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⊆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D</m:t>
            </m:r>
          </m:e>
          <m:sub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u</m:t>
            </m:r>
          </m:sub>
        </m:sSub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×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D</m:t>
            </m:r>
          </m:e>
          <m:sub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v</m:t>
            </m:r>
          </m:sub>
        </m:sSub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|</m:t>
        </m:r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u,</m:t>
        </m:r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v∈V</m:t>
        </m:r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 xml:space="preserve"> and u≠v</m:t>
        </m:r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}</m:t>
        </m:r>
      </m:oMath>
      <w:r w:rsidR="005E5D1C" w:rsidRPr="00875E82">
        <w:rPr>
          <w:rFonts w:eastAsia="Times New Roman" w:cstheme="minorHAnsi"/>
          <w:sz w:val="20"/>
          <w:szCs w:val="20"/>
          <w:lang w:val="en-DE"/>
        </w:rPr>
        <w:t xml:space="preserve">, </w:t>
      </w:r>
      <w:r w:rsidR="005E5D1C" w:rsidRPr="00875E82">
        <w:rPr>
          <w:rFonts w:eastAsia="Times New Roman" w:cstheme="minorHAnsi"/>
          <w:lang w:val="en-DE"/>
        </w:rPr>
        <w:t xml:space="preserve">where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C</m:t>
            </m:r>
          </m:e>
          <m:sub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uv</m:t>
            </m:r>
          </m:sub>
        </m:sSub>
      </m:oMath>
      <w:r w:rsidR="005E5D1C" w:rsidRPr="00875E82">
        <w:rPr>
          <w:rFonts w:eastAsia="Times New Roman" w:cstheme="minorHAnsi"/>
          <w:sz w:val="20"/>
          <w:szCs w:val="20"/>
          <w:lang w:val="en-DE"/>
        </w:rPr>
        <w:t xml:space="preserve"> </w:t>
      </w:r>
      <w:r w:rsidR="005E5D1C" w:rsidRPr="00875E82">
        <w:rPr>
          <w:rFonts w:eastAsia="Times New Roman" w:cstheme="minorHAnsi"/>
          <w:lang w:val="en-DE"/>
        </w:rPr>
        <w:t xml:space="preserve">is the dual of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C</m:t>
            </m:r>
          </m:e>
          <m:sub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v</m:t>
            </m:r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u</m:t>
            </m:r>
          </m:sub>
        </m:sSub>
      </m:oMath>
    </w:p>
    <w:p w14:paraId="543AD5B2" w14:textId="77777777" w:rsidR="00537B5B" w:rsidRDefault="007E38E1" w:rsidP="00066456">
      <w:pPr>
        <w:spacing w:before="120" w:after="0" w:line="240" w:lineRule="auto"/>
        <w:jc w:val="both"/>
        <w:rPr>
          <w:rFonts w:cstheme="minorHAnsi"/>
          <w:lang w:val="en-DE"/>
        </w:rPr>
      </w:pPr>
      <w:r>
        <w:rPr>
          <w:rFonts w:cstheme="minorHAnsi"/>
          <w:lang w:val="en-DE"/>
        </w:rPr>
        <w:t>Therefore,</w:t>
      </w:r>
    </w:p>
    <w:p w14:paraId="567567A2" w14:textId="056EDED5" w:rsidR="00537B5B" w:rsidRPr="00066456" w:rsidRDefault="00537B5B" w:rsidP="00E72F90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cstheme="minorHAnsi"/>
          <w:lang w:val="en-DE"/>
        </w:rPr>
      </w:pPr>
      <w:r w:rsidRPr="00066456">
        <w:rPr>
          <w:rFonts w:cstheme="minorHAnsi"/>
          <w:lang w:val="en-DE"/>
        </w:rPr>
        <w:t xml:space="preserve">Constraint network, </w:t>
      </w:r>
      <m:oMath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γ≔</m:t>
        </m:r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  <w:lang w:val="en-DE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0"/>
                <w:szCs w:val="20"/>
                <w:lang w:val="en-DE"/>
              </w:rPr>
              <m:t>V</m:t>
            </m:r>
            <m:r>
              <w:rPr>
                <w:rFonts w:ascii="Cambria Math" w:eastAsiaTheme="minorEastAsia" w:hAnsi="Cambria Math" w:cstheme="minorHAnsi"/>
                <w:sz w:val="20"/>
                <w:szCs w:val="20"/>
                <w:lang w:val="en-DE"/>
              </w:rPr>
              <m:t>,</m:t>
            </m:r>
            <m:r>
              <w:rPr>
                <w:rFonts w:ascii="Cambria Math" w:eastAsiaTheme="minorEastAsia" w:hAnsi="Cambria Math" w:cstheme="minorHAnsi"/>
                <w:sz w:val="20"/>
                <w:szCs w:val="20"/>
                <w:lang w:val="en-DE"/>
              </w:rPr>
              <m:t>D</m:t>
            </m:r>
            <m:r>
              <w:rPr>
                <w:rFonts w:ascii="Cambria Math" w:eastAsiaTheme="minorEastAsia" w:hAnsi="Cambria Math" w:cstheme="minorHAnsi"/>
                <w:sz w:val="20"/>
                <w:szCs w:val="20"/>
                <w:lang w:val="en-DE"/>
              </w:rPr>
              <m:t>,</m:t>
            </m:r>
            <m:r>
              <w:rPr>
                <w:rFonts w:ascii="Cambria Math" w:eastAsiaTheme="minorEastAsia" w:hAnsi="Cambria Math" w:cstheme="minorHAnsi"/>
                <w:sz w:val="20"/>
                <w:szCs w:val="20"/>
                <w:lang w:val="en-DE"/>
              </w:rPr>
              <m:t>C</m:t>
            </m:r>
          </m:e>
        </m:d>
      </m:oMath>
    </w:p>
    <w:p w14:paraId="292AF76F" w14:textId="7D00258D" w:rsidR="007E38E1" w:rsidRPr="00066456" w:rsidRDefault="00922E32" w:rsidP="00735274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  <w:lang w:val="en-DE"/>
        </w:rPr>
      </w:pPr>
      <w:r>
        <w:rPr>
          <w:rFonts w:cstheme="minorHAnsi"/>
          <w:lang w:val="en-DE"/>
        </w:rPr>
        <w:t>V</w:t>
      </w:r>
      <w:r w:rsidR="007E38E1" w:rsidRPr="00066456">
        <w:rPr>
          <w:rFonts w:cstheme="minorHAnsi"/>
          <w:lang w:val="en-DE"/>
        </w:rPr>
        <w:t xml:space="preserve">ariable assignment </w:t>
      </w:r>
      <m:oMath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a</m:t>
        </m:r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:</m:t>
        </m:r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V⇀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∪</m:t>
            </m:r>
          </m:e>
          <m:sub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u∈</m:t>
            </m:r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V</m:t>
            </m:r>
          </m:sub>
        </m:sSub>
        <m:sSub>
          <m:sSub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D</m:t>
            </m:r>
          </m:e>
          <m:sub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u</m:t>
            </m:r>
          </m:sub>
        </m:sSub>
      </m:oMath>
      <w:r w:rsidR="000A0AB2" w:rsidRPr="00066456">
        <w:rPr>
          <w:rFonts w:eastAsia="Times New Roman" w:cstheme="minorHAnsi"/>
          <w:sz w:val="20"/>
          <w:szCs w:val="20"/>
          <w:lang w:val="en-DE"/>
        </w:rPr>
        <w:t xml:space="preserve">, </w:t>
      </w:r>
      <w:r w:rsidR="0009464C" w:rsidRPr="00066456">
        <w:rPr>
          <w:rFonts w:eastAsia="Times New Roman" w:cstheme="minorHAnsi"/>
          <w:lang w:val="en-DE"/>
        </w:rPr>
        <w:t>if</w:t>
      </w:r>
      <w:r w:rsidR="000A0AB2" w:rsidRPr="00066456">
        <w:rPr>
          <w:rFonts w:eastAsia="Times New Roman" w:cstheme="minorHAnsi"/>
          <w:lang w:val="en-DE"/>
        </w:rPr>
        <w:t xml:space="preserve"> </w:t>
      </w:r>
      <m:oMath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a(v)∈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D</m:t>
            </m:r>
          </m:e>
          <m:sub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v</m:t>
            </m:r>
          </m:sub>
        </m:sSub>
      </m:oMath>
      <w:r w:rsidR="000A0AB2" w:rsidRPr="00066456">
        <w:rPr>
          <w:rFonts w:eastAsia="Times New Roman" w:cstheme="minorHAnsi"/>
          <w:sz w:val="20"/>
          <w:szCs w:val="20"/>
          <w:lang w:val="en-DE"/>
        </w:rPr>
        <w:t xml:space="preserve"> </w:t>
      </w:r>
      <w:r w:rsidR="000A0AB2" w:rsidRPr="00066456">
        <w:rPr>
          <w:rFonts w:eastAsia="Times New Roman" w:cstheme="minorHAnsi"/>
          <w:lang w:val="en-DE"/>
        </w:rPr>
        <w:t>f</w:t>
      </w:r>
      <w:r w:rsidR="0009464C" w:rsidRPr="00066456">
        <w:rPr>
          <w:rFonts w:eastAsia="Times New Roman" w:cstheme="minorHAnsi"/>
          <w:lang w:val="en-DE"/>
        </w:rPr>
        <w:t>or all</w:t>
      </w:r>
      <w:r w:rsidR="000A0AB2" w:rsidRPr="00066456">
        <w:rPr>
          <w:rFonts w:eastAsia="Times New Roman" w:cstheme="minorHAnsi"/>
          <w:lang w:val="en-DE"/>
        </w:rPr>
        <w:t xml:space="preserve"> </w:t>
      </w:r>
      <m:oMath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v∈</m:t>
        </m:r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dom(V)</m:t>
        </m:r>
      </m:oMath>
    </w:p>
    <w:p w14:paraId="490E0F96" w14:textId="4BCA40F6" w:rsidR="00973A26" w:rsidRPr="00753538" w:rsidRDefault="001453E4" w:rsidP="00735274">
      <w:pPr>
        <w:spacing w:before="240" w:line="240" w:lineRule="auto"/>
        <w:jc w:val="both"/>
        <w:rPr>
          <w:rFonts w:cstheme="minorHAnsi"/>
          <w:lang w:val="en-DE"/>
        </w:rPr>
      </w:pPr>
      <w:r w:rsidRPr="00753538">
        <w:rPr>
          <w:rFonts w:cstheme="minorHAnsi"/>
          <w:lang w:val="en-DE"/>
        </w:rPr>
        <w:t>The s</w:t>
      </w:r>
      <w:r w:rsidR="00973A26" w:rsidRPr="00753538">
        <w:rPr>
          <w:rFonts w:cstheme="minorHAnsi"/>
          <w:lang w:val="en-DE"/>
        </w:rPr>
        <w:t xml:space="preserve">earch </w:t>
      </w:r>
      <w:r w:rsidRPr="00753538">
        <w:rPr>
          <w:rFonts w:cstheme="minorHAnsi"/>
          <w:lang w:val="en-DE"/>
        </w:rPr>
        <w:t>p</w:t>
      </w:r>
      <w:r w:rsidR="00973A26" w:rsidRPr="00753538">
        <w:rPr>
          <w:rFonts w:cstheme="minorHAnsi"/>
          <w:lang w:val="en-DE"/>
        </w:rPr>
        <w:t>roblem</w:t>
      </w:r>
      <w:r w:rsidRPr="00753538">
        <w:rPr>
          <w:rFonts w:cstheme="minorHAnsi"/>
          <w:lang w:val="en-DE"/>
        </w:rPr>
        <w:t xml:space="preserve">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  <w:lang w:val="en-DE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0"/>
                <w:szCs w:val="20"/>
                <w:lang w:val="en-DE"/>
              </w:rPr>
              <m:t>S,A,T,I,G</m:t>
            </m:r>
          </m:e>
        </m:d>
      </m:oMath>
      <w:r w:rsidRPr="00753538">
        <w:rPr>
          <w:rFonts w:cstheme="minorHAnsi"/>
          <w:lang w:val="en-DE"/>
        </w:rPr>
        <w:t xml:space="preserve"> corresponding to </w:t>
      </w:r>
      <m:oMath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P</m:t>
        </m:r>
      </m:oMath>
      <w:r w:rsidRPr="00753538">
        <w:rPr>
          <w:rFonts w:cstheme="minorHAnsi"/>
          <w:lang w:val="en-DE"/>
        </w:rPr>
        <w:t xml:space="preserve"> is defined below</w:t>
      </w:r>
      <w:r w:rsidR="00973A26" w:rsidRPr="00753538">
        <w:rPr>
          <w:rFonts w:cstheme="minorHAnsi"/>
          <w:lang w:val="en-DE"/>
        </w:rPr>
        <w:t>:</w:t>
      </w:r>
    </w:p>
    <w:p w14:paraId="3B78B81F" w14:textId="465C82BE" w:rsidR="00973A26" w:rsidRDefault="00973A26" w:rsidP="003800B4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eastAsiaTheme="minorEastAsia" w:cstheme="minorHAnsi"/>
          <w:lang w:val="en-DE"/>
        </w:rPr>
      </w:pPr>
      <w:r w:rsidRPr="00507390">
        <w:rPr>
          <w:rFonts w:cstheme="minorHAnsi"/>
          <w:b/>
          <w:bCs/>
          <w:lang w:val="en-DE"/>
        </w:rPr>
        <w:t>States:</w:t>
      </w:r>
      <w:r w:rsidRPr="00EE014A">
        <w:rPr>
          <w:rFonts w:cstheme="minorHAnsi"/>
          <w:lang w:val="en-DE"/>
        </w:rPr>
        <w:t xml:space="preserve"> For</w:t>
      </w:r>
      <w:r w:rsidR="00F0456B">
        <w:rPr>
          <w:rFonts w:cstheme="minorHAnsi"/>
          <w:lang w:val="en-DE"/>
        </w:rPr>
        <w:t xml:space="preserve"> </w:t>
      </w:r>
      <w:r w:rsidR="00F0456B">
        <w:rPr>
          <w:rFonts w:eastAsia="Times New Roman" w:cstheme="minorHAnsi"/>
          <w:lang w:val="en-DE"/>
        </w:rPr>
        <w:t xml:space="preserve">CSP </w:t>
      </w:r>
      <m:oMath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P</m:t>
        </m:r>
      </m:oMath>
      <w:r w:rsidR="00F0456B">
        <w:rPr>
          <w:rFonts w:eastAsiaTheme="minorEastAsia" w:cstheme="minorHAnsi"/>
          <w:lang w:val="en-DE"/>
        </w:rPr>
        <w:t xml:space="preserve"> </w:t>
      </w:r>
      <w:r w:rsidRPr="00EE014A">
        <w:rPr>
          <w:rFonts w:eastAsiaTheme="minorEastAsia" w:cstheme="minorHAnsi"/>
          <w:lang w:val="en-DE"/>
        </w:rPr>
        <w:t>state</w:t>
      </w:r>
      <w:r w:rsidR="00F0456B">
        <w:rPr>
          <w:rFonts w:eastAsiaTheme="minorEastAsia" w:cstheme="minorHAnsi"/>
          <w:lang w:val="en-DE"/>
        </w:rPr>
        <w:t xml:space="preserve"> are variable assignments</w:t>
      </w:r>
      <w:r w:rsidR="00856B9C">
        <w:rPr>
          <w:rFonts w:eastAsiaTheme="minorEastAsia" w:cstheme="minorHAnsi"/>
          <w:lang w:val="en-DE"/>
        </w:rPr>
        <w:t>. Therefore, states set,</w:t>
      </w:r>
    </w:p>
    <w:p w14:paraId="213C53CE" w14:textId="62D5DEE8" w:rsidR="00973A26" w:rsidRPr="00F33B5F" w:rsidRDefault="00973A26" w:rsidP="003800B4">
      <w:pPr>
        <w:pStyle w:val="ListParagraph"/>
        <w:spacing w:after="0" w:line="360" w:lineRule="auto"/>
        <w:jc w:val="both"/>
        <w:rPr>
          <w:rFonts w:eastAsiaTheme="minorEastAsia" w:cstheme="minorHAnsi"/>
          <w:sz w:val="20"/>
          <w:szCs w:val="20"/>
          <w:lang w:val="en-D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0"/>
              <w:szCs w:val="20"/>
              <w:lang w:val="en-DE"/>
            </w:rPr>
            <m:t>S=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DE"/>
                </w:rPr>
                <m:t>a|</m:t>
              </m:r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DE"/>
                </w:rPr>
                <m:t xml:space="preserve"> </m:t>
              </m:r>
              <m:r>
                <w:rPr>
                  <w:rFonts w:ascii="Cambria Math" w:eastAsia="Times New Roman" w:hAnsi="Cambria Math" w:cstheme="minorHAnsi"/>
                  <w:sz w:val="20"/>
                  <w:szCs w:val="20"/>
                  <w:lang w:val="en-DE"/>
                </w:rPr>
                <m:t>a:V⇀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0"/>
                      <w:szCs w:val="20"/>
                      <w:lang w:val="en-DE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0"/>
                      <w:szCs w:val="20"/>
                      <w:lang w:val="en-DE"/>
                    </w:rPr>
                    <m:t>∪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0"/>
                      <w:szCs w:val="20"/>
                      <w:lang w:val="en-DE"/>
                    </w:rPr>
                    <m:t>u∈V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0"/>
                      <w:szCs w:val="20"/>
                      <w:lang w:val="en-DE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0"/>
                      <w:szCs w:val="20"/>
                      <w:lang w:val="en-DE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0"/>
                      <w:szCs w:val="20"/>
                      <w:lang w:val="en-DE"/>
                    </w:rPr>
                    <m:t>u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0"/>
              <w:szCs w:val="20"/>
              <w:lang w:val="en-DE"/>
            </w:rPr>
            <m:t xml:space="preserve"> </m:t>
          </m:r>
          <m:r>
            <w:rPr>
              <w:rFonts w:ascii="Cambria Math" w:eastAsiaTheme="minorEastAsia" w:hAnsi="Cambria Math" w:cstheme="minorHAnsi"/>
              <w:sz w:val="20"/>
              <w:szCs w:val="20"/>
              <w:lang w:val="en-DE"/>
            </w:rPr>
            <m:t>if</m:t>
          </m:r>
          <m:r>
            <w:rPr>
              <w:rFonts w:ascii="Cambria Math" w:eastAsiaTheme="minorEastAsia" w:hAnsi="Cambria Math" w:cstheme="minorHAnsi"/>
              <w:sz w:val="20"/>
              <w:szCs w:val="20"/>
              <w:lang w:val="en-DE"/>
            </w:rPr>
            <m:t xml:space="preserve"> </m:t>
          </m:r>
          <m:r>
            <w:rPr>
              <w:rFonts w:ascii="Cambria Math" w:eastAsia="Times New Roman" w:hAnsi="Cambria Math" w:cstheme="minorHAnsi"/>
              <w:sz w:val="20"/>
              <w:szCs w:val="20"/>
              <w:lang w:val="en-DE"/>
            </w:rPr>
            <m:t>a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0"/>
                  <w:szCs w:val="20"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0"/>
                  <w:szCs w:val="20"/>
                  <w:lang w:val="en-DE"/>
                </w:rPr>
                <m:t>v</m:t>
              </m:r>
            </m:e>
          </m:d>
          <m:r>
            <w:rPr>
              <w:rFonts w:ascii="Cambria Math" w:eastAsia="Times New Roman" w:hAnsi="Cambria Math" w:cstheme="minorHAnsi"/>
              <w:sz w:val="20"/>
              <w:szCs w:val="20"/>
              <w:lang w:val="en-DE"/>
            </w:rPr>
            <m:t>∈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sz w:val="20"/>
                  <w:szCs w:val="20"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0"/>
                  <w:szCs w:val="20"/>
                  <w:lang w:val="en-DE"/>
                </w:rPr>
                <m:t>D</m:t>
              </m:r>
            </m:e>
            <m:sub>
              <m:r>
                <w:rPr>
                  <w:rFonts w:ascii="Cambria Math" w:eastAsia="Times New Roman" w:hAnsi="Cambria Math" w:cstheme="minorHAnsi"/>
                  <w:sz w:val="20"/>
                  <w:szCs w:val="20"/>
                  <w:lang w:val="en-DE"/>
                </w:rPr>
                <m:t>v</m:t>
              </m:r>
            </m:sub>
          </m:sSub>
          <m:r>
            <w:rPr>
              <w:rFonts w:ascii="Cambria Math" w:eastAsia="Times New Roman" w:hAnsi="Cambria Math" w:cstheme="minorHAnsi"/>
              <w:sz w:val="20"/>
              <w:szCs w:val="20"/>
              <w:lang w:val="en-DE"/>
            </w:rPr>
            <m:t xml:space="preserve"> for all </m:t>
          </m:r>
          <m:r>
            <w:rPr>
              <w:rFonts w:ascii="Cambria Math" w:eastAsia="Times New Roman" w:hAnsi="Cambria Math" w:cstheme="minorHAnsi"/>
              <w:sz w:val="20"/>
              <w:szCs w:val="20"/>
              <w:lang w:val="en-DE"/>
            </w:rPr>
            <m:t>v∈dom(V)</m:t>
          </m:r>
        </m:oMath>
      </m:oMathPara>
    </w:p>
    <w:p w14:paraId="2267D7CF" w14:textId="6BE0C4B3" w:rsidR="00973A26" w:rsidRDefault="00973A26" w:rsidP="003800B4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eastAsiaTheme="minorEastAsia" w:cstheme="minorHAnsi"/>
          <w:sz w:val="20"/>
          <w:szCs w:val="20"/>
          <w:lang w:val="en-DE"/>
        </w:rPr>
      </w:pPr>
      <w:r w:rsidRPr="00507390">
        <w:rPr>
          <w:rFonts w:cstheme="minorHAnsi"/>
          <w:b/>
          <w:bCs/>
          <w:lang w:val="en-DE"/>
        </w:rPr>
        <w:t>Initial State:</w:t>
      </w:r>
      <w:r w:rsidRPr="00EE014A">
        <w:rPr>
          <w:rFonts w:cstheme="minorHAnsi"/>
          <w:lang w:val="en-DE"/>
        </w:rPr>
        <w:t xml:space="preserve"> </w:t>
      </w:r>
      <w:r w:rsidR="00556A55">
        <w:rPr>
          <w:rFonts w:cstheme="minorHAnsi"/>
          <w:lang w:val="en-DE"/>
        </w:rPr>
        <w:t xml:space="preserve">Initial state is empty assignment </w:t>
      </w:r>
      <m:oMath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∅</m:t>
        </m:r>
      </m:oMath>
      <w:r w:rsidRPr="00EE014A">
        <w:rPr>
          <w:rFonts w:cstheme="minorHAnsi"/>
          <w:lang w:val="en-DE"/>
        </w:rPr>
        <w:t xml:space="preserve">. So, </w:t>
      </w:r>
      <m:oMath>
        <m:r>
          <w:rPr>
            <w:rFonts w:ascii="Cambria Math" w:eastAsiaTheme="minorEastAsia" w:hAnsi="Cambria Math" w:cstheme="minorHAnsi"/>
            <w:sz w:val="20"/>
            <w:szCs w:val="20"/>
            <w:lang w:val="en-DE"/>
          </w:rPr>
          <m:t>I=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  <w:lang w:val="en-DE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0"/>
                <w:szCs w:val="20"/>
                <w:lang w:val="en-DE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sz w:val="20"/>
                <w:szCs w:val="20"/>
                <w:lang w:val="en-DE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0"/>
            <w:szCs w:val="20"/>
            <w:lang w:val="en-DE"/>
          </w:rPr>
          <m:t>=</m:t>
        </m:r>
        <m:r>
          <w:rPr>
            <w:rFonts w:ascii="Cambria Math" w:eastAsiaTheme="minorEastAsia" w:hAnsi="Cambria Math" w:cstheme="minorHAnsi"/>
            <w:sz w:val="20"/>
            <w:szCs w:val="20"/>
            <w:lang w:val="en-DE"/>
          </w:rPr>
          <m:t>∅</m:t>
        </m:r>
      </m:oMath>
    </w:p>
    <w:p w14:paraId="1AEE49FD" w14:textId="77777777" w:rsidR="00D858C8" w:rsidRDefault="00973A26" w:rsidP="003800B4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eastAsiaTheme="minorEastAsia" w:cstheme="minorHAnsi"/>
          <w:lang w:val="en-DE"/>
        </w:rPr>
      </w:pPr>
      <w:r w:rsidRPr="00507390">
        <w:rPr>
          <w:rFonts w:eastAsiaTheme="minorEastAsia" w:cstheme="minorHAnsi"/>
          <w:b/>
          <w:bCs/>
          <w:lang w:val="en-DE"/>
        </w:rPr>
        <w:t>Goal State:</w:t>
      </w:r>
      <w:r w:rsidRPr="00507390">
        <w:rPr>
          <w:rFonts w:eastAsiaTheme="minorEastAsia" w:cstheme="minorHAnsi"/>
          <w:lang w:val="en-DE"/>
        </w:rPr>
        <w:t xml:space="preserve"> </w:t>
      </w:r>
      <w:r w:rsidR="00C61F38">
        <w:rPr>
          <w:rFonts w:eastAsiaTheme="minorEastAsia" w:cstheme="minorHAnsi"/>
          <w:lang w:val="en-DE"/>
        </w:rPr>
        <w:t xml:space="preserve">Goal state means </w:t>
      </w:r>
      <w:r w:rsidR="00464B38">
        <w:rPr>
          <w:rFonts w:eastAsiaTheme="minorEastAsia" w:cstheme="minorHAnsi"/>
          <w:lang w:val="en-DE"/>
        </w:rPr>
        <w:t>the solution</w:t>
      </w:r>
      <w:r w:rsidR="00C61F38">
        <w:rPr>
          <w:rFonts w:eastAsiaTheme="minorEastAsia" w:cstheme="minorHAnsi"/>
          <w:lang w:val="en-DE"/>
        </w:rPr>
        <w:t xml:space="preserve"> of CSP</w:t>
      </w:r>
      <w:r w:rsidR="00464B38">
        <w:rPr>
          <w:rFonts w:eastAsiaTheme="minorEastAsia" w:cstheme="minorHAnsi"/>
          <w:lang w:val="en-DE"/>
        </w:rPr>
        <w:t xml:space="preserve"> which</w:t>
      </w:r>
      <w:r w:rsidR="00C61F38">
        <w:rPr>
          <w:rFonts w:eastAsiaTheme="minorEastAsia" w:cstheme="minorHAnsi"/>
          <w:lang w:val="en-DE"/>
        </w:rPr>
        <w:t xml:space="preserve"> is a </w:t>
      </w:r>
      <w:r w:rsidR="00464B38">
        <w:rPr>
          <w:rFonts w:eastAsiaTheme="minorEastAsia" w:cstheme="minorHAnsi"/>
          <w:lang w:val="en-DE"/>
        </w:rPr>
        <w:t xml:space="preserve">consistent </w:t>
      </w:r>
      <w:r w:rsidR="00C61F38">
        <w:rPr>
          <w:rFonts w:eastAsiaTheme="minorEastAsia" w:cstheme="minorHAnsi"/>
          <w:lang w:val="en-DE"/>
        </w:rPr>
        <w:t>total assignment</w:t>
      </w:r>
      <w:r>
        <w:rPr>
          <w:rFonts w:eastAsiaTheme="minorEastAsia" w:cstheme="minorHAnsi"/>
          <w:lang w:val="en-DE"/>
        </w:rPr>
        <w:t xml:space="preserve">. So, </w:t>
      </w:r>
    </w:p>
    <w:p w14:paraId="04CEEF1A" w14:textId="53AFAEDF" w:rsidR="00973A26" w:rsidRPr="00D858C8" w:rsidRDefault="00973A26" w:rsidP="003800B4">
      <w:pPr>
        <w:pStyle w:val="ListParagraph"/>
        <w:spacing w:after="0" w:line="360" w:lineRule="auto"/>
        <w:jc w:val="both"/>
        <w:rPr>
          <w:rFonts w:eastAsiaTheme="minorEastAsia" w:cstheme="minorHAnsi"/>
          <w:lang w:val="en-D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lang w:val="en-DE"/>
            </w:rPr>
            <m:t>G=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DE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DE"/>
                </w:rPr>
                <m:t>g</m:t>
              </m:r>
            </m:sub>
          </m:sSub>
          <m:r>
            <w:rPr>
              <w:rFonts w:ascii="Cambria Math" w:eastAsiaTheme="minorEastAsia" w:hAnsi="Cambria Math" w:cstheme="minorHAnsi"/>
              <w:sz w:val="20"/>
              <w:szCs w:val="20"/>
              <w:lang w:val="en-DE"/>
            </w:rPr>
            <m:t>=</m:t>
          </m:r>
          <m:r>
            <w:rPr>
              <w:rFonts w:ascii="Cambria Math" w:eastAsiaTheme="minorEastAsia" w:hAnsi="Cambria Math" w:cstheme="minorHAnsi"/>
              <w:sz w:val="20"/>
              <w:szCs w:val="20"/>
              <w:lang w:val="en-DE"/>
            </w:rPr>
            <m:t>a, if</m:t>
          </m:r>
          <m:r>
            <w:rPr>
              <w:rFonts w:ascii="Cambria Math" w:eastAsiaTheme="minorEastAsia" w:hAnsi="Cambria Math" w:cstheme="minorHAnsi"/>
              <w:sz w:val="20"/>
              <w:szCs w:val="20"/>
              <w:lang w:val="en-DE"/>
            </w:rPr>
            <m:t xml:space="preserve">f </m:t>
          </m:r>
          <m:r>
            <w:rPr>
              <w:rFonts w:ascii="Cambria Math" w:eastAsiaTheme="minorEastAsia" w:hAnsi="Cambria Math" w:cstheme="minorHAnsi"/>
              <w:sz w:val="20"/>
              <w:szCs w:val="20"/>
              <w:lang w:val="en-DE"/>
            </w:rPr>
            <m:t>∀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DE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DE"/>
                </w:rPr>
                <m:t>uv</m:t>
              </m:r>
            </m:sub>
          </m:sSub>
          <m:r>
            <w:rPr>
              <w:rFonts w:ascii="Cambria Math" w:eastAsiaTheme="minorEastAsia" w:hAnsi="Cambria Math" w:cstheme="minorHAnsi"/>
              <w:sz w:val="20"/>
              <w:szCs w:val="20"/>
              <w:lang w:val="en-DE"/>
            </w:rPr>
            <m:t>∈C</m:t>
          </m:r>
          <m:r>
            <w:rPr>
              <w:rFonts w:ascii="Cambria Math" w:eastAsiaTheme="minorEastAsia" w:hAnsi="Cambria Math" w:cstheme="minorHAnsi"/>
              <w:sz w:val="20"/>
              <w:szCs w:val="20"/>
              <w:lang w:val="en-DE"/>
            </w:rPr>
            <m:t>,</m:t>
          </m:r>
          <m:r>
            <w:rPr>
              <w:rFonts w:ascii="Cambria Math" w:eastAsiaTheme="minorEastAsia" w:hAnsi="Cambria Math" w:cstheme="minorHAnsi"/>
              <w:sz w:val="20"/>
              <w:szCs w:val="20"/>
              <w:lang w:val="en-DE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DE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  <w:lang w:val="en-DE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DE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DE"/>
                </w:rPr>
                <m:t>,a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  <w:lang w:val="en-DE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DE"/>
                    </w:rPr>
                    <m:t>v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  <w:sz w:val="20"/>
              <w:szCs w:val="20"/>
              <w:lang w:val="en-DE"/>
            </w:rPr>
            <m:t>∈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DE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DE"/>
                </w:rPr>
                <m:t>uv</m:t>
              </m:r>
            </m:sub>
          </m:sSub>
        </m:oMath>
      </m:oMathPara>
    </w:p>
    <w:p w14:paraId="11B77630" w14:textId="172AB7FE" w:rsidR="00973A26" w:rsidRDefault="00973A26" w:rsidP="003800B4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eastAsiaTheme="minorEastAsia" w:cstheme="minorHAnsi"/>
          <w:lang w:val="en-DE"/>
        </w:rPr>
      </w:pPr>
      <w:r w:rsidRPr="00AD3760">
        <w:rPr>
          <w:rFonts w:eastAsiaTheme="minorEastAsia" w:cstheme="minorHAnsi"/>
          <w:b/>
          <w:bCs/>
          <w:lang w:val="en-DE"/>
        </w:rPr>
        <w:t>Actions:</w:t>
      </w:r>
      <w:r>
        <w:rPr>
          <w:rFonts w:eastAsiaTheme="minorEastAsia" w:cstheme="minorHAnsi"/>
          <w:lang w:val="en-DE"/>
        </w:rPr>
        <w:t xml:space="preserve"> Action will be </w:t>
      </w:r>
      <w:r w:rsidR="003C5A50">
        <w:rPr>
          <w:rFonts w:eastAsiaTheme="minorEastAsia" w:cstheme="minorHAnsi"/>
          <w:lang w:val="en-DE"/>
        </w:rPr>
        <w:t xml:space="preserve">the extension of current assignment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  <w:lang w:val="en-DE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0"/>
                <w:szCs w:val="20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0"/>
                <w:szCs w:val="20"/>
                <w:lang w:val="en-DE"/>
              </w:rPr>
              <m:t>c</m:t>
            </m:r>
          </m:sub>
        </m:sSub>
      </m:oMath>
      <w:r w:rsidR="003A7C05">
        <w:rPr>
          <w:rFonts w:eastAsiaTheme="minorEastAsia" w:cstheme="minorHAnsi"/>
          <w:lang w:val="en-DE"/>
        </w:rPr>
        <w:t xml:space="preserve">, let’s say extension of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  <w:lang w:val="en-DE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0"/>
                <w:szCs w:val="20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0"/>
                <w:szCs w:val="20"/>
                <w:lang w:val="en-DE"/>
              </w:rPr>
              <m:t>c</m:t>
            </m:r>
          </m:sub>
        </m:sSub>
      </m:oMath>
      <w:r w:rsidR="003A7C05">
        <w:rPr>
          <w:rFonts w:eastAsiaTheme="minorEastAsia" w:cstheme="minorHAnsi"/>
          <w:lang w:val="en-DE"/>
        </w:rPr>
        <w:t xml:space="preserve"> is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  <w:lang w:val="en-DE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0"/>
                <w:szCs w:val="20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0"/>
                <w:szCs w:val="20"/>
                <w:lang w:val="en-DE"/>
              </w:rPr>
              <m:t>e</m:t>
            </m:r>
          </m:sub>
        </m:sSub>
      </m:oMath>
      <w:r>
        <w:rPr>
          <w:rFonts w:eastAsiaTheme="minorEastAsia" w:cstheme="minorHAnsi"/>
          <w:lang w:val="en-DE"/>
        </w:rPr>
        <w:t>,</w:t>
      </w:r>
      <w:r w:rsidR="003A7C05">
        <w:rPr>
          <w:rFonts w:eastAsiaTheme="minorEastAsia" w:cstheme="minorHAnsi"/>
          <w:lang w:val="en-DE"/>
        </w:rPr>
        <w:t xml:space="preserve"> So,</w:t>
      </w:r>
    </w:p>
    <w:p w14:paraId="463DDCB0" w14:textId="78320F71" w:rsidR="00973A26" w:rsidRPr="00AD3760" w:rsidRDefault="00973A26" w:rsidP="003800B4">
      <w:pPr>
        <w:pStyle w:val="ListParagraph"/>
        <w:spacing w:after="0" w:line="360" w:lineRule="auto"/>
        <w:jc w:val="both"/>
        <w:rPr>
          <w:rFonts w:eastAsiaTheme="minorEastAsia" w:cstheme="minorHAnsi"/>
          <w:lang w:val="en-D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0"/>
              <w:szCs w:val="20"/>
              <w:lang w:val="en-DE"/>
            </w:rPr>
            <m:t>A=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lang w:val="en-DE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  <w:lang w:val="en-D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DE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DE"/>
                    </w:rPr>
                    <m:t>e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0"/>
              <w:szCs w:val="20"/>
              <w:lang w:val="en-DE"/>
            </w:rPr>
            <m:t xml:space="preserve"> where</m:t>
          </m:r>
          <m:r>
            <w:rPr>
              <w:rFonts w:ascii="Cambria Math" w:eastAsiaTheme="minorEastAsia" w:hAnsi="Cambria Math" w:cstheme="minorHAnsi"/>
              <w:sz w:val="20"/>
              <w:szCs w:val="20"/>
              <w:lang w:val="en-DE"/>
            </w:rPr>
            <m:t xml:space="preserve"> </m:t>
          </m:r>
          <m:r>
            <w:rPr>
              <w:rFonts w:ascii="Cambria Math" w:eastAsiaTheme="minorEastAsia" w:hAnsi="Cambria Math" w:cstheme="minorHAnsi"/>
              <w:sz w:val="20"/>
              <w:szCs w:val="20"/>
              <w:lang w:val="en-DE"/>
            </w:rPr>
            <m:t>dom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lang w:val="en-DE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  <w:lang w:val="en-D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DE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DE"/>
                    </w:rPr>
                    <m:t>c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0"/>
              <w:szCs w:val="20"/>
              <w:lang w:val="en-DE"/>
            </w:rPr>
            <m:t>⊂dom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lang w:val="en-DE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  <w:lang w:val="en-D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DE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DE"/>
                    </w:rPr>
                    <m:t>e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0"/>
              <w:szCs w:val="20"/>
              <w:lang w:val="en-DE"/>
            </w:rPr>
            <m:t xml:space="preserve"> and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DE"/>
                </w:rPr>
                <m:t>e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DE"/>
                </w:rPr>
                <m:t>|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DE"/>
                </w:rPr>
                <m:t>dom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  <w:lang w:val="en-D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  <w:lang w:val="en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D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DE"/>
                        </w:rPr>
                        <m:t>c</m:t>
                      </m:r>
                    </m:sub>
                  </m:sSub>
                </m:e>
              </m:d>
            </m:sub>
          </m:sSub>
          <m:r>
            <w:rPr>
              <w:rFonts w:ascii="Cambria Math" w:eastAsiaTheme="minorEastAsia" w:hAnsi="Cambria Math" w:cstheme="minorHAnsi"/>
              <w:sz w:val="20"/>
              <w:szCs w:val="20"/>
              <w:lang w:val="en-DE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DE"/>
                </w:rPr>
                <m:t>c</m:t>
              </m:r>
            </m:sub>
          </m:sSub>
        </m:oMath>
      </m:oMathPara>
    </w:p>
    <w:p w14:paraId="4A05C8ED" w14:textId="538E5058" w:rsidR="00F31D37" w:rsidRPr="00D45060" w:rsidRDefault="00973A26" w:rsidP="003800B4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eastAsia="Times New Roman" w:cstheme="minorHAnsi"/>
          <w:lang w:val="en-DE"/>
        </w:rPr>
      </w:pPr>
      <w:r w:rsidRPr="00D83510">
        <w:rPr>
          <w:rFonts w:eastAsiaTheme="minorEastAsia" w:cstheme="minorHAnsi"/>
          <w:b/>
          <w:bCs/>
          <w:lang w:val="en-DE"/>
        </w:rPr>
        <w:t>Transition model:</w:t>
      </w:r>
      <w:r>
        <w:rPr>
          <w:rFonts w:eastAsiaTheme="minorEastAsia" w:cstheme="minorHAnsi"/>
          <w:lang w:val="en-DE"/>
        </w:rPr>
        <w:t xml:space="preserve"> </w:t>
      </w:r>
      <w:r w:rsidR="003800B4">
        <w:rPr>
          <w:rFonts w:eastAsiaTheme="minorEastAsia" w:cstheme="minorHAnsi"/>
          <w:lang w:val="en-DE"/>
        </w:rPr>
        <w:t xml:space="preserve">For CSP, </w:t>
      </w:r>
      <w:r w:rsidRPr="00C7199E">
        <w:rPr>
          <w:rFonts w:eastAsiaTheme="minorEastAsia" w:cstheme="minorHAnsi"/>
          <w:lang w:val="en-DE"/>
        </w:rPr>
        <w:t>Transition model</w:t>
      </w:r>
      <w:r w:rsidR="003800B4">
        <w:rPr>
          <w:rFonts w:eastAsiaTheme="minorEastAsia" w:cstheme="minorHAnsi"/>
          <w:lang w:val="en-DE"/>
        </w:rPr>
        <w:t xml:space="preserve"> </w:t>
      </w:r>
      <m:oMath>
        <m:r>
          <w:rPr>
            <w:rFonts w:ascii="Cambria Math" w:eastAsiaTheme="minorEastAsia" w:hAnsi="Cambria Math" w:cstheme="minorHAnsi"/>
            <w:sz w:val="20"/>
            <w:szCs w:val="20"/>
            <w:lang w:val="en-DE"/>
          </w:rPr>
          <m:t>T</m:t>
        </m:r>
      </m:oMath>
      <w:r w:rsidR="004E7556">
        <w:rPr>
          <w:rFonts w:eastAsiaTheme="minorEastAsia" w:cstheme="minorHAnsi"/>
          <w:sz w:val="20"/>
          <w:szCs w:val="20"/>
          <w:lang w:val="en-DE"/>
        </w:rPr>
        <w:t xml:space="preserve"> </w:t>
      </w:r>
      <w:r w:rsidR="00A245C0" w:rsidRPr="00A245C0">
        <w:rPr>
          <w:rFonts w:eastAsiaTheme="minorEastAsia" w:cstheme="minorHAnsi"/>
          <w:lang w:val="en-DE"/>
        </w:rPr>
        <w:t xml:space="preserve">will be </w:t>
      </w:r>
      <w:r w:rsidR="00A245C0">
        <w:rPr>
          <w:rFonts w:eastAsiaTheme="minorEastAsia" w:cstheme="minorHAnsi"/>
          <w:lang w:val="en-DE"/>
        </w:rPr>
        <w:t xml:space="preserve">the </w:t>
      </w:r>
      <w:r w:rsidR="004E7556" w:rsidRPr="004E7556">
        <w:rPr>
          <w:rFonts w:eastAsiaTheme="minorEastAsia" w:cstheme="minorHAnsi"/>
          <w:lang w:val="en-DE"/>
        </w:rPr>
        <w:t xml:space="preserve">next </w:t>
      </w:r>
      <w:r w:rsidR="004E7556" w:rsidRPr="004E7556">
        <w:rPr>
          <w:rFonts w:eastAsiaTheme="minorEastAsia" w:cstheme="minorHAnsi"/>
          <w:lang w:val="en-DE"/>
        </w:rPr>
        <w:t>successful</w:t>
      </w:r>
      <w:r w:rsidR="004E7556" w:rsidRPr="004E7556">
        <w:rPr>
          <w:rFonts w:eastAsiaTheme="minorEastAsia" w:cstheme="minorHAnsi"/>
          <w:lang w:val="en-DE"/>
        </w:rPr>
        <w:t xml:space="preserve"> assignment via backtracking</w:t>
      </w:r>
      <w:r w:rsidR="00696971">
        <w:rPr>
          <w:rFonts w:eastAsiaTheme="minorEastAsia" w:cstheme="minorHAnsi"/>
          <w:lang w:val="en-DE"/>
        </w:rPr>
        <w:t>.</w:t>
      </w:r>
    </w:p>
    <w:p w14:paraId="09A33E44" w14:textId="56987B43" w:rsidR="00604D70" w:rsidRDefault="00604D70" w:rsidP="005A360A">
      <w:pPr>
        <w:spacing w:after="0" w:line="240" w:lineRule="auto"/>
        <w:jc w:val="both"/>
        <w:rPr>
          <w:rFonts w:eastAsia="Times New Roman" w:cstheme="minorHAnsi"/>
          <w:lang w:val="en-DE"/>
        </w:rPr>
      </w:pPr>
    </w:p>
    <w:p w14:paraId="0E9F0332" w14:textId="77777777" w:rsidR="006E4743" w:rsidRDefault="006E4743" w:rsidP="005A360A">
      <w:pPr>
        <w:spacing w:after="0" w:line="240" w:lineRule="auto"/>
        <w:jc w:val="both"/>
        <w:rPr>
          <w:rFonts w:cstheme="minorHAnsi"/>
          <w:lang w:val="en-DE"/>
        </w:rPr>
        <w:sectPr w:rsidR="006E4743" w:rsidSect="00D30BB6">
          <w:pgSz w:w="11906" w:h="16838" w:code="9"/>
          <w:pgMar w:top="1440" w:right="1080" w:bottom="1440" w:left="1080" w:header="720" w:footer="720" w:gutter="0"/>
          <w:cols w:space="720"/>
          <w:docGrid w:linePitch="360"/>
        </w:sectPr>
      </w:pPr>
    </w:p>
    <w:p w14:paraId="4C6E4864" w14:textId="4701C5D8" w:rsidR="009E51E8" w:rsidRPr="00F515D1" w:rsidRDefault="009E51E8" w:rsidP="00183A92">
      <w:pPr>
        <w:spacing w:after="120" w:line="360" w:lineRule="auto"/>
        <w:jc w:val="both"/>
        <w:rPr>
          <w:rFonts w:cstheme="minorHAnsi"/>
        </w:rPr>
      </w:pPr>
      <w:r w:rsidRPr="00F515D1">
        <w:rPr>
          <w:rFonts w:cstheme="minorHAnsi"/>
          <w:b/>
          <w:bCs/>
        </w:rPr>
        <w:lastRenderedPageBreak/>
        <w:t xml:space="preserve">Problem </w:t>
      </w:r>
      <w:r>
        <w:rPr>
          <w:rFonts w:cstheme="minorHAnsi"/>
          <w:b/>
          <w:bCs/>
        </w:rPr>
        <w:t>5</w:t>
      </w:r>
      <w:r w:rsidRPr="00F515D1">
        <w:rPr>
          <w:rFonts w:cstheme="minorHAnsi"/>
          <w:b/>
          <w:bCs/>
        </w:rPr>
        <w:t>.</w:t>
      </w:r>
      <w:r w:rsidR="00E77E80">
        <w:rPr>
          <w:rFonts w:cstheme="minorHAnsi"/>
          <w:b/>
          <w:bCs/>
          <w:lang w:val="en-DE"/>
        </w:rPr>
        <w:t>3</w:t>
      </w:r>
      <w:r w:rsidRPr="00F515D1">
        <w:rPr>
          <w:rFonts w:cstheme="minorHAnsi"/>
        </w:rPr>
        <w:t xml:space="preserve"> </w:t>
      </w:r>
      <w:r w:rsidR="00CC7AE0" w:rsidRPr="00CC7AE0">
        <w:rPr>
          <w:rFonts w:cstheme="minorHAnsi"/>
          <w:lang w:val="en-DE"/>
        </w:rPr>
        <w:t>Basic De</w:t>
      </w:r>
      <w:r w:rsidR="00CC7AE0">
        <w:rPr>
          <w:rFonts w:cstheme="minorHAnsi"/>
          <w:lang w:val="en-DE"/>
        </w:rPr>
        <w:t>fi</w:t>
      </w:r>
      <w:r w:rsidR="00CC7AE0" w:rsidRPr="00CC7AE0">
        <w:rPr>
          <w:rFonts w:cstheme="minorHAnsi"/>
          <w:lang w:val="en-DE"/>
        </w:rPr>
        <w:t>nitions</w:t>
      </w:r>
    </w:p>
    <w:p w14:paraId="3DDBF793" w14:textId="77777777" w:rsidR="009E51E8" w:rsidRPr="00110EC6" w:rsidRDefault="009E51E8" w:rsidP="00183A92">
      <w:pPr>
        <w:spacing w:after="120" w:line="360" w:lineRule="auto"/>
        <w:jc w:val="both"/>
        <w:rPr>
          <w:rFonts w:cstheme="minorHAnsi"/>
          <w:b/>
          <w:bCs/>
          <w:lang w:val="en-DE"/>
        </w:rPr>
      </w:pPr>
      <w:r w:rsidRPr="00F515D1">
        <w:rPr>
          <w:rFonts w:cstheme="minorHAnsi"/>
          <w:b/>
          <w:bCs/>
        </w:rPr>
        <w:t>Answer:</w:t>
      </w:r>
    </w:p>
    <w:p w14:paraId="271A9192" w14:textId="49C401A0" w:rsidR="00E71A7B" w:rsidRDefault="00E71A7B" w:rsidP="00183A92">
      <w:pPr>
        <w:spacing w:after="0" w:line="360" w:lineRule="auto"/>
        <w:jc w:val="both"/>
        <w:rPr>
          <w:rFonts w:eastAsia="Times New Roman" w:cstheme="minorHAnsi"/>
          <w:lang w:val="en-DE"/>
        </w:rPr>
      </w:pPr>
      <w:r>
        <w:rPr>
          <w:rFonts w:eastAsia="Times New Roman" w:cstheme="minorHAnsi"/>
          <w:lang w:val="en-DE"/>
        </w:rPr>
        <w:t>According to the problem description,</w:t>
      </w:r>
    </w:p>
    <w:p w14:paraId="32BD9AE6" w14:textId="0B87C307" w:rsidR="00604D70" w:rsidRPr="00613FEF" w:rsidRDefault="00EE6CA7" w:rsidP="00183A92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eastAsiaTheme="minorEastAsia" w:cstheme="minorHAnsi"/>
          <w:sz w:val="20"/>
          <w:szCs w:val="20"/>
          <w:lang w:val="en-DE"/>
        </w:rPr>
      </w:pPr>
      <m:oMath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V</m:t>
        </m:r>
        <m:r>
          <w:rPr>
            <w:rFonts w:ascii="Cambria Math" w:hAnsi="Cambria Math" w:cstheme="minorHAnsi"/>
            <w:sz w:val="20"/>
            <w:szCs w:val="20"/>
            <w:lang w:val="en-DE"/>
          </w:rPr>
          <m:t>=</m:t>
        </m:r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{a,b,c,d}</m:t>
        </m:r>
      </m:oMath>
    </w:p>
    <w:p w14:paraId="7251AD45" w14:textId="5F507142" w:rsidR="00EE6CA7" w:rsidRPr="00613FEF" w:rsidRDefault="00000000" w:rsidP="00183A92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eastAsiaTheme="minorEastAsia" w:cstheme="minorHAnsi"/>
          <w:sz w:val="20"/>
          <w:szCs w:val="20"/>
          <w:lang w:val="en-DE"/>
        </w:rPr>
      </w:pP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D</m:t>
            </m:r>
          </m:e>
          <m:sub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a</m:t>
            </m:r>
          </m:sub>
        </m:sSub>
        <m:r>
          <w:rPr>
            <w:rFonts w:ascii="Cambria Math" w:hAnsi="Cambria Math" w:cstheme="minorHAnsi"/>
            <w:sz w:val="20"/>
            <w:szCs w:val="20"/>
            <w:lang w:val="en-DE"/>
          </w:rPr>
          <m:t>=bool</m:t>
        </m:r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 xml:space="preserve">, 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D</m:t>
            </m:r>
          </m:e>
          <m:sub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b</m:t>
            </m:r>
          </m:sub>
        </m:sSub>
        <m:r>
          <w:rPr>
            <w:rFonts w:ascii="Cambria Math" w:hAnsi="Cambria Math" w:cstheme="minorHAnsi"/>
            <w:sz w:val="20"/>
            <w:szCs w:val="20"/>
            <w:lang w:val="en-DE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  <w:lang w:val="en-DE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  <w:lang w:val="en-DE"/>
              </w:rPr>
              <m:t>D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  <w:lang w:val="en-DE"/>
              </w:rPr>
              <m:t>c</m:t>
            </m:r>
          </m:sub>
        </m:sSub>
        <m:r>
          <w:rPr>
            <w:rFonts w:ascii="Cambria Math" w:hAnsi="Cambria Math" w:cstheme="minorHAnsi"/>
            <w:sz w:val="20"/>
            <w:szCs w:val="20"/>
            <w:lang w:val="en-DE"/>
          </w:rPr>
          <m:t>=</m:t>
        </m:r>
        <m:d>
          <m:dPr>
            <m:begChr m:val="{"/>
            <m:endChr m:val="}"/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0, 1, 2, 3</m:t>
            </m:r>
          </m:e>
        </m:d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  <w:lang w:val="en-DE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  <w:lang w:val="en-DE"/>
              </w:rPr>
              <m:t>D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  <w:lang w:val="en-DE"/>
              </w:rPr>
              <m:t>d</m:t>
            </m:r>
          </m:sub>
        </m:sSub>
        <m:r>
          <w:rPr>
            <w:rFonts w:ascii="Cambria Math" w:hAnsi="Cambria Math" w:cstheme="minorHAnsi"/>
            <w:sz w:val="20"/>
            <w:szCs w:val="20"/>
            <w:lang w:val="en-DE"/>
          </w:rPr>
          <m:t>=</m:t>
        </m:r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{0, 1, 2, 3, 4, 5, 6}</m:t>
        </m:r>
      </m:oMath>
    </w:p>
    <w:p w14:paraId="2C15EA23" w14:textId="7670C79C" w:rsidR="00D66A67" w:rsidRPr="00613FEF" w:rsidRDefault="00D66A67" w:rsidP="00183A92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eastAsiaTheme="minorEastAsia" w:cstheme="minorHAnsi"/>
          <w:sz w:val="20"/>
          <w:szCs w:val="20"/>
          <w:lang w:val="en-DE"/>
        </w:rPr>
      </w:pPr>
      <m:oMath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C</m:t>
        </m:r>
        <m:r>
          <w:rPr>
            <w:rFonts w:ascii="Cambria Math" w:hAnsi="Cambria Math" w:cstheme="minorHAnsi"/>
            <w:sz w:val="20"/>
            <w:szCs w:val="20"/>
            <w:lang w:val="en-DE"/>
          </w:rPr>
          <m:t>:if a then b≤2;if c&lt;2 then a;b+c&lt;4;b&gt;d;d=2c</m:t>
        </m:r>
      </m:oMath>
    </w:p>
    <w:p w14:paraId="5FA6A308" w14:textId="08235873" w:rsidR="000713B8" w:rsidRDefault="00A022BE" w:rsidP="00183A92">
      <w:pPr>
        <w:spacing w:after="0" w:line="360" w:lineRule="auto"/>
        <w:jc w:val="both"/>
        <w:rPr>
          <w:rFonts w:cstheme="minorHAnsi"/>
          <w:b/>
          <w:bCs/>
          <w:lang w:val="en-DE"/>
        </w:rPr>
      </w:pPr>
      <w:r w:rsidRPr="00A022BE">
        <w:rPr>
          <w:rFonts w:cstheme="minorHAnsi"/>
          <w:b/>
          <w:bCs/>
          <w:lang w:val="en-DE"/>
        </w:rPr>
        <w:t xml:space="preserve">Assignment </w:t>
      </w:r>
      <w:r w:rsidR="00126C76">
        <w:rPr>
          <w:rFonts w:cstheme="minorHAnsi"/>
          <w:b/>
          <w:bCs/>
          <w:lang w:val="en-DE"/>
        </w:rPr>
        <w:t>of variables</w:t>
      </w:r>
      <w:r w:rsidRPr="00A022BE">
        <w:rPr>
          <w:rFonts w:cstheme="minorHAnsi"/>
          <w:b/>
          <w:bCs/>
          <w:lang w:val="en-DE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8"/>
        <w:gridCol w:w="339"/>
        <w:gridCol w:w="339"/>
        <w:gridCol w:w="339"/>
        <w:gridCol w:w="934"/>
        <w:gridCol w:w="934"/>
        <w:gridCol w:w="934"/>
        <w:gridCol w:w="934"/>
        <w:gridCol w:w="934"/>
        <w:gridCol w:w="1260"/>
        <w:gridCol w:w="1440"/>
        <w:gridCol w:w="1011"/>
      </w:tblGrid>
      <w:tr w:rsidR="00A0429B" w14:paraId="4A367362" w14:textId="77777777" w:rsidTr="002F48CF">
        <w:tc>
          <w:tcPr>
            <w:tcW w:w="338" w:type="dxa"/>
            <w:vAlign w:val="center"/>
          </w:tcPr>
          <w:p w14:paraId="6A25F82D" w14:textId="144ACD7E" w:rsidR="00004399" w:rsidRDefault="009F6929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a</w:t>
            </w:r>
          </w:p>
        </w:tc>
        <w:tc>
          <w:tcPr>
            <w:tcW w:w="339" w:type="dxa"/>
            <w:vAlign w:val="center"/>
          </w:tcPr>
          <w:p w14:paraId="4DAEC77D" w14:textId="14BA2A0D" w:rsidR="00004399" w:rsidRDefault="009F6929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b</w:t>
            </w:r>
          </w:p>
        </w:tc>
        <w:tc>
          <w:tcPr>
            <w:tcW w:w="339" w:type="dxa"/>
            <w:vAlign w:val="center"/>
          </w:tcPr>
          <w:p w14:paraId="4527EAE4" w14:textId="44EBEEF1" w:rsidR="00004399" w:rsidRDefault="009F6929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c</w:t>
            </w:r>
          </w:p>
        </w:tc>
        <w:tc>
          <w:tcPr>
            <w:tcW w:w="339" w:type="dxa"/>
            <w:vAlign w:val="center"/>
          </w:tcPr>
          <w:p w14:paraId="276AF68F" w14:textId="2A3A7290" w:rsidR="00004399" w:rsidRDefault="009F6929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d</w:t>
            </w:r>
          </w:p>
        </w:tc>
        <w:tc>
          <w:tcPr>
            <w:tcW w:w="934" w:type="dxa"/>
            <w:vAlign w:val="center"/>
          </w:tcPr>
          <w:p w14:paraId="42522DC4" w14:textId="77777777" w:rsidR="009F6929" w:rsidRPr="009F6929" w:rsidRDefault="009F6929" w:rsidP="00503E7F">
            <w:pPr>
              <w:jc w:val="center"/>
              <w:rPr>
                <w:rFonts w:eastAsiaTheme="minorEastAsia" w:cstheme="minorHAnsi"/>
                <w:sz w:val="20"/>
                <w:szCs w:val="20"/>
                <w:lang w:val="en-DE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0"/>
                    <w:szCs w:val="20"/>
                    <w:lang w:val="en-DE"/>
                  </w:rPr>
                  <m:t>if a then</m:t>
                </m:r>
              </m:oMath>
            </m:oMathPara>
          </w:p>
          <w:p w14:paraId="4D819B99" w14:textId="23DBCCF2" w:rsidR="009F6929" w:rsidRDefault="009F6929" w:rsidP="00503E7F">
            <w:pPr>
              <w:jc w:val="center"/>
              <w:rPr>
                <w:rFonts w:cstheme="minorHAnsi"/>
                <w:lang w:val="en-DE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0"/>
                    <w:szCs w:val="20"/>
                    <w:lang w:val="en-DE"/>
                  </w:rPr>
                  <m:t>b≤2</m:t>
                </m:r>
              </m:oMath>
            </m:oMathPara>
          </w:p>
        </w:tc>
        <w:tc>
          <w:tcPr>
            <w:tcW w:w="934" w:type="dxa"/>
            <w:vAlign w:val="center"/>
          </w:tcPr>
          <w:p w14:paraId="27126332" w14:textId="77777777" w:rsidR="009F6929" w:rsidRPr="009F6929" w:rsidRDefault="009F6929" w:rsidP="00503E7F">
            <w:pPr>
              <w:jc w:val="center"/>
              <w:rPr>
                <w:rFonts w:eastAsiaTheme="minorEastAsia" w:cstheme="minorHAnsi"/>
                <w:sz w:val="20"/>
                <w:szCs w:val="20"/>
                <w:lang w:val="en-DE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0"/>
                    <w:szCs w:val="20"/>
                    <w:lang w:val="en-DE"/>
                  </w:rPr>
                  <m:t>if c&lt;2</m:t>
                </m:r>
              </m:oMath>
            </m:oMathPara>
          </w:p>
          <w:p w14:paraId="003B19A6" w14:textId="27774EAF" w:rsidR="00004399" w:rsidRPr="009F6929" w:rsidRDefault="009F6929" w:rsidP="00503E7F">
            <w:pPr>
              <w:jc w:val="center"/>
              <w:rPr>
                <w:rFonts w:cstheme="minorHAnsi"/>
                <w:lang w:val="en-DE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0"/>
                    <w:szCs w:val="20"/>
                    <w:lang w:val="en-DE"/>
                  </w:rPr>
                  <m:t>then a</m:t>
                </m:r>
              </m:oMath>
            </m:oMathPara>
          </w:p>
        </w:tc>
        <w:tc>
          <w:tcPr>
            <w:tcW w:w="934" w:type="dxa"/>
            <w:vAlign w:val="center"/>
          </w:tcPr>
          <w:p w14:paraId="76539958" w14:textId="79866E2D" w:rsidR="00004399" w:rsidRDefault="00124034" w:rsidP="00503E7F">
            <w:pPr>
              <w:jc w:val="center"/>
              <w:rPr>
                <w:rFonts w:cstheme="minorHAnsi"/>
                <w:lang w:val="en-DE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0"/>
                    <w:szCs w:val="20"/>
                    <w:lang w:val="en-DE"/>
                  </w:rPr>
                  <m:t>b+c&lt;4</m:t>
                </m:r>
              </m:oMath>
            </m:oMathPara>
          </w:p>
        </w:tc>
        <w:tc>
          <w:tcPr>
            <w:tcW w:w="934" w:type="dxa"/>
            <w:vAlign w:val="center"/>
          </w:tcPr>
          <w:p w14:paraId="002EACFA" w14:textId="6BD38EDF" w:rsidR="00004399" w:rsidRDefault="00124034" w:rsidP="00503E7F">
            <w:pPr>
              <w:jc w:val="center"/>
              <w:rPr>
                <w:rFonts w:cstheme="minorHAnsi"/>
                <w:lang w:val="en-DE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0"/>
                    <w:szCs w:val="20"/>
                    <w:lang w:val="en-DE"/>
                  </w:rPr>
                  <m:t>b&gt;d</m:t>
                </m:r>
              </m:oMath>
            </m:oMathPara>
          </w:p>
        </w:tc>
        <w:tc>
          <w:tcPr>
            <w:tcW w:w="934" w:type="dxa"/>
            <w:vAlign w:val="center"/>
          </w:tcPr>
          <w:p w14:paraId="19AE92D1" w14:textId="64623076" w:rsidR="00004399" w:rsidRDefault="00820EC1" w:rsidP="00503E7F">
            <w:pPr>
              <w:jc w:val="center"/>
              <w:rPr>
                <w:rFonts w:cstheme="minorHAnsi"/>
                <w:lang w:val="en-DE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0"/>
                    <w:szCs w:val="20"/>
                    <w:lang w:val="en-DE"/>
                  </w:rPr>
                  <m:t>d=2c</m:t>
                </m:r>
              </m:oMath>
            </m:oMathPara>
          </w:p>
        </w:tc>
        <w:tc>
          <w:tcPr>
            <w:tcW w:w="1260" w:type="dxa"/>
            <w:vAlign w:val="center"/>
          </w:tcPr>
          <w:p w14:paraId="594324E8" w14:textId="0FA78983" w:rsidR="00133D1C" w:rsidRDefault="00133D1C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Partial (P) or</w:t>
            </w:r>
            <w:r w:rsidR="0001094B">
              <w:rPr>
                <w:rFonts w:cstheme="minorHAnsi"/>
                <w:lang w:val="en-DE"/>
              </w:rPr>
              <w:t xml:space="preserve"> Total (T)</w:t>
            </w:r>
          </w:p>
        </w:tc>
        <w:tc>
          <w:tcPr>
            <w:tcW w:w="1440" w:type="dxa"/>
            <w:vAlign w:val="center"/>
          </w:tcPr>
          <w:p w14:paraId="7FEBBD56" w14:textId="4028A173" w:rsidR="00004399" w:rsidRDefault="00BF4561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Consistent or Inconsistent</w:t>
            </w:r>
          </w:p>
        </w:tc>
        <w:tc>
          <w:tcPr>
            <w:tcW w:w="1011" w:type="dxa"/>
            <w:vAlign w:val="center"/>
          </w:tcPr>
          <w:p w14:paraId="11CB9597" w14:textId="75FE8809" w:rsidR="00004399" w:rsidRDefault="00BF4561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Solution</w:t>
            </w:r>
          </w:p>
        </w:tc>
      </w:tr>
      <w:tr w:rsidR="00A0429B" w14:paraId="004DADED" w14:textId="77777777" w:rsidTr="002F48CF">
        <w:tc>
          <w:tcPr>
            <w:tcW w:w="338" w:type="dxa"/>
            <w:vAlign w:val="center"/>
          </w:tcPr>
          <w:p w14:paraId="25F552EA" w14:textId="4915B8A8" w:rsidR="00004399" w:rsidRDefault="00EB4430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F</w:t>
            </w:r>
          </w:p>
        </w:tc>
        <w:tc>
          <w:tcPr>
            <w:tcW w:w="339" w:type="dxa"/>
            <w:vAlign w:val="center"/>
          </w:tcPr>
          <w:p w14:paraId="4F7AAC74" w14:textId="1D2B2266" w:rsidR="00004399" w:rsidRDefault="00347004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-</w:t>
            </w:r>
          </w:p>
        </w:tc>
        <w:tc>
          <w:tcPr>
            <w:tcW w:w="339" w:type="dxa"/>
            <w:vAlign w:val="center"/>
          </w:tcPr>
          <w:p w14:paraId="3036C8FD" w14:textId="1AD377CD" w:rsidR="00004399" w:rsidRDefault="00347004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-</w:t>
            </w:r>
          </w:p>
        </w:tc>
        <w:tc>
          <w:tcPr>
            <w:tcW w:w="339" w:type="dxa"/>
            <w:vAlign w:val="center"/>
          </w:tcPr>
          <w:p w14:paraId="40C96C80" w14:textId="3DA7B7A8" w:rsidR="00004399" w:rsidRDefault="00347004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-</w:t>
            </w:r>
          </w:p>
        </w:tc>
        <w:tc>
          <w:tcPr>
            <w:tcW w:w="934" w:type="dxa"/>
            <w:vAlign w:val="center"/>
          </w:tcPr>
          <w:p w14:paraId="0A543522" w14:textId="663D8D1C" w:rsidR="00004399" w:rsidRDefault="00347004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F</w:t>
            </w:r>
          </w:p>
        </w:tc>
        <w:tc>
          <w:tcPr>
            <w:tcW w:w="934" w:type="dxa"/>
            <w:vAlign w:val="center"/>
          </w:tcPr>
          <w:p w14:paraId="5B870987" w14:textId="505AFB5F" w:rsidR="00004399" w:rsidRDefault="00347004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T</w:t>
            </w:r>
          </w:p>
        </w:tc>
        <w:tc>
          <w:tcPr>
            <w:tcW w:w="934" w:type="dxa"/>
            <w:vAlign w:val="center"/>
          </w:tcPr>
          <w:p w14:paraId="66857860" w14:textId="4D6A401B" w:rsidR="00004399" w:rsidRDefault="00347004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T</w:t>
            </w:r>
          </w:p>
        </w:tc>
        <w:tc>
          <w:tcPr>
            <w:tcW w:w="934" w:type="dxa"/>
            <w:vAlign w:val="center"/>
          </w:tcPr>
          <w:p w14:paraId="2967F024" w14:textId="002A286D" w:rsidR="00004399" w:rsidRDefault="00347004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T</w:t>
            </w:r>
          </w:p>
        </w:tc>
        <w:tc>
          <w:tcPr>
            <w:tcW w:w="934" w:type="dxa"/>
            <w:vAlign w:val="center"/>
          </w:tcPr>
          <w:p w14:paraId="137452D2" w14:textId="6C5D7E30" w:rsidR="00004399" w:rsidRDefault="00347004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T</w:t>
            </w:r>
          </w:p>
        </w:tc>
        <w:tc>
          <w:tcPr>
            <w:tcW w:w="1260" w:type="dxa"/>
            <w:vAlign w:val="center"/>
          </w:tcPr>
          <w:p w14:paraId="709A0F8A" w14:textId="59BEF82A" w:rsidR="00004399" w:rsidRDefault="00347004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P</w:t>
            </w:r>
          </w:p>
        </w:tc>
        <w:tc>
          <w:tcPr>
            <w:tcW w:w="1440" w:type="dxa"/>
            <w:vAlign w:val="center"/>
          </w:tcPr>
          <w:p w14:paraId="61530563" w14:textId="4709DD0B" w:rsidR="00004399" w:rsidRDefault="00347004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IC</w:t>
            </w:r>
          </w:p>
        </w:tc>
        <w:tc>
          <w:tcPr>
            <w:tcW w:w="1011" w:type="dxa"/>
            <w:vAlign w:val="center"/>
          </w:tcPr>
          <w:p w14:paraId="4902824D" w14:textId="0901821B" w:rsidR="00004399" w:rsidRDefault="00347004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No</w:t>
            </w:r>
          </w:p>
        </w:tc>
      </w:tr>
      <w:tr w:rsidR="00776EF4" w14:paraId="2E86E3EA" w14:textId="77777777" w:rsidTr="00776EF4">
        <w:tc>
          <w:tcPr>
            <w:tcW w:w="6025" w:type="dxa"/>
            <w:gridSpan w:val="9"/>
            <w:vAlign w:val="center"/>
          </w:tcPr>
          <w:p w14:paraId="6CA636E6" w14:textId="77777777" w:rsidR="00776EF4" w:rsidRDefault="00776EF4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***</w:t>
            </w:r>
          </w:p>
        </w:tc>
        <w:tc>
          <w:tcPr>
            <w:tcW w:w="1260" w:type="dxa"/>
            <w:vAlign w:val="center"/>
          </w:tcPr>
          <w:p w14:paraId="182F1004" w14:textId="3677B445" w:rsidR="00776EF4" w:rsidRDefault="00776EF4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P</w:t>
            </w:r>
          </w:p>
        </w:tc>
        <w:tc>
          <w:tcPr>
            <w:tcW w:w="1440" w:type="dxa"/>
            <w:vAlign w:val="center"/>
          </w:tcPr>
          <w:p w14:paraId="52C45E6D" w14:textId="000A7DF2" w:rsidR="00776EF4" w:rsidRDefault="00776EF4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IC</w:t>
            </w:r>
          </w:p>
        </w:tc>
        <w:tc>
          <w:tcPr>
            <w:tcW w:w="1011" w:type="dxa"/>
            <w:vAlign w:val="center"/>
          </w:tcPr>
          <w:p w14:paraId="0C3A2AC1" w14:textId="489EFED0" w:rsidR="00776EF4" w:rsidRDefault="00776EF4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No</w:t>
            </w:r>
          </w:p>
        </w:tc>
      </w:tr>
      <w:tr w:rsidR="00A0429B" w14:paraId="1242FD9D" w14:textId="77777777" w:rsidTr="00012E97">
        <w:tc>
          <w:tcPr>
            <w:tcW w:w="338" w:type="dxa"/>
            <w:shd w:val="clear" w:color="auto" w:fill="F7CAAC" w:themeFill="accent2" w:themeFillTint="66"/>
            <w:vAlign w:val="center"/>
          </w:tcPr>
          <w:p w14:paraId="07E24B86" w14:textId="5D14DEA1" w:rsidR="00004399" w:rsidRDefault="004E6325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F</w:t>
            </w:r>
          </w:p>
        </w:tc>
        <w:tc>
          <w:tcPr>
            <w:tcW w:w="339" w:type="dxa"/>
            <w:shd w:val="clear" w:color="auto" w:fill="F7CAAC" w:themeFill="accent2" w:themeFillTint="66"/>
            <w:vAlign w:val="center"/>
          </w:tcPr>
          <w:p w14:paraId="0F77FA0C" w14:textId="04ADBC34" w:rsidR="00004399" w:rsidRDefault="004E6325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0</w:t>
            </w:r>
          </w:p>
        </w:tc>
        <w:tc>
          <w:tcPr>
            <w:tcW w:w="339" w:type="dxa"/>
            <w:shd w:val="clear" w:color="auto" w:fill="F7CAAC" w:themeFill="accent2" w:themeFillTint="66"/>
            <w:vAlign w:val="center"/>
          </w:tcPr>
          <w:p w14:paraId="08C051D7" w14:textId="1819D815" w:rsidR="00004399" w:rsidRDefault="004E6325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0</w:t>
            </w:r>
          </w:p>
        </w:tc>
        <w:tc>
          <w:tcPr>
            <w:tcW w:w="339" w:type="dxa"/>
            <w:shd w:val="clear" w:color="auto" w:fill="F7CAAC" w:themeFill="accent2" w:themeFillTint="66"/>
            <w:vAlign w:val="center"/>
          </w:tcPr>
          <w:p w14:paraId="5510506A" w14:textId="32835228" w:rsidR="00004399" w:rsidRDefault="004E6325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0</w:t>
            </w:r>
          </w:p>
        </w:tc>
        <w:tc>
          <w:tcPr>
            <w:tcW w:w="934" w:type="dxa"/>
            <w:shd w:val="clear" w:color="auto" w:fill="F7CAAC" w:themeFill="accent2" w:themeFillTint="66"/>
            <w:vAlign w:val="center"/>
          </w:tcPr>
          <w:p w14:paraId="6DE9CBE5" w14:textId="72F388AB" w:rsidR="00004399" w:rsidRDefault="004E6325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F</w:t>
            </w:r>
          </w:p>
        </w:tc>
        <w:tc>
          <w:tcPr>
            <w:tcW w:w="934" w:type="dxa"/>
            <w:shd w:val="clear" w:color="auto" w:fill="F7CAAC" w:themeFill="accent2" w:themeFillTint="66"/>
            <w:vAlign w:val="center"/>
          </w:tcPr>
          <w:p w14:paraId="3D4004C8" w14:textId="03CEF48C" w:rsidR="00004399" w:rsidRDefault="004E6325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F</w:t>
            </w:r>
          </w:p>
        </w:tc>
        <w:tc>
          <w:tcPr>
            <w:tcW w:w="934" w:type="dxa"/>
            <w:shd w:val="clear" w:color="auto" w:fill="F7CAAC" w:themeFill="accent2" w:themeFillTint="66"/>
            <w:vAlign w:val="center"/>
          </w:tcPr>
          <w:p w14:paraId="5C043868" w14:textId="4CFB2C9A" w:rsidR="00004399" w:rsidRDefault="00C61737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T</w:t>
            </w:r>
          </w:p>
        </w:tc>
        <w:tc>
          <w:tcPr>
            <w:tcW w:w="934" w:type="dxa"/>
            <w:shd w:val="clear" w:color="auto" w:fill="F7CAAC" w:themeFill="accent2" w:themeFillTint="66"/>
            <w:vAlign w:val="center"/>
          </w:tcPr>
          <w:p w14:paraId="28F4E020" w14:textId="5AEB014F" w:rsidR="00004399" w:rsidRDefault="00C61737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F</w:t>
            </w:r>
          </w:p>
        </w:tc>
        <w:tc>
          <w:tcPr>
            <w:tcW w:w="934" w:type="dxa"/>
            <w:shd w:val="clear" w:color="auto" w:fill="F7CAAC" w:themeFill="accent2" w:themeFillTint="66"/>
            <w:vAlign w:val="center"/>
          </w:tcPr>
          <w:p w14:paraId="5546E625" w14:textId="049E2D16" w:rsidR="00004399" w:rsidRDefault="00C61737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T</w:t>
            </w:r>
          </w:p>
        </w:tc>
        <w:tc>
          <w:tcPr>
            <w:tcW w:w="1260" w:type="dxa"/>
            <w:shd w:val="clear" w:color="auto" w:fill="F7CAAC" w:themeFill="accent2" w:themeFillTint="66"/>
            <w:vAlign w:val="center"/>
          </w:tcPr>
          <w:p w14:paraId="1BF7EDF7" w14:textId="4334625C" w:rsidR="00004399" w:rsidRDefault="00C61737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T</w:t>
            </w:r>
          </w:p>
        </w:tc>
        <w:tc>
          <w:tcPr>
            <w:tcW w:w="1440" w:type="dxa"/>
            <w:shd w:val="clear" w:color="auto" w:fill="F7CAAC" w:themeFill="accent2" w:themeFillTint="66"/>
            <w:vAlign w:val="center"/>
          </w:tcPr>
          <w:p w14:paraId="1170CC03" w14:textId="751534A8" w:rsidR="00004399" w:rsidRDefault="00C61737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IC</w:t>
            </w:r>
          </w:p>
        </w:tc>
        <w:tc>
          <w:tcPr>
            <w:tcW w:w="1011" w:type="dxa"/>
            <w:shd w:val="clear" w:color="auto" w:fill="F7CAAC" w:themeFill="accent2" w:themeFillTint="66"/>
            <w:vAlign w:val="center"/>
          </w:tcPr>
          <w:p w14:paraId="2F4F5A2B" w14:textId="0397DD61" w:rsidR="00004399" w:rsidRDefault="00C61737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No</w:t>
            </w:r>
          </w:p>
        </w:tc>
      </w:tr>
      <w:tr w:rsidR="00973F24" w14:paraId="34A2AA34" w14:textId="77777777" w:rsidTr="00695D13">
        <w:tc>
          <w:tcPr>
            <w:tcW w:w="6025" w:type="dxa"/>
            <w:gridSpan w:val="9"/>
            <w:vAlign w:val="center"/>
          </w:tcPr>
          <w:p w14:paraId="2EB6E9A8" w14:textId="673A2A8A" w:rsidR="00973F24" w:rsidRDefault="00973F24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***</w:t>
            </w:r>
          </w:p>
        </w:tc>
        <w:tc>
          <w:tcPr>
            <w:tcW w:w="1260" w:type="dxa"/>
            <w:vAlign w:val="center"/>
          </w:tcPr>
          <w:p w14:paraId="3A2EAA4C" w14:textId="3D7EDAD5" w:rsidR="00973F24" w:rsidRDefault="00973F24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T</w:t>
            </w:r>
          </w:p>
        </w:tc>
        <w:tc>
          <w:tcPr>
            <w:tcW w:w="1440" w:type="dxa"/>
            <w:vAlign w:val="center"/>
          </w:tcPr>
          <w:p w14:paraId="2B47FE67" w14:textId="332807C7" w:rsidR="00973F24" w:rsidRDefault="00973F24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IC</w:t>
            </w:r>
          </w:p>
        </w:tc>
        <w:tc>
          <w:tcPr>
            <w:tcW w:w="1011" w:type="dxa"/>
            <w:vAlign w:val="center"/>
          </w:tcPr>
          <w:p w14:paraId="00DCE0A4" w14:textId="3F17AC02" w:rsidR="00973F24" w:rsidRDefault="00973F24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No</w:t>
            </w:r>
          </w:p>
        </w:tc>
      </w:tr>
      <w:tr w:rsidR="00A0429B" w14:paraId="204BAF8A" w14:textId="77777777" w:rsidTr="00C23D20">
        <w:tc>
          <w:tcPr>
            <w:tcW w:w="338" w:type="dxa"/>
            <w:shd w:val="clear" w:color="auto" w:fill="B4C6E7" w:themeFill="accent1" w:themeFillTint="66"/>
            <w:vAlign w:val="center"/>
          </w:tcPr>
          <w:p w14:paraId="5F685053" w14:textId="18C4A2B1" w:rsidR="00004399" w:rsidRDefault="00B625AA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T</w:t>
            </w:r>
          </w:p>
        </w:tc>
        <w:tc>
          <w:tcPr>
            <w:tcW w:w="339" w:type="dxa"/>
            <w:shd w:val="clear" w:color="auto" w:fill="B4C6E7" w:themeFill="accent1" w:themeFillTint="66"/>
            <w:vAlign w:val="center"/>
          </w:tcPr>
          <w:p w14:paraId="3FDE77C7" w14:textId="312075FD" w:rsidR="00004399" w:rsidRDefault="008E1C6D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-</w:t>
            </w:r>
          </w:p>
        </w:tc>
        <w:tc>
          <w:tcPr>
            <w:tcW w:w="339" w:type="dxa"/>
            <w:shd w:val="clear" w:color="auto" w:fill="B4C6E7" w:themeFill="accent1" w:themeFillTint="66"/>
            <w:vAlign w:val="center"/>
          </w:tcPr>
          <w:p w14:paraId="54A5D393" w14:textId="455B4666" w:rsidR="00004399" w:rsidRDefault="008E1C6D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-</w:t>
            </w:r>
          </w:p>
        </w:tc>
        <w:tc>
          <w:tcPr>
            <w:tcW w:w="339" w:type="dxa"/>
            <w:shd w:val="clear" w:color="auto" w:fill="B4C6E7" w:themeFill="accent1" w:themeFillTint="66"/>
            <w:vAlign w:val="center"/>
          </w:tcPr>
          <w:p w14:paraId="78B296C6" w14:textId="59A88893" w:rsidR="00004399" w:rsidRDefault="008E1C6D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-</w:t>
            </w:r>
          </w:p>
        </w:tc>
        <w:tc>
          <w:tcPr>
            <w:tcW w:w="934" w:type="dxa"/>
            <w:shd w:val="clear" w:color="auto" w:fill="B4C6E7" w:themeFill="accent1" w:themeFillTint="66"/>
            <w:vAlign w:val="center"/>
          </w:tcPr>
          <w:p w14:paraId="764F2B1A" w14:textId="318C6138" w:rsidR="00004399" w:rsidRDefault="008E1C6D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T</w:t>
            </w:r>
          </w:p>
        </w:tc>
        <w:tc>
          <w:tcPr>
            <w:tcW w:w="934" w:type="dxa"/>
            <w:shd w:val="clear" w:color="auto" w:fill="B4C6E7" w:themeFill="accent1" w:themeFillTint="66"/>
            <w:vAlign w:val="center"/>
          </w:tcPr>
          <w:p w14:paraId="56358A57" w14:textId="717A77CF" w:rsidR="00004399" w:rsidRDefault="008E1C6D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T</w:t>
            </w:r>
          </w:p>
        </w:tc>
        <w:tc>
          <w:tcPr>
            <w:tcW w:w="934" w:type="dxa"/>
            <w:shd w:val="clear" w:color="auto" w:fill="B4C6E7" w:themeFill="accent1" w:themeFillTint="66"/>
            <w:vAlign w:val="center"/>
          </w:tcPr>
          <w:p w14:paraId="5F091C39" w14:textId="02533192" w:rsidR="00004399" w:rsidRDefault="008E1C6D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T</w:t>
            </w:r>
          </w:p>
        </w:tc>
        <w:tc>
          <w:tcPr>
            <w:tcW w:w="934" w:type="dxa"/>
            <w:shd w:val="clear" w:color="auto" w:fill="B4C6E7" w:themeFill="accent1" w:themeFillTint="66"/>
            <w:vAlign w:val="center"/>
          </w:tcPr>
          <w:p w14:paraId="7B8C90C4" w14:textId="4CA15AC5" w:rsidR="00004399" w:rsidRDefault="008E1C6D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T</w:t>
            </w:r>
          </w:p>
        </w:tc>
        <w:tc>
          <w:tcPr>
            <w:tcW w:w="934" w:type="dxa"/>
            <w:shd w:val="clear" w:color="auto" w:fill="B4C6E7" w:themeFill="accent1" w:themeFillTint="66"/>
            <w:vAlign w:val="center"/>
          </w:tcPr>
          <w:p w14:paraId="5A9ABC24" w14:textId="65242244" w:rsidR="00004399" w:rsidRDefault="008E1C6D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T</w:t>
            </w:r>
          </w:p>
        </w:tc>
        <w:tc>
          <w:tcPr>
            <w:tcW w:w="1260" w:type="dxa"/>
            <w:shd w:val="clear" w:color="auto" w:fill="B4C6E7" w:themeFill="accent1" w:themeFillTint="66"/>
            <w:vAlign w:val="center"/>
          </w:tcPr>
          <w:p w14:paraId="7D30A48A" w14:textId="36436E5C" w:rsidR="00004399" w:rsidRDefault="008E1C6D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P</w:t>
            </w:r>
          </w:p>
        </w:tc>
        <w:tc>
          <w:tcPr>
            <w:tcW w:w="1440" w:type="dxa"/>
            <w:shd w:val="clear" w:color="auto" w:fill="B4C6E7" w:themeFill="accent1" w:themeFillTint="66"/>
            <w:vAlign w:val="center"/>
          </w:tcPr>
          <w:p w14:paraId="4E253ED0" w14:textId="53ED893A" w:rsidR="00004399" w:rsidRDefault="008E1C6D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C</w:t>
            </w:r>
          </w:p>
        </w:tc>
        <w:tc>
          <w:tcPr>
            <w:tcW w:w="1011" w:type="dxa"/>
            <w:shd w:val="clear" w:color="auto" w:fill="B4C6E7" w:themeFill="accent1" w:themeFillTint="66"/>
            <w:vAlign w:val="center"/>
          </w:tcPr>
          <w:p w14:paraId="05E794FF" w14:textId="1EA8D4E1" w:rsidR="00004399" w:rsidRDefault="008E1C6D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No</w:t>
            </w:r>
          </w:p>
        </w:tc>
      </w:tr>
      <w:tr w:rsidR="00A0429B" w14:paraId="47347B26" w14:textId="77777777" w:rsidTr="00C23D20">
        <w:tc>
          <w:tcPr>
            <w:tcW w:w="338" w:type="dxa"/>
            <w:shd w:val="clear" w:color="auto" w:fill="B4C6E7" w:themeFill="accent1" w:themeFillTint="66"/>
            <w:vAlign w:val="center"/>
          </w:tcPr>
          <w:p w14:paraId="1299FDC1" w14:textId="7F5BB267" w:rsidR="00004399" w:rsidRDefault="00C947B0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T</w:t>
            </w:r>
          </w:p>
        </w:tc>
        <w:tc>
          <w:tcPr>
            <w:tcW w:w="339" w:type="dxa"/>
            <w:shd w:val="clear" w:color="auto" w:fill="B4C6E7" w:themeFill="accent1" w:themeFillTint="66"/>
            <w:vAlign w:val="center"/>
          </w:tcPr>
          <w:p w14:paraId="38A88691" w14:textId="7BD81160" w:rsidR="00004399" w:rsidRDefault="00C947B0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0</w:t>
            </w:r>
          </w:p>
        </w:tc>
        <w:tc>
          <w:tcPr>
            <w:tcW w:w="339" w:type="dxa"/>
            <w:shd w:val="clear" w:color="auto" w:fill="B4C6E7" w:themeFill="accent1" w:themeFillTint="66"/>
            <w:vAlign w:val="center"/>
          </w:tcPr>
          <w:p w14:paraId="343F3E05" w14:textId="2B1F88BC" w:rsidR="00004399" w:rsidRDefault="00C947B0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-</w:t>
            </w:r>
          </w:p>
        </w:tc>
        <w:tc>
          <w:tcPr>
            <w:tcW w:w="339" w:type="dxa"/>
            <w:shd w:val="clear" w:color="auto" w:fill="B4C6E7" w:themeFill="accent1" w:themeFillTint="66"/>
            <w:vAlign w:val="center"/>
          </w:tcPr>
          <w:p w14:paraId="793B1B62" w14:textId="73CD6DAF" w:rsidR="00004399" w:rsidRDefault="00C947B0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-</w:t>
            </w:r>
          </w:p>
        </w:tc>
        <w:tc>
          <w:tcPr>
            <w:tcW w:w="934" w:type="dxa"/>
            <w:shd w:val="clear" w:color="auto" w:fill="B4C6E7" w:themeFill="accent1" w:themeFillTint="66"/>
            <w:vAlign w:val="center"/>
          </w:tcPr>
          <w:p w14:paraId="6B966913" w14:textId="2A3F3A00" w:rsidR="00004399" w:rsidRDefault="001A779E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T</w:t>
            </w:r>
          </w:p>
        </w:tc>
        <w:tc>
          <w:tcPr>
            <w:tcW w:w="934" w:type="dxa"/>
            <w:shd w:val="clear" w:color="auto" w:fill="B4C6E7" w:themeFill="accent1" w:themeFillTint="66"/>
            <w:vAlign w:val="center"/>
          </w:tcPr>
          <w:p w14:paraId="0449DC17" w14:textId="56A0E2FF" w:rsidR="00004399" w:rsidRDefault="001A779E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T</w:t>
            </w:r>
          </w:p>
        </w:tc>
        <w:tc>
          <w:tcPr>
            <w:tcW w:w="934" w:type="dxa"/>
            <w:shd w:val="clear" w:color="auto" w:fill="B4C6E7" w:themeFill="accent1" w:themeFillTint="66"/>
            <w:vAlign w:val="center"/>
          </w:tcPr>
          <w:p w14:paraId="208D1E46" w14:textId="75313809" w:rsidR="00004399" w:rsidRDefault="001A779E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T</w:t>
            </w:r>
          </w:p>
        </w:tc>
        <w:tc>
          <w:tcPr>
            <w:tcW w:w="934" w:type="dxa"/>
            <w:shd w:val="clear" w:color="auto" w:fill="B4C6E7" w:themeFill="accent1" w:themeFillTint="66"/>
            <w:vAlign w:val="center"/>
          </w:tcPr>
          <w:p w14:paraId="60CF1495" w14:textId="7C3FA495" w:rsidR="00004399" w:rsidRDefault="001A779E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T</w:t>
            </w:r>
          </w:p>
        </w:tc>
        <w:tc>
          <w:tcPr>
            <w:tcW w:w="934" w:type="dxa"/>
            <w:shd w:val="clear" w:color="auto" w:fill="B4C6E7" w:themeFill="accent1" w:themeFillTint="66"/>
            <w:vAlign w:val="center"/>
          </w:tcPr>
          <w:p w14:paraId="035577F7" w14:textId="3099D6F3" w:rsidR="00004399" w:rsidRDefault="001A779E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T</w:t>
            </w:r>
          </w:p>
        </w:tc>
        <w:tc>
          <w:tcPr>
            <w:tcW w:w="1260" w:type="dxa"/>
            <w:shd w:val="clear" w:color="auto" w:fill="B4C6E7" w:themeFill="accent1" w:themeFillTint="66"/>
            <w:vAlign w:val="center"/>
          </w:tcPr>
          <w:p w14:paraId="00E7FE6C" w14:textId="18D7F4A2" w:rsidR="00004399" w:rsidRDefault="001A779E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P</w:t>
            </w:r>
          </w:p>
        </w:tc>
        <w:tc>
          <w:tcPr>
            <w:tcW w:w="1440" w:type="dxa"/>
            <w:shd w:val="clear" w:color="auto" w:fill="B4C6E7" w:themeFill="accent1" w:themeFillTint="66"/>
            <w:vAlign w:val="center"/>
          </w:tcPr>
          <w:p w14:paraId="5F1837D8" w14:textId="2FD0A1DA" w:rsidR="00004399" w:rsidRDefault="001A779E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C</w:t>
            </w:r>
          </w:p>
        </w:tc>
        <w:tc>
          <w:tcPr>
            <w:tcW w:w="1011" w:type="dxa"/>
            <w:shd w:val="clear" w:color="auto" w:fill="B4C6E7" w:themeFill="accent1" w:themeFillTint="66"/>
            <w:vAlign w:val="center"/>
          </w:tcPr>
          <w:p w14:paraId="3F2345AB" w14:textId="691E51B0" w:rsidR="00004399" w:rsidRDefault="001A779E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No</w:t>
            </w:r>
          </w:p>
        </w:tc>
      </w:tr>
      <w:tr w:rsidR="00A0429B" w14:paraId="545F1438" w14:textId="77777777" w:rsidTr="00C23D20">
        <w:tc>
          <w:tcPr>
            <w:tcW w:w="338" w:type="dxa"/>
            <w:shd w:val="clear" w:color="auto" w:fill="B4C6E7" w:themeFill="accent1" w:themeFillTint="66"/>
            <w:vAlign w:val="center"/>
          </w:tcPr>
          <w:p w14:paraId="43654C54" w14:textId="231A2273" w:rsidR="00004399" w:rsidRDefault="00934052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T</w:t>
            </w:r>
          </w:p>
        </w:tc>
        <w:tc>
          <w:tcPr>
            <w:tcW w:w="339" w:type="dxa"/>
            <w:shd w:val="clear" w:color="auto" w:fill="B4C6E7" w:themeFill="accent1" w:themeFillTint="66"/>
            <w:vAlign w:val="center"/>
          </w:tcPr>
          <w:p w14:paraId="202DFF18" w14:textId="526C8541" w:rsidR="00004399" w:rsidRDefault="00253E3D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1</w:t>
            </w:r>
          </w:p>
        </w:tc>
        <w:tc>
          <w:tcPr>
            <w:tcW w:w="339" w:type="dxa"/>
            <w:shd w:val="clear" w:color="auto" w:fill="B4C6E7" w:themeFill="accent1" w:themeFillTint="66"/>
            <w:vAlign w:val="center"/>
          </w:tcPr>
          <w:p w14:paraId="1FA007A0" w14:textId="07C354E0" w:rsidR="00004399" w:rsidRDefault="00253E3D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-</w:t>
            </w:r>
          </w:p>
        </w:tc>
        <w:tc>
          <w:tcPr>
            <w:tcW w:w="339" w:type="dxa"/>
            <w:shd w:val="clear" w:color="auto" w:fill="B4C6E7" w:themeFill="accent1" w:themeFillTint="66"/>
            <w:vAlign w:val="center"/>
          </w:tcPr>
          <w:p w14:paraId="595138AD" w14:textId="51AACDE5" w:rsidR="00004399" w:rsidRDefault="00934052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-</w:t>
            </w:r>
          </w:p>
        </w:tc>
        <w:tc>
          <w:tcPr>
            <w:tcW w:w="934" w:type="dxa"/>
            <w:shd w:val="clear" w:color="auto" w:fill="B4C6E7" w:themeFill="accent1" w:themeFillTint="66"/>
            <w:vAlign w:val="center"/>
          </w:tcPr>
          <w:p w14:paraId="1BF81D7E" w14:textId="225DC0D2" w:rsidR="00004399" w:rsidRDefault="00A67C55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T</w:t>
            </w:r>
          </w:p>
        </w:tc>
        <w:tc>
          <w:tcPr>
            <w:tcW w:w="934" w:type="dxa"/>
            <w:shd w:val="clear" w:color="auto" w:fill="B4C6E7" w:themeFill="accent1" w:themeFillTint="66"/>
            <w:vAlign w:val="center"/>
          </w:tcPr>
          <w:p w14:paraId="189019AE" w14:textId="01BAFAE8" w:rsidR="00004399" w:rsidRDefault="00A67C55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T</w:t>
            </w:r>
          </w:p>
        </w:tc>
        <w:tc>
          <w:tcPr>
            <w:tcW w:w="934" w:type="dxa"/>
            <w:shd w:val="clear" w:color="auto" w:fill="B4C6E7" w:themeFill="accent1" w:themeFillTint="66"/>
            <w:vAlign w:val="center"/>
          </w:tcPr>
          <w:p w14:paraId="6B35F6CF" w14:textId="7D3835BF" w:rsidR="00004399" w:rsidRDefault="00A67C55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T</w:t>
            </w:r>
          </w:p>
        </w:tc>
        <w:tc>
          <w:tcPr>
            <w:tcW w:w="934" w:type="dxa"/>
            <w:shd w:val="clear" w:color="auto" w:fill="B4C6E7" w:themeFill="accent1" w:themeFillTint="66"/>
            <w:vAlign w:val="center"/>
          </w:tcPr>
          <w:p w14:paraId="104A51CC" w14:textId="7072EBAE" w:rsidR="00004399" w:rsidRDefault="00A67C55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T</w:t>
            </w:r>
          </w:p>
        </w:tc>
        <w:tc>
          <w:tcPr>
            <w:tcW w:w="934" w:type="dxa"/>
            <w:shd w:val="clear" w:color="auto" w:fill="B4C6E7" w:themeFill="accent1" w:themeFillTint="66"/>
            <w:vAlign w:val="center"/>
          </w:tcPr>
          <w:p w14:paraId="0E30B67C" w14:textId="03C85665" w:rsidR="00004399" w:rsidRDefault="00A67C55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T</w:t>
            </w:r>
          </w:p>
        </w:tc>
        <w:tc>
          <w:tcPr>
            <w:tcW w:w="1260" w:type="dxa"/>
            <w:shd w:val="clear" w:color="auto" w:fill="B4C6E7" w:themeFill="accent1" w:themeFillTint="66"/>
            <w:vAlign w:val="center"/>
          </w:tcPr>
          <w:p w14:paraId="7DD56F70" w14:textId="37A70EA0" w:rsidR="00004399" w:rsidRDefault="00A67C55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P</w:t>
            </w:r>
          </w:p>
        </w:tc>
        <w:tc>
          <w:tcPr>
            <w:tcW w:w="1440" w:type="dxa"/>
            <w:shd w:val="clear" w:color="auto" w:fill="B4C6E7" w:themeFill="accent1" w:themeFillTint="66"/>
            <w:vAlign w:val="center"/>
          </w:tcPr>
          <w:p w14:paraId="002104F7" w14:textId="1EE8D0DE" w:rsidR="00004399" w:rsidRDefault="00A67C55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C</w:t>
            </w:r>
          </w:p>
        </w:tc>
        <w:tc>
          <w:tcPr>
            <w:tcW w:w="1011" w:type="dxa"/>
            <w:shd w:val="clear" w:color="auto" w:fill="B4C6E7" w:themeFill="accent1" w:themeFillTint="66"/>
            <w:vAlign w:val="center"/>
          </w:tcPr>
          <w:p w14:paraId="0DC83327" w14:textId="23940970" w:rsidR="00004399" w:rsidRDefault="00A67C55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No</w:t>
            </w:r>
          </w:p>
        </w:tc>
      </w:tr>
      <w:tr w:rsidR="00A0429B" w14:paraId="1CB805F0" w14:textId="77777777" w:rsidTr="00C23D20">
        <w:tc>
          <w:tcPr>
            <w:tcW w:w="338" w:type="dxa"/>
            <w:shd w:val="clear" w:color="auto" w:fill="B4C6E7" w:themeFill="accent1" w:themeFillTint="66"/>
            <w:vAlign w:val="center"/>
          </w:tcPr>
          <w:p w14:paraId="5E978143" w14:textId="013AD180" w:rsidR="00004399" w:rsidRDefault="00A67C55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T</w:t>
            </w:r>
          </w:p>
        </w:tc>
        <w:tc>
          <w:tcPr>
            <w:tcW w:w="339" w:type="dxa"/>
            <w:shd w:val="clear" w:color="auto" w:fill="B4C6E7" w:themeFill="accent1" w:themeFillTint="66"/>
            <w:vAlign w:val="center"/>
          </w:tcPr>
          <w:p w14:paraId="7546E059" w14:textId="4883DDBD" w:rsidR="00004399" w:rsidRDefault="00A67C55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2</w:t>
            </w:r>
          </w:p>
        </w:tc>
        <w:tc>
          <w:tcPr>
            <w:tcW w:w="339" w:type="dxa"/>
            <w:shd w:val="clear" w:color="auto" w:fill="B4C6E7" w:themeFill="accent1" w:themeFillTint="66"/>
            <w:vAlign w:val="center"/>
          </w:tcPr>
          <w:p w14:paraId="3B199D95" w14:textId="1F65EC32" w:rsidR="00004399" w:rsidRDefault="00315A33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-</w:t>
            </w:r>
          </w:p>
        </w:tc>
        <w:tc>
          <w:tcPr>
            <w:tcW w:w="339" w:type="dxa"/>
            <w:shd w:val="clear" w:color="auto" w:fill="B4C6E7" w:themeFill="accent1" w:themeFillTint="66"/>
            <w:vAlign w:val="center"/>
          </w:tcPr>
          <w:p w14:paraId="60BF42A8" w14:textId="2422F24A" w:rsidR="00004399" w:rsidRDefault="00315A33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-</w:t>
            </w:r>
          </w:p>
        </w:tc>
        <w:tc>
          <w:tcPr>
            <w:tcW w:w="934" w:type="dxa"/>
            <w:shd w:val="clear" w:color="auto" w:fill="B4C6E7" w:themeFill="accent1" w:themeFillTint="66"/>
            <w:vAlign w:val="center"/>
          </w:tcPr>
          <w:p w14:paraId="246D0598" w14:textId="6BB5B63B" w:rsidR="00004399" w:rsidRDefault="00315A33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T</w:t>
            </w:r>
          </w:p>
        </w:tc>
        <w:tc>
          <w:tcPr>
            <w:tcW w:w="934" w:type="dxa"/>
            <w:shd w:val="clear" w:color="auto" w:fill="B4C6E7" w:themeFill="accent1" w:themeFillTint="66"/>
            <w:vAlign w:val="center"/>
          </w:tcPr>
          <w:p w14:paraId="057C548A" w14:textId="351CDBDD" w:rsidR="00004399" w:rsidRDefault="00315A33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T</w:t>
            </w:r>
          </w:p>
        </w:tc>
        <w:tc>
          <w:tcPr>
            <w:tcW w:w="934" w:type="dxa"/>
            <w:shd w:val="clear" w:color="auto" w:fill="B4C6E7" w:themeFill="accent1" w:themeFillTint="66"/>
            <w:vAlign w:val="center"/>
          </w:tcPr>
          <w:p w14:paraId="0DC3EE14" w14:textId="2F2B6C73" w:rsidR="00004399" w:rsidRDefault="00315A33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T</w:t>
            </w:r>
          </w:p>
        </w:tc>
        <w:tc>
          <w:tcPr>
            <w:tcW w:w="934" w:type="dxa"/>
            <w:shd w:val="clear" w:color="auto" w:fill="B4C6E7" w:themeFill="accent1" w:themeFillTint="66"/>
            <w:vAlign w:val="center"/>
          </w:tcPr>
          <w:p w14:paraId="309134BB" w14:textId="2FEC5657" w:rsidR="00004399" w:rsidRDefault="00315A33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T</w:t>
            </w:r>
          </w:p>
        </w:tc>
        <w:tc>
          <w:tcPr>
            <w:tcW w:w="934" w:type="dxa"/>
            <w:shd w:val="clear" w:color="auto" w:fill="B4C6E7" w:themeFill="accent1" w:themeFillTint="66"/>
            <w:vAlign w:val="center"/>
          </w:tcPr>
          <w:p w14:paraId="4DA0BE01" w14:textId="18B903ED" w:rsidR="00004399" w:rsidRDefault="00315A33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T</w:t>
            </w:r>
          </w:p>
        </w:tc>
        <w:tc>
          <w:tcPr>
            <w:tcW w:w="1260" w:type="dxa"/>
            <w:shd w:val="clear" w:color="auto" w:fill="B4C6E7" w:themeFill="accent1" w:themeFillTint="66"/>
            <w:vAlign w:val="center"/>
          </w:tcPr>
          <w:p w14:paraId="2AA5FE90" w14:textId="0CD8570B" w:rsidR="00004399" w:rsidRDefault="00315A33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P</w:t>
            </w:r>
          </w:p>
        </w:tc>
        <w:tc>
          <w:tcPr>
            <w:tcW w:w="1440" w:type="dxa"/>
            <w:shd w:val="clear" w:color="auto" w:fill="B4C6E7" w:themeFill="accent1" w:themeFillTint="66"/>
            <w:vAlign w:val="center"/>
          </w:tcPr>
          <w:p w14:paraId="3D2397C1" w14:textId="62900075" w:rsidR="00004399" w:rsidRDefault="00315A33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C</w:t>
            </w:r>
          </w:p>
        </w:tc>
        <w:tc>
          <w:tcPr>
            <w:tcW w:w="1011" w:type="dxa"/>
            <w:shd w:val="clear" w:color="auto" w:fill="B4C6E7" w:themeFill="accent1" w:themeFillTint="66"/>
            <w:vAlign w:val="center"/>
          </w:tcPr>
          <w:p w14:paraId="19819EDB" w14:textId="2FA20363" w:rsidR="00004399" w:rsidRDefault="00315A33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No</w:t>
            </w:r>
          </w:p>
        </w:tc>
      </w:tr>
      <w:tr w:rsidR="00A0429B" w14:paraId="713F6D18" w14:textId="77777777" w:rsidTr="002F48CF">
        <w:tc>
          <w:tcPr>
            <w:tcW w:w="338" w:type="dxa"/>
            <w:vAlign w:val="center"/>
          </w:tcPr>
          <w:p w14:paraId="5AC87B83" w14:textId="7568AA67" w:rsidR="00004399" w:rsidRDefault="00315A33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T</w:t>
            </w:r>
          </w:p>
        </w:tc>
        <w:tc>
          <w:tcPr>
            <w:tcW w:w="339" w:type="dxa"/>
            <w:vAlign w:val="center"/>
          </w:tcPr>
          <w:p w14:paraId="58373AB0" w14:textId="4B5E2F86" w:rsidR="00004399" w:rsidRDefault="00315A33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3</w:t>
            </w:r>
          </w:p>
        </w:tc>
        <w:tc>
          <w:tcPr>
            <w:tcW w:w="339" w:type="dxa"/>
            <w:vAlign w:val="center"/>
          </w:tcPr>
          <w:p w14:paraId="59D35391" w14:textId="7751F620" w:rsidR="00004399" w:rsidRDefault="00315A33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-</w:t>
            </w:r>
          </w:p>
        </w:tc>
        <w:tc>
          <w:tcPr>
            <w:tcW w:w="339" w:type="dxa"/>
            <w:vAlign w:val="center"/>
          </w:tcPr>
          <w:p w14:paraId="1B39D584" w14:textId="1E5C30A6" w:rsidR="00004399" w:rsidRDefault="00315A33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-</w:t>
            </w:r>
          </w:p>
        </w:tc>
        <w:tc>
          <w:tcPr>
            <w:tcW w:w="934" w:type="dxa"/>
            <w:vAlign w:val="center"/>
          </w:tcPr>
          <w:p w14:paraId="14C0FBC0" w14:textId="51C31011" w:rsidR="00004399" w:rsidRDefault="00315A33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F</w:t>
            </w:r>
          </w:p>
        </w:tc>
        <w:tc>
          <w:tcPr>
            <w:tcW w:w="934" w:type="dxa"/>
            <w:vAlign w:val="center"/>
          </w:tcPr>
          <w:p w14:paraId="4A86C393" w14:textId="434C4C1E" w:rsidR="00004399" w:rsidRDefault="00315A33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T</w:t>
            </w:r>
          </w:p>
        </w:tc>
        <w:tc>
          <w:tcPr>
            <w:tcW w:w="934" w:type="dxa"/>
            <w:vAlign w:val="center"/>
          </w:tcPr>
          <w:p w14:paraId="2F09BB8A" w14:textId="611102F9" w:rsidR="00004399" w:rsidRDefault="00315A33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T</w:t>
            </w:r>
          </w:p>
        </w:tc>
        <w:tc>
          <w:tcPr>
            <w:tcW w:w="934" w:type="dxa"/>
            <w:vAlign w:val="center"/>
          </w:tcPr>
          <w:p w14:paraId="236C6E82" w14:textId="64ABEFC2" w:rsidR="00004399" w:rsidRDefault="00315A33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T</w:t>
            </w:r>
          </w:p>
        </w:tc>
        <w:tc>
          <w:tcPr>
            <w:tcW w:w="934" w:type="dxa"/>
            <w:vAlign w:val="center"/>
          </w:tcPr>
          <w:p w14:paraId="11D82EBF" w14:textId="3319D57F" w:rsidR="00004399" w:rsidRDefault="00315A33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T</w:t>
            </w:r>
          </w:p>
        </w:tc>
        <w:tc>
          <w:tcPr>
            <w:tcW w:w="1260" w:type="dxa"/>
            <w:vAlign w:val="center"/>
          </w:tcPr>
          <w:p w14:paraId="2D860DBC" w14:textId="012031D2" w:rsidR="00004399" w:rsidRDefault="00315A33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P</w:t>
            </w:r>
          </w:p>
        </w:tc>
        <w:tc>
          <w:tcPr>
            <w:tcW w:w="1440" w:type="dxa"/>
            <w:vAlign w:val="center"/>
          </w:tcPr>
          <w:p w14:paraId="0AC9AF8E" w14:textId="3F24FC34" w:rsidR="00004399" w:rsidRDefault="00315A33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IC</w:t>
            </w:r>
          </w:p>
        </w:tc>
        <w:tc>
          <w:tcPr>
            <w:tcW w:w="1011" w:type="dxa"/>
            <w:vAlign w:val="center"/>
          </w:tcPr>
          <w:p w14:paraId="76608E49" w14:textId="66B4B783" w:rsidR="00004399" w:rsidRDefault="00315A33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No</w:t>
            </w:r>
          </w:p>
        </w:tc>
      </w:tr>
      <w:tr w:rsidR="006C739F" w14:paraId="0C412EB6" w14:textId="77777777" w:rsidTr="00CB4E4E">
        <w:tc>
          <w:tcPr>
            <w:tcW w:w="6025" w:type="dxa"/>
            <w:gridSpan w:val="9"/>
            <w:vAlign w:val="center"/>
          </w:tcPr>
          <w:p w14:paraId="16DEE0BF" w14:textId="0A4EC501" w:rsidR="006C739F" w:rsidRDefault="006C739F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***</w:t>
            </w:r>
          </w:p>
        </w:tc>
        <w:tc>
          <w:tcPr>
            <w:tcW w:w="1260" w:type="dxa"/>
            <w:vAlign w:val="center"/>
          </w:tcPr>
          <w:p w14:paraId="7F60CF55" w14:textId="4D5A895E" w:rsidR="006C739F" w:rsidRDefault="001C1990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P</w:t>
            </w:r>
          </w:p>
        </w:tc>
        <w:tc>
          <w:tcPr>
            <w:tcW w:w="1440" w:type="dxa"/>
            <w:vAlign w:val="center"/>
          </w:tcPr>
          <w:p w14:paraId="3FFEE8D0" w14:textId="37AF8402" w:rsidR="006C739F" w:rsidRDefault="001C1990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C/IC</w:t>
            </w:r>
          </w:p>
        </w:tc>
        <w:tc>
          <w:tcPr>
            <w:tcW w:w="1011" w:type="dxa"/>
            <w:vAlign w:val="center"/>
          </w:tcPr>
          <w:p w14:paraId="313653FF" w14:textId="2A51AF8D" w:rsidR="006C739F" w:rsidRDefault="001C1990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No</w:t>
            </w:r>
          </w:p>
        </w:tc>
      </w:tr>
      <w:tr w:rsidR="006C739F" w14:paraId="204DBA73" w14:textId="77777777" w:rsidTr="002F48CF">
        <w:tc>
          <w:tcPr>
            <w:tcW w:w="338" w:type="dxa"/>
            <w:vAlign w:val="center"/>
          </w:tcPr>
          <w:p w14:paraId="7DC4949D" w14:textId="623FB5EA" w:rsidR="006C739F" w:rsidRDefault="009A3FE8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T</w:t>
            </w:r>
          </w:p>
        </w:tc>
        <w:tc>
          <w:tcPr>
            <w:tcW w:w="339" w:type="dxa"/>
            <w:vAlign w:val="center"/>
          </w:tcPr>
          <w:p w14:paraId="79864936" w14:textId="4132C134" w:rsidR="006C739F" w:rsidRDefault="009A3FE8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0</w:t>
            </w:r>
          </w:p>
        </w:tc>
        <w:tc>
          <w:tcPr>
            <w:tcW w:w="339" w:type="dxa"/>
            <w:vAlign w:val="center"/>
          </w:tcPr>
          <w:p w14:paraId="2FB39853" w14:textId="532AB0A5" w:rsidR="006C739F" w:rsidRDefault="009A3FE8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0</w:t>
            </w:r>
          </w:p>
        </w:tc>
        <w:tc>
          <w:tcPr>
            <w:tcW w:w="339" w:type="dxa"/>
            <w:vAlign w:val="center"/>
          </w:tcPr>
          <w:p w14:paraId="17E77DCC" w14:textId="27C79218" w:rsidR="006C739F" w:rsidRDefault="009A3FE8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0</w:t>
            </w:r>
          </w:p>
        </w:tc>
        <w:tc>
          <w:tcPr>
            <w:tcW w:w="934" w:type="dxa"/>
            <w:vAlign w:val="center"/>
          </w:tcPr>
          <w:p w14:paraId="26D1C630" w14:textId="033F8658" w:rsidR="006C739F" w:rsidRDefault="008F5E1F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T</w:t>
            </w:r>
          </w:p>
        </w:tc>
        <w:tc>
          <w:tcPr>
            <w:tcW w:w="934" w:type="dxa"/>
            <w:vAlign w:val="center"/>
          </w:tcPr>
          <w:p w14:paraId="58ACF96D" w14:textId="3711A287" w:rsidR="006C739F" w:rsidRDefault="008F5E1F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T</w:t>
            </w:r>
          </w:p>
        </w:tc>
        <w:tc>
          <w:tcPr>
            <w:tcW w:w="934" w:type="dxa"/>
            <w:vAlign w:val="center"/>
          </w:tcPr>
          <w:p w14:paraId="7EE9AA34" w14:textId="3A94F69A" w:rsidR="006C739F" w:rsidRDefault="008F5E1F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T</w:t>
            </w:r>
          </w:p>
        </w:tc>
        <w:tc>
          <w:tcPr>
            <w:tcW w:w="934" w:type="dxa"/>
            <w:vAlign w:val="center"/>
          </w:tcPr>
          <w:p w14:paraId="65338466" w14:textId="7FC54F74" w:rsidR="006C739F" w:rsidRDefault="008F5E1F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F</w:t>
            </w:r>
          </w:p>
        </w:tc>
        <w:tc>
          <w:tcPr>
            <w:tcW w:w="934" w:type="dxa"/>
            <w:vAlign w:val="center"/>
          </w:tcPr>
          <w:p w14:paraId="046B3279" w14:textId="4F86095B" w:rsidR="006C739F" w:rsidRDefault="008F5E1F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T</w:t>
            </w:r>
          </w:p>
        </w:tc>
        <w:tc>
          <w:tcPr>
            <w:tcW w:w="1260" w:type="dxa"/>
            <w:vAlign w:val="center"/>
          </w:tcPr>
          <w:p w14:paraId="1F7BF146" w14:textId="6421B768" w:rsidR="006C739F" w:rsidRDefault="008F5E1F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T</w:t>
            </w:r>
          </w:p>
        </w:tc>
        <w:tc>
          <w:tcPr>
            <w:tcW w:w="1440" w:type="dxa"/>
            <w:vAlign w:val="center"/>
          </w:tcPr>
          <w:p w14:paraId="70E3CF70" w14:textId="3A94AFC5" w:rsidR="006C739F" w:rsidRDefault="008F5E1F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IC</w:t>
            </w:r>
          </w:p>
        </w:tc>
        <w:tc>
          <w:tcPr>
            <w:tcW w:w="1011" w:type="dxa"/>
            <w:vAlign w:val="center"/>
          </w:tcPr>
          <w:p w14:paraId="6E99E0B0" w14:textId="14B43DAF" w:rsidR="006C739F" w:rsidRDefault="008F5E1F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No</w:t>
            </w:r>
          </w:p>
        </w:tc>
      </w:tr>
      <w:tr w:rsidR="006C739F" w14:paraId="4D0BA8B6" w14:textId="77777777" w:rsidTr="002F48CF">
        <w:tc>
          <w:tcPr>
            <w:tcW w:w="338" w:type="dxa"/>
            <w:vAlign w:val="center"/>
          </w:tcPr>
          <w:p w14:paraId="39A429DE" w14:textId="06BA0961" w:rsidR="006C739F" w:rsidRDefault="009D742F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T</w:t>
            </w:r>
          </w:p>
        </w:tc>
        <w:tc>
          <w:tcPr>
            <w:tcW w:w="339" w:type="dxa"/>
            <w:vAlign w:val="center"/>
          </w:tcPr>
          <w:p w14:paraId="69E70BE1" w14:textId="2A06767A" w:rsidR="006C739F" w:rsidRDefault="009D742F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0</w:t>
            </w:r>
          </w:p>
        </w:tc>
        <w:tc>
          <w:tcPr>
            <w:tcW w:w="339" w:type="dxa"/>
            <w:vAlign w:val="center"/>
          </w:tcPr>
          <w:p w14:paraId="5FBF9599" w14:textId="54FBEE8D" w:rsidR="006C739F" w:rsidRDefault="009D742F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0</w:t>
            </w:r>
          </w:p>
        </w:tc>
        <w:tc>
          <w:tcPr>
            <w:tcW w:w="339" w:type="dxa"/>
            <w:vAlign w:val="center"/>
          </w:tcPr>
          <w:p w14:paraId="53DAE6C6" w14:textId="5FFB74F5" w:rsidR="006C739F" w:rsidRDefault="009D742F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1</w:t>
            </w:r>
          </w:p>
        </w:tc>
        <w:tc>
          <w:tcPr>
            <w:tcW w:w="934" w:type="dxa"/>
            <w:vAlign w:val="center"/>
          </w:tcPr>
          <w:p w14:paraId="0FD40BC1" w14:textId="4CC2BDC2" w:rsidR="006C739F" w:rsidRDefault="009D742F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T</w:t>
            </w:r>
          </w:p>
        </w:tc>
        <w:tc>
          <w:tcPr>
            <w:tcW w:w="934" w:type="dxa"/>
            <w:vAlign w:val="center"/>
          </w:tcPr>
          <w:p w14:paraId="54D3AC13" w14:textId="65F6A4C0" w:rsidR="006C739F" w:rsidRDefault="009D742F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T</w:t>
            </w:r>
          </w:p>
        </w:tc>
        <w:tc>
          <w:tcPr>
            <w:tcW w:w="934" w:type="dxa"/>
            <w:vAlign w:val="center"/>
          </w:tcPr>
          <w:p w14:paraId="577D413F" w14:textId="421B3B75" w:rsidR="006C739F" w:rsidRDefault="009D742F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T</w:t>
            </w:r>
          </w:p>
        </w:tc>
        <w:tc>
          <w:tcPr>
            <w:tcW w:w="934" w:type="dxa"/>
            <w:vAlign w:val="center"/>
          </w:tcPr>
          <w:p w14:paraId="7B3D00C0" w14:textId="29C4CBF3" w:rsidR="006C739F" w:rsidRDefault="009D742F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F</w:t>
            </w:r>
          </w:p>
        </w:tc>
        <w:tc>
          <w:tcPr>
            <w:tcW w:w="934" w:type="dxa"/>
            <w:vAlign w:val="center"/>
          </w:tcPr>
          <w:p w14:paraId="6E52B10B" w14:textId="7DD0F7F3" w:rsidR="006C739F" w:rsidRDefault="009D742F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F</w:t>
            </w:r>
          </w:p>
        </w:tc>
        <w:tc>
          <w:tcPr>
            <w:tcW w:w="1260" w:type="dxa"/>
            <w:vAlign w:val="center"/>
          </w:tcPr>
          <w:p w14:paraId="755EF764" w14:textId="54C51AD7" w:rsidR="006C739F" w:rsidRDefault="009D742F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T</w:t>
            </w:r>
          </w:p>
        </w:tc>
        <w:tc>
          <w:tcPr>
            <w:tcW w:w="1440" w:type="dxa"/>
            <w:vAlign w:val="center"/>
          </w:tcPr>
          <w:p w14:paraId="5745B608" w14:textId="2403ECD9" w:rsidR="006C739F" w:rsidRDefault="009D742F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IC</w:t>
            </w:r>
          </w:p>
        </w:tc>
        <w:tc>
          <w:tcPr>
            <w:tcW w:w="1011" w:type="dxa"/>
            <w:vAlign w:val="center"/>
          </w:tcPr>
          <w:p w14:paraId="286530BE" w14:textId="72513EEB" w:rsidR="006C739F" w:rsidRDefault="009D742F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No</w:t>
            </w:r>
          </w:p>
        </w:tc>
      </w:tr>
      <w:tr w:rsidR="009D742F" w14:paraId="5ECB8592" w14:textId="77777777" w:rsidTr="00B673A2">
        <w:tc>
          <w:tcPr>
            <w:tcW w:w="6025" w:type="dxa"/>
            <w:gridSpan w:val="9"/>
            <w:vAlign w:val="center"/>
          </w:tcPr>
          <w:p w14:paraId="3B00036A" w14:textId="70EEC176" w:rsidR="009D742F" w:rsidRDefault="009D742F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***</w:t>
            </w:r>
          </w:p>
        </w:tc>
        <w:tc>
          <w:tcPr>
            <w:tcW w:w="1260" w:type="dxa"/>
            <w:vAlign w:val="center"/>
          </w:tcPr>
          <w:p w14:paraId="0A8FD9B8" w14:textId="628F0F88" w:rsidR="009D742F" w:rsidRDefault="00F146D3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T</w:t>
            </w:r>
          </w:p>
        </w:tc>
        <w:tc>
          <w:tcPr>
            <w:tcW w:w="1440" w:type="dxa"/>
            <w:vAlign w:val="center"/>
          </w:tcPr>
          <w:p w14:paraId="4BA02403" w14:textId="168CD5D8" w:rsidR="009D742F" w:rsidRDefault="00F146D3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IC</w:t>
            </w:r>
          </w:p>
        </w:tc>
        <w:tc>
          <w:tcPr>
            <w:tcW w:w="1011" w:type="dxa"/>
            <w:vAlign w:val="center"/>
          </w:tcPr>
          <w:p w14:paraId="59925B75" w14:textId="48206F17" w:rsidR="009D742F" w:rsidRDefault="00F146D3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No</w:t>
            </w:r>
          </w:p>
        </w:tc>
      </w:tr>
      <w:tr w:rsidR="006C739F" w14:paraId="22D6EA24" w14:textId="77777777" w:rsidTr="00C23D20">
        <w:tc>
          <w:tcPr>
            <w:tcW w:w="338" w:type="dxa"/>
            <w:shd w:val="clear" w:color="auto" w:fill="C5E0B3" w:themeFill="accent6" w:themeFillTint="66"/>
            <w:vAlign w:val="center"/>
          </w:tcPr>
          <w:p w14:paraId="1295A88D" w14:textId="1F5293E2" w:rsidR="006C739F" w:rsidRDefault="00F146D3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T</w:t>
            </w:r>
          </w:p>
        </w:tc>
        <w:tc>
          <w:tcPr>
            <w:tcW w:w="339" w:type="dxa"/>
            <w:shd w:val="clear" w:color="auto" w:fill="C5E0B3" w:themeFill="accent6" w:themeFillTint="66"/>
            <w:vAlign w:val="center"/>
          </w:tcPr>
          <w:p w14:paraId="126FDD00" w14:textId="22691437" w:rsidR="006C739F" w:rsidRDefault="00140FCF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1</w:t>
            </w:r>
          </w:p>
        </w:tc>
        <w:tc>
          <w:tcPr>
            <w:tcW w:w="339" w:type="dxa"/>
            <w:shd w:val="clear" w:color="auto" w:fill="C5E0B3" w:themeFill="accent6" w:themeFillTint="66"/>
            <w:vAlign w:val="center"/>
          </w:tcPr>
          <w:p w14:paraId="687E102E" w14:textId="3439438B" w:rsidR="006C739F" w:rsidRDefault="00140FCF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0</w:t>
            </w:r>
          </w:p>
        </w:tc>
        <w:tc>
          <w:tcPr>
            <w:tcW w:w="339" w:type="dxa"/>
            <w:shd w:val="clear" w:color="auto" w:fill="C5E0B3" w:themeFill="accent6" w:themeFillTint="66"/>
            <w:vAlign w:val="center"/>
          </w:tcPr>
          <w:p w14:paraId="473FA3FB" w14:textId="13E102DE" w:rsidR="006C739F" w:rsidRDefault="00140FCF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0</w:t>
            </w:r>
          </w:p>
        </w:tc>
        <w:tc>
          <w:tcPr>
            <w:tcW w:w="934" w:type="dxa"/>
            <w:shd w:val="clear" w:color="auto" w:fill="C5E0B3" w:themeFill="accent6" w:themeFillTint="66"/>
            <w:vAlign w:val="center"/>
          </w:tcPr>
          <w:p w14:paraId="6F82A3E8" w14:textId="3A37AA2F" w:rsidR="006C739F" w:rsidRDefault="00140FCF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T</w:t>
            </w:r>
          </w:p>
        </w:tc>
        <w:tc>
          <w:tcPr>
            <w:tcW w:w="934" w:type="dxa"/>
            <w:shd w:val="clear" w:color="auto" w:fill="C5E0B3" w:themeFill="accent6" w:themeFillTint="66"/>
            <w:vAlign w:val="center"/>
          </w:tcPr>
          <w:p w14:paraId="01D6DF51" w14:textId="04889502" w:rsidR="006C739F" w:rsidRDefault="00140FCF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T</w:t>
            </w:r>
          </w:p>
        </w:tc>
        <w:tc>
          <w:tcPr>
            <w:tcW w:w="934" w:type="dxa"/>
            <w:shd w:val="clear" w:color="auto" w:fill="C5E0B3" w:themeFill="accent6" w:themeFillTint="66"/>
            <w:vAlign w:val="center"/>
          </w:tcPr>
          <w:p w14:paraId="2B41C66C" w14:textId="06C92F98" w:rsidR="006C739F" w:rsidRDefault="00140FCF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T</w:t>
            </w:r>
          </w:p>
        </w:tc>
        <w:tc>
          <w:tcPr>
            <w:tcW w:w="934" w:type="dxa"/>
            <w:shd w:val="clear" w:color="auto" w:fill="C5E0B3" w:themeFill="accent6" w:themeFillTint="66"/>
            <w:vAlign w:val="center"/>
          </w:tcPr>
          <w:p w14:paraId="1565E638" w14:textId="6F3380BB" w:rsidR="006C739F" w:rsidRDefault="00140FCF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T</w:t>
            </w:r>
          </w:p>
        </w:tc>
        <w:tc>
          <w:tcPr>
            <w:tcW w:w="934" w:type="dxa"/>
            <w:shd w:val="clear" w:color="auto" w:fill="C5E0B3" w:themeFill="accent6" w:themeFillTint="66"/>
            <w:vAlign w:val="center"/>
          </w:tcPr>
          <w:p w14:paraId="013DB9AE" w14:textId="25DE6DB6" w:rsidR="006C739F" w:rsidRDefault="00140FCF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T</w:t>
            </w:r>
          </w:p>
        </w:tc>
        <w:tc>
          <w:tcPr>
            <w:tcW w:w="1260" w:type="dxa"/>
            <w:shd w:val="clear" w:color="auto" w:fill="C5E0B3" w:themeFill="accent6" w:themeFillTint="66"/>
            <w:vAlign w:val="center"/>
          </w:tcPr>
          <w:p w14:paraId="3808F8B1" w14:textId="6123A89F" w:rsidR="006C739F" w:rsidRDefault="00140FCF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T</w:t>
            </w:r>
          </w:p>
        </w:tc>
        <w:tc>
          <w:tcPr>
            <w:tcW w:w="1440" w:type="dxa"/>
            <w:shd w:val="clear" w:color="auto" w:fill="C5E0B3" w:themeFill="accent6" w:themeFillTint="66"/>
            <w:vAlign w:val="center"/>
          </w:tcPr>
          <w:p w14:paraId="4B3965C8" w14:textId="3008BCDF" w:rsidR="006C739F" w:rsidRDefault="00140FCF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C</w:t>
            </w:r>
          </w:p>
        </w:tc>
        <w:tc>
          <w:tcPr>
            <w:tcW w:w="1011" w:type="dxa"/>
            <w:shd w:val="clear" w:color="auto" w:fill="C5E0B3" w:themeFill="accent6" w:themeFillTint="66"/>
            <w:vAlign w:val="center"/>
          </w:tcPr>
          <w:p w14:paraId="740299E5" w14:textId="3A117B47" w:rsidR="006C739F" w:rsidRDefault="00140FCF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Yes</w:t>
            </w:r>
          </w:p>
        </w:tc>
      </w:tr>
      <w:tr w:rsidR="009D742F" w14:paraId="3ADF6EF1" w14:textId="77777777" w:rsidTr="002F48CF">
        <w:tc>
          <w:tcPr>
            <w:tcW w:w="338" w:type="dxa"/>
            <w:vAlign w:val="center"/>
          </w:tcPr>
          <w:p w14:paraId="14A98ADA" w14:textId="4BB32237" w:rsidR="009D742F" w:rsidRDefault="00140FCF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T</w:t>
            </w:r>
          </w:p>
        </w:tc>
        <w:tc>
          <w:tcPr>
            <w:tcW w:w="339" w:type="dxa"/>
            <w:vAlign w:val="center"/>
          </w:tcPr>
          <w:p w14:paraId="47409B58" w14:textId="7325E70A" w:rsidR="009D742F" w:rsidRDefault="00E25A82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1</w:t>
            </w:r>
          </w:p>
        </w:tc>
        <w:tc>
          <w:tcPr>
            <w:tcW w:w="339" w:type="dxa"/>
            <w:vAlign w:val="center"/>
          </w:tcPr>
          <w:p w14:paraId="14946A1F" w14:textId="101D5B8E" w:rsidR="009D742F" w:rsidRDefault="00E25A82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0</w:t>
            </w:r>
          </w:p>
        </w:tc>
        <w:tc>
          <w:tcPr>
            <w:tcW w:w="339" w:type="dxa"/>
            <w:vAlign w:val="center"/>
          </w:tcPr>
          <w:p w14:paraId="1CB7D100" w14:textId="514DFFDF" w:rsidR="009D742F" w:rsidRDefault="00E25A82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1</w:t>
            </w:r>
          </w:p>
        </w:tc>
        <w:tc>
          <w:tcPr>
            <w:tcW w:w="934" w:type="dxa"/>
            <w:vAlign w:val="center"/>
          </w:tcPr>
          <w:p w14:paraId="52D9A725" w14:textId="15F984CF" w:rsidR="009D742F" w:rsidRDefault="005E39D3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T</w:t>
            </w:r>
          </w:p>
        </w:tc>
        <w:tc>
          <w:tcPr>
            <w:tcW w:w="934" w:type="dxa"/>
            <w:vAlign w:val="center"/>
          </w:tcPr>
          <w:p w14:paraId="02EE0E7C" w14:textId="2068A961" w:rsidR="009D742F" w:rsidRDefault="005E39D3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T</w:t>
            </w:r>
          </w:p>
        </w:tc>
        <w:tc>
          <w:tcPr>
            <w:tcW w:w="934" w:type="dxa"/>
            <w:vAlign w:val="center"/>
          </w:tcPr>
          <w:p w14:paraId="01AE6EF0" w14:textId="6A36C035" w:rsidR="009D742F" w:rsidRDefault="005E39D3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T</w:t>
            </w:r>
          </w:p>
        </w:tc>
        <w:tc>
          <w:tcPr>
            <w:tcW w:w="934" w:type="dxa"/>
            <w:vAlign w:val="center"/>
          </w:tcPr>
          <w:p w14:paraId="1BE29009" w14:textId="5178A684" w:rsidR="009D742F" w:rsidRDefault="005E39D3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F</w:t>
            </w:r>
          </w:p>
        </w:tc>
        <w:tc>
          <w:tcPr>
            <w:tcW w:w="934" w:type="dxa"/>
            <w:vAlign w:val="center"/>
          </w:tcPr>
          <w:p w14:paraId="5DBC5F23" w14:textId="5C62F853" w:rsidR="009D742F" w:rsidRDefault="00EB4BE9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F</w:t>
            </w:r>
          </w:p>
        </w:tc>
        <w:tc>
          <w:tcPr>
            <w:tcW w:w="1260" w:type="dxa"/>
            <w:vAlign w:val="center"/>
          </w:tcPr>
          <w:p w14:paraId="1E9AAAEB" w14:textId="5BDD80C9" w:rsidR="009D742F" w:rsidRDefault="00EB4BE9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T</w:t>
            </w:r>
          </w:p>
        </w:tc>
        <w:tc>
          <w:tcPr>
            <w:tcW w:w="1440" w:type="dxa"/>
            <w:vAlign w:val="center"/>
          </w:tcPr>
          <w:p w14:paraId="2E9BADBF" w14:textId="058D045F" w:rsidR="009D742F" w:rsidRDefault="00EB4BE9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IC</w:t>
            </w:r>
          </w:p>
        </w:tc>
        <w:tc>
          <w:tcPr>
            <w:tcW w:w="1011" w:type="dxa"/>
            <w:vAlign w:val="center"/>
          </w:tcPr>
          <w:p w14:paraId="256550F4" w14:textId="657845B8" w:rsidR="009D742F" w:rsidRDefault="00EB4BE9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No</w:t>
            </w:r>
          </w:p>
        </w:tc>
      </w:tr>
      <w:tr w:rsidR="00EB4BE9" w14:paraId="6BAAF97F" w14:textId="77777777" w:rsidTr="00806F65">
        <w:tc>
          <w:tcPr>
            <w:tcW w:w="6025" w:type="dxa"/>
            <w:gridSpan w:val="9"/>
            <w:vAlign w:val="center"/>
          </w:tcPr>
          <w:p w14:paraId="1F12AF69" w14:textId="50465467" w:rsidR="00EB4BE9" w:rsidRDefault="00EB4BE9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***</w:t>
            </w:r>
          </w:p>
        </w:tc>
        <w:tc>
          <w:tcPr>
            <w:tcW w:w="1260" w:type="dxa"/>
            <w:vAlign w:val="center"/>
          </w:tcPr>
          <w:p w14:paraId="2AE01D85" w14:textId="3520D400" w:rsidR="00EB4BE9" w:rsidRDefault="00EB4BE9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T</w:t>
            </w:r>
          </w:p>
        </w:tc>
        <w:tc>
          <w:tcPr>
            <w:tcW w:w="1440" w:type="dxa"/>
            <w:vAlign w:val="center"/>
          </w:tcPr>
          <w:p w14:paraId="72D95101" w14:textId="771EA9DA" w:rsidR="00EB4BE9" w:rsidRDefault="00EB4BE9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IC</w:t>
            </w:r>
          </w:p>
        </w:tc>
        <w:tc>
          <w:tcPr>
            <w:tcW w:w="1011" w:type="dxa"/>
            <w:vAlign w:val="center"/>
          </w:tcPr>
          <w:p w14:paraId="16057D77" w14:textId="007D26F2" w:rsidR="00EB4BE9" w:rsidRDefault="00EB4BE9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No</w:t>
            </w:r>
          </w:p>
        </w:tc>
      </w:tr>
      <w:tr w:rsidR="009D742F" w14:paraId="6BACB8C0" w14:textId="77777777" w:rsidTr="00C23D20">
        <w:tc>
          <w:tcPr>
            <w:tcW w:w="338" w:type="dxa"/>
            <w:shd w:val="clear" w:color="auto" w:fill="C5E0B3" w:themeFill="accent6" w:themeFillTint="66"/>
            <w:vAlign w:val="center"/>
          </w:tcPr>
          <w:p w14:paraId="0B843367" w14:textId="5C4BB880" w:rsidR="009D742F" w:rsidRDefault="00EB4BE9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T</w:t>
            </w:r>
          </w:p>
        </w:tc>
        <w:tc>
          <w:tcPr>
            <w:tcW w:w="339" w:type="dxa"/>
            <w:shd w:val="clear" w:color="auto" w:fill="C5E0B3" w:themeFill="accent6" w:themeFillTint="66"/>
            <w:vAlign w:val="center"/>
          </w:tcPr>
          <w:p w14:paraId="69B4BF9F" w14:textId="51611FB5" w:rsidR="009D742F" w:rsidRDefault="007C049B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2</w:t>
            </w:r>
          </w:p>
        </w:tc>
        <w:tc>
          <w:tcPr>
            <w:tcW w:w="339" w:type="dxa"/>
            <w:shd w:val="clear" w:color="auto" w:fill="C5E0B3" w:themeFill="accent6" w:themeFillTint="66"/>
            <w:vAlign w:val="center"/>
          </w:tcPr>
          <w:p w14:paraId="5628225C" w14:textId="160A4E47" w:rsidR="009D742F" w:rsidRDefault="007C049B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0</w:t>
            </w:r>
          </w:p>
        </w:tc>
        <w:tc>
          <w:tcPr>
            <w:tcW w:w="339" w:type="dxa"/>
            <w:shd w:val="clear" w:color="auto" w:fill="C5E0B3" w:themeFill="accent6" w:themeFillTint="66"/>
            <w:vAlign w:val="center"/>
          </w:tcPr>
          <w:p w14:paraId="5CBAF6F7" w14:textId="2469C65F" w:rsidR="009D742F" w:rsidRDefault="007C049B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0</w:t>
            </w:r>
          </w:p>
        </w:tc>
        <w:tc>
          <w:tcPr>
            <w:tcW w:w="934" w:type="dxa"/>
            <w:shd w:val="clear" w:color="auto" w:fill="C5E0B3" w:themeFill="accent6" w:themeFillTint="66"/>
            <w:vAlign w:val="center"/>
          </w:tcPr>
          <w:p w14:paraId="0BA14FE1" w14:textId="72787BF3" w:rsidR="009D742F" w:rsidRDefault="001441D6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T</w:t>
            </w:r>
          </w:p>
        </w:tc>
        <w:tc>
          <w:tcPr>
            <w:tcW w:w="934" w:type="dxa"/>
            <w:shd w:val="clear" w:color="auto" w:fill="C5E0B3" w:themeFill="accent6" w:themeFillTint="66"/>
            <w:vAlign w:val="center"/>
          </w:tcPr>
          <w:p w14:paraId="46821EAA" w14:textId="13381CEE" w:rsidR="009D742F" w:rsidRDefault="001441D6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T</w:t>
            </w:r>
          </w:p>
        </w:tc>
        <w:tc>
          <w:tcPr>
            <w:tcW w:w="934" w:type="dxa"/>
            <w:shd w:val="clear" w:color="auto" w:fill="C5E0B3" w:themeFill="accent6" w:themeFillTint="66"/>
            <w:vAlign w:val="center"/>
          </w:tcPr>
          <w:p w14:paraId="08DF34E1" w14:textId="6ABA8F7B" w:rsidR="009D742F" w:rsidRDefault="001441D6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T</w:t>
            </w:r>
          </w:p>
        </w:tc>
        <w:tc>
          <w:tcPr>
            <w:tcW w:w="934" w:type="dxa"/>
            <w:shd w:val="clear" w:color="auto" w:fill="C5E0B3" w:themeFill="accent6" w:themeFillTint="66"/>
            <w:vAlign w:val="center"/>
          </w:tcPr>
          <w:p w14:paraId="75FC5C66" w14:textId="121F444B" w:rsidR="009D742F" w:rsidRDefault="001441D6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T</w:t>
            </w:r>
          </w:p>
        </w:tc>
        <w:tc>
          <w:tcPr>
            <w:tcW w:w="934" w:type="dxa"/>
            <w:shd w:val="clear" w:color="auto" w:fill="C5E0B3" w:themeFill="accent6" w:themeFillTint="66"/>
            <w:vAlign w:val="center"/>
          </w:tcPr>
          <w:p w14:paraId="6D71ABE3" w14:textId="3EAE3ADA" w:rsidR="009D742F" w:rsidRDefault="00FE4C9C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T</w:t>
            </w:r>
          </w:p>
        </w:tc>
        <w:tc>
          <w:tcPr>
            <w:tcW w:w="1260" w:type="dxa"/>
            <w:shd w:val="clear" w:color="auto" w:fill="C5E0B3" w:themeFill="accent6" w:themeFillTint="66"/>
            <w:vAlign w:val="center"/>
          </w:tcPr>
          <w:p w14:paraId="3CDC26F7" w14:textId="3D149D67" w:rsidR="009D742F" w:rsidRDefault="00FE4C9C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T</w:t>
            </w:r>
          </w:p>
        </w:tc>
        <w:tc>
          <w:tcPr>
            <w:tcW w:w="1440" w:type="dxa"/>
            <w:shd w:val="clear" w:color="auto" w:fill="C5E0B3" w:themeFill="accent6" w:themeFillTint="66"/>
            <w:vAlign w:val="center"/>
          </w:tcPr>
          <w:p w14:paraId="64CFA32D" w14:textId="5AE75AF3" w:rsidR="009D742F" w:rsidRDefault="00FE4C9C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C</w:t>
            </w:r>
          </w:p>
        </w:tc>
        <w:tc>
          <w:tcPr>
            <w:tcW w:w="1011" w:type="dxa"/>
            <w:shd w:val="clear" w:color="auto" w:fill="C5E0B3" w:themeFill="accent6" w:themeFillTint="66"/>
            <w:vAlign w:val="center"/>
          </w:tcPr>
          <w:p w14:paraId="0CB3E033" w14:textId="37EFBE7C" w:rsidR="009D742F" w:rsidRDefault="00FE4C9C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Yes</w:t>
            </w:r>
          </w:p>
        </w:tc>
      </w:tr>
      <w:tr w:rsidR="009D742F" w14:paraId="159B1E24" w14:textId="77777777" w:rsidTr="002F48CF">
        <w:tc>
          <w:tcPr>
            <w:tcW w:w="338" w:type="dxa"/>
            <w:vAlign w:val="center"/>
          </w:tcPr>
          <w:p w14:paraId="5C388EBE" w14:textId="677ADC35" w:rsidR="009D742F" w:rsidRDefault="00B30B37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T</w:t>
            </w:r>
          </w:p>
        </w:tc>
        <w:tc>
          <w:tcPr>
            <w:tcW w:w="339" w:type="dxa"/>
            <w:vAlign w:val="center"/>
          </w:tcPr>
          <w:p w14:paraId="00C8E592" w14:textId="6E2AA3D1" w:rsidR="009D742F" w:rsidRDefault="00B30B37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2</w:t>
            </w:r>
          </w:p>
        </w:tc>
        <w:tc>
          <w:tcPr>
            <w:tcW w:w="339" w:type="dxa"/>
            <w:vAlign w:val="center"/>
          </w:tcPr>
          <w:p w14:paraId="361BBDA6" w14:textId="74DB74AB" w:rsidR="009D742F" w:rsidRDefault="00B30B37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0</w:t>
            </w:r>
          </w:p>
        </w:tc>
        <w:tc>
          <w:tcPr>
            <w:tcW w:w="339" w:type="dxa"/>
            <w:vAlign w:val="center"/>
          </w:tcPr>
          <w:p w14:paraId="61475834" w14:textId="2217CC1E" w:rsidR="009D742F" w:rsidRDefault="00B30B37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1</w:t>
            </w:r>
          </w:p>
        </w:tc>
        <w:tc>
          <w:tcPr>
            <w:tcW w:w="934" w:type="dxa"/>
            <w:vAlign w:val="center"/>
          </w:tcPr>
          <w:p w14:paraId="090FB276" w14:textId="669F78DE" w:rsidR="009D742F" w:rsidRDefault="00976C3B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T</w:t>
            </w:r>
          </w:p>
        </w:tc>
        <w:tc>
          <w:tcPr>
            <w:tcW w:w="934" w:type="dxa"/>
            <w:vAlign w:val="center"/>
          </w:tcPr>
          <w:p w14:paraId="3A3E1E1A" w14:textId="0EECC507" w:rsidR="009D742F" w:rsidRDefault="00976C3B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T</w:t>
            </w:r>
          </w:p>
        </w:tc>
        <w:tc>
          <w:tcPr>
            <w:tcW w:w="934" w:type="dxa"/>
            <w:vAlign w:val="center"/>
          </w:tcPr>
          <w:p w14:paraId="7C159EFD" w14:textId="2C4F51FF" w:rsidR="009D742F" w:rsidRDefault="00976C3B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T</w:t>
            </w:r>
          </w:p>
        </w:tc>
        <w:tc>
          <w:tcPr>
            <w:tcW w:w="934" w:type="dxa"/>
            <w:vAlign w:val="center"/>
          </w:tcPr>
          <w:p w14:paraId="64813E0E" w14:textId="7A095CCE" w:rsidR="009D742F" w:rsidRDefault="00976C3B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T</w:t>
            </w:r>
          </w:p>
        </w:tc>
        <w:tc>
          <w:tcPr>
            <w:tcW w:w="934" w:type="dxa"/>
            <w:vAlign w:val="center"/>
          </w:tcPr>
          <w:p w14:paraId="4D367986" w14:textId="543A3B61" w:rsidR="009D742F" w:rsidRDefault="00976C3B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F</w:t>
            </w:r>
          </w:p>
        </w:tc>
        <w:tc>
          <w:tcPr>
            <w:tcW w:w="1260" w:type="dxa"/>
            <w:vAlign w:val="center"/>
          </w:tcPr>
          <w:p w14:paraId="3DE0ECBC" w14:textId="5904CB7B" w:rsidR="009D742F" w:rsidRDefault="00976C3B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T</w:t>
            </w:r>
          </w:p>
        </w:tc>
        <w:tc>
          <w:tcPr>
            <w:tcW w:w="1440" w:type="dxa"/>
            <w:vAlign w:val="center"/>
          </w:tcPr>
          <w:p w14:paraId="78E6C714" w14:textId="026DDC34" w:rsidR="009D742F" w:rsidRDefault="00976C3B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IC</w:t>
            </w:r>
          </w:p>
        </w:tc>
        <w:tc>
          <w:tcPr>
            <w:tcW w:w="1011" w:type="dxa"/>
            <w:vAlign w:val="center"/>
          </w:tcPr>
          <w:p w14:paraId="487041DA" w14:textId="22FFD48F" w:rsidR="009D742F" w:rsidRDefault="00976C3B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No</w:t>
            </w:r>
          </w:p>
        </w:tc>
      </w:tr>
      <w:tr w:rsidR="00976C3B" w14:paraId="58373592" w14:textId="77777777" w:rsidTr="00E145B7">
        <w:tc>
          <w:tcPr>
            <w:tcW w:w="6025" w:type="dxa"/>
            <w:gridSpan w:val="9"/>
            <w:vAlign w:val="center"/>
          </w:tcPr>
          <w:p w14:paraId="4DB5C529" w14:textId="4F7D0328" w:rsidR="00976C3B" w:rsidRDefault="00976C3B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***</w:t>
            </w:r>
          </w:p>
        </w:tc>
        <w:tc>
          <w:tcPr>
            <w:tcW w:w="1260" w:type="dxa"/>
            <w:vAlign w:val="center"/>
          </w:tcPr>
          <w:p w14:paraId="5159822C" w14:textId="09EEF704" w:rsidR="00976C3B" w:rsidRDefault="00976C3B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T</w:t>
            </w:r>
          </w:p>
        </w:tc>
        <w:tc>
          <w:tcPr>
            <w:tcW w:w="1440" w:type="dxa"/>
            <w:vAlign w:val="center"/>
          </w:tcPr>
          <w:p w14:paraId="71E3A860" w14:textId="6C16D24F" w:rsidR="00976C3B" w:rsidRDefault="00976C3B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IC</w:t>
            </w:r>
          </w:p>
        </w:tc>
        <w:tc>
          <w:tcPr>
            <w:tcW w:w="1011" w:type="dxa"/>
            <w:vAlign w:val="center"/>
          </w:tcPr>
          <w:p w14:paraId="45BF5546" w14:textId="062AC40C" w:rsidR="00976C3B" w:rsidRDefault="00976C3B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No</w:t>
            </w:r>
          </w:p>
        </w:tc>
      </w:tr>
      <w:tr w:rsidR="00976C3B" w14:paraId="57AE122A" w14:textId="77777777" w:rsidTr="002F48CF">
        <w:tc>
          <w:tcPr>
            <w:tcW w:w="338" w:type="dxa"/>
            <w:vAlign w:val="center"/>
          </w:tcPr>
          <w:p w14:paraId="1CAA28FA" w14:textId="4961CF00" w:rsidR="00976C3B" w:rsidRDefault="00B165F6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T</w:t>
            </w:r>
          </w:p>
        </w:tc>
        <w:tc>
          <w:tcPr>
            <w:tcW w:w="339" w:type="dxa"/>
            <w:vAlign w:val="center"/>
          </w:tcPr>
          <w:p w14:paraId="46F2CA7F" w14:textId="484F1FA5" w:rsidR="00976C3B" w:rsidRDefault="00B165F6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2</w:t>
            </w:r>
          </w:p>
        </w:tc>
        <w:tc>
          <w:tcPr>
            <w:tcW w:w="339" w:type="dxa"/>
            <w:vAlign w:val="center"/>
          </w:tcPr>
          <w:p w14:paraId="6B4F5582" w14:textId="1E7DE552" w:rsidR="00976C3B" w:rsidRDefault="00B165F6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1</w:t>
            </w:r>
          </w:p>
        </w:tc>
        <w:tc>
          <w:tcPr>
            <w:tcW w:w="339" w:type="dxa"/>
            <w:vAlign w:val="center"/>
          </w:tcPr>
          <w:p w14:paraId="5D90413A" w14:textId="5ED32F3D" w:rsidR="00976C3B" w:rsidRDefault="00B165F6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0</w:t>
            </w:r>
          </w:p>
        </w:tc>
        <w:tc>
          <w:tcPr>
            <w:tcW w:w="934" w:type="dxa"/>
            <w:vAlign w:val="center"/>
          </w:tcPr>
          <w:p w14:paraId="02234895" w14:textId="66C816B1" w:rsidR="00976C3B" w:rsidRDefault="00B165F6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T</w:t>
            </w:r>
          </w:p>
        </w:tc>
        <w:tc>
          <w:tcPr>
            <w:tcW w:w="934" w:type="dxa"/>
            <w:vAlign w:val="center"/>
          </w:tcPr>
          <w:p w14:paraId="1EA42EEF" w14:textId="574F0827" w:rsidR="00976C3B" w:rsidRDefault="00F72F75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T</w:t>
            </w:r>
          </w:p>
        </w:tc>
        <w:tc>
          <w:tcPr>
            <w:tcW w:w="934" w:type="dxa"/>
            <w:vAlign w:val="center"/>
          </w:tcPr>
          <w:p w14:paraId="1BA94026" w14:textId="0DF89657" w:rsidR="00976C3B" w:rsidRDefault="00F72F75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T</w:t>
            </w:r>
          </w:p>
        </w:tc>
        <w:tc>
          <w:tcPr>
            <w:tcW w:w="934" w:type="dxa"/>
            <w:vAlign w:val="center"/>
          </w:tcPr>
          <w:p w14:paraId="470EBA8F" w14:textId="14AC36BD" w:rsidR="00976C3B" w:rsidRDefault="00F72F75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T</w:t>
            </w:r>
          </w:p>
        </w:tc>
        <w:tc>
          <w:tcPr>
            <w:tcW w:w="934" w:type="dxa"/>
            <w:vAlign w:val="center"/>
          </w:tcPr>
          <w:p w14:paraId="1B17E81A" w14:textId="2DBCADCE" w:rsidR="00976C3B" w:rsidRDefault="00F72F75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F</w:t>
            </w:r>
          </w:p>
        </w:tc>
        <w:tc>
          <w:tcPr>
            <w:tcW w:w="1260" w:type="dxa"/>
            <w:vAlign w:val="center"/>
          </w:tcPr>
          <w:p w14:paraId="7F2FF35A" w14:textId="3A6473B4" w:rsidR="00976C3B" w:rsidRDefault="00F72F75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T</w:t>
            </w:r>
          </w:p>
        </w:tc>
        <w:tc>
          <w:tcPr>
            <w:tcW w:w="1440" w:type="dxa"/>
            <w:vAlign w:val="center"/>
          </w:tcPr>
          <w:p w14:paraId="6D97AF97" w14:textId="31653271" w:rsidR="00976C3B" w:rsidRDefault="00F72F75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IC</w:t>
            </w:r>
          </w:p>
        </w:tc>
        <w:tc>
          <w:tcPr>
            <w:tcW w:w="1011" w:type="dxa"/>
            <w:vAlign w:val="center"/>
          </w:tcPr>
          <w:p w14:paraId="6F382345" w14:textId="2BDB5457" w:rsidR="00976C3B" w:rsidRDefault="00F72F75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No</w:t>
            </w:r>
          </w:p>
        </w:tc>
      </w:tr>
      <w:tr w:rsidR="00976C3B" w14:paraId="23B32513" w14:textId="77777777" w:rsidTr="002F48CF">
        <w:tc>
          <w:tcPr>
            <w:tcW w:w="338" w:type="dxa"/>
            <w:vAlign w:val="center"/>
          </w:tcPr>
          <w:p w14:paraId="4BC628BD" w14:textId="3B1147A2" w:rsidR="00976C3B" w:rsidRDefault="00F72F75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T</w:t>
            </w:r>
          </w:p>
        </w:tc>
        <w:tc>
          <w:tcPr>
            <w:tcW w:w="339" w:type="dxa"/>
            <w:vAlign w:val="center"/>
          </w:tcPr>
          <w:p w14:paraId="0C15B63A" w14:textId="0C026046" w:rsidR="00976C3B" w:rsidRDefault="00F72F75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2</w:t>
            </w:r>
          </w:p>
        </w:tc>
        <w:tc>
          <w:tcPr>
            <w:tcW w:w="339" w:type="dxa"/>
            <w:vAlign w:val="center"/>
          </w:tcPr>
          <w:p w14:paraId="37FC8133" w14:textId="52341866" w:rsidR="00976C3B" w:rsidRDefault="00F72F75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1</w:t>
            </w:r>
          </w:p>
        </w:tc>
        <w:tc>
          <w:tcPr>
            <w:tcW w:w="339" w:type="dxa"/>
            <w:vAlign w:val="center"/>
          </w:tcPr>
          <w:p w14:paraId="6CF548DB" w14:textId="3398D906" w:rsidR="00976C3B" w:rsidRDefault="00F72F75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1</w:t>
            </w:r>
          </w:p>
        </w:tc>
        <w:tc>
          <w:tcPr>
            <w:tcW w:w="934" w:type="dxa"/>
            <w:vAlign w:val="center"/>
          </w:tcPr>
          <w:p w14:paraId="18F8F6C4" w14:textId="79FD5855" w:rsidR="00976C3B" w:rsidRDefault="00E25259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T</w:t>
            </w:r>
          </w:p>
        </w:tc>
        <w:tc>
          <w:tcPr>
            <w:tcW w:w="934" w:type="dxa"/>
            <w:vAlign w:val="center"/>
          </w:tcPr>
          <w:p w14:paraId="221F84C3" w14:textId="0732BD8D" w:rsidR="00976C3B" w:rsidRDefault="00E25259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T</w:t>
            </w:r>
          </w:p>
        </w:tc>
        <w:tc>
          <w:tcPr>
            <w:tcW w:w="934" w:type="dxa"/>
            <w:vAlign w:val="center"/>
          </w:tcPr>
          <w:p w14:paraId="2E34F23A" w14:textId="409E89B0" w:rsidR="00976C3B" w:rsidRDefault="00E25259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T</w:t>
            </w:r>
          </w:p>
        </w:tc>
        <w:tc>
          <w:tcPr>
            <w:tcW w:w="934" w:type="dxa"/>
            <w:vAlign w:val="center"/>
          </w:tcPr>
          <w:p w14:paraId="403D5630" w14:textId="1D14F902" w:rsidR="00976C3B" w:rsidRDefault="00E25259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T</w:t>
            </w:r>
          </w:p>
        </w:tc>
        <w:tc>
          <w:tcPr>
            <w:tcW w:w="934" w:type="dxa"/>
            <w:vAlign w:val="center"/>
          </w:tcPr>
          <w:p w14:paraId="0C205558" w14:textId="48A193EC" w:rsidR="00976C3B" w:rsidRDefault="00E25259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F</w:t>
            </w:r>
          </w:p>
        </w:tc>
        <w:tc>
          <w:tcPr>
            <w:tcW w:w="1260" w:type="dxa"/>
            <w:vAlign w:val="center"/>
          </w:tcPr>
          <w:p w14:paraId="4F76C5A5" w14:textId="79B4A889" w:rsidR="00976C3B" w:rsidRDefault="00E25259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T</w:t>
            </w:r>
          </w:p>
        </w:tc>
        <w:tc>
          <w:tcPr>
            <w:tcW w:w="1440" w:type="dxa"/>
            <w:vAlign w:val="center"/>
          </w:tcPr>
          <w:p w14:paraId="1A891905" w14:textId="36F998D3" w:rsidR="00976C3B" w:rsidRDefault="00E25259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IC</w:t>
            </w:r>
          </w:p>
        </w:tc>
        <w:tc>
          <w:tcPr>
            <w:tcW w:w="1011" w:type="dxa"/>
            <w:vAlign w:val="center"/>
          </w:tcPr>
          <w:p w14:paraId="189192A3" w14:textId="6C4D37AD" w:rsidR="00976C3B" w:rsidRDefault="00E25259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No</w:t>
            </w:r>
          </w:p>
        </w:tc>
      </w:tr>
      <w:tr w:rsidR="00E25259" w14:paraId="3EC3420C" w14:textId="77777777" w:rsidTr="0031339B">
        <w:tc>
          <w:tcPr>
            <w:tcW w:w="6025" w:type="dxa"/>
            <w:gridSpan w:val="9"/>
            <w:vAlign w:val="center"/>
          </w:tcPr>
          <w:p w14:paraId="259EBA02" w14:textId="07D7DA38" w:rsidR="00E25259" w:rsidRDefault="00E25259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***</w:t>
            </w:r>
          </w:p>
        </w:tc>
        <w:tc>
          <w:tcPr>
            <w:tcW w:w="1260" w:type="dxa"/>
            <w:vAlign w:val="center"/>
          </w:tcPr>
          <w:p w14:paraId="5552AE13" w14:textId="7EDB5B33" w:rsidR="00E25259" w:rsidRDefault="00E25259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T</w:t>
            </w:r>
          </w:p>
        </w:tc>
        <w:tc>
          <w:tcPr>
            <w:tcW w:w="1440" w:type="dxa"/>
            <w:vAlign w:val="center"/>
          </w:tcPr>
          <w:p w14:paraId="5FECF674" w14:textId="72FF838A" w:rsidR="00E25259" w:rsidRDefault="00E25259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IC</w:t>
            </w:r>
          </w:p>
        </w:tc>
        <w:tc>
          <w:tcPr>
            <w:tcW w:w="1011" w:type="dxa"/>
            <w:vAlign w:val="center"/>
          </w:tcPr>
          <w:p w14:paraId="20B79B08" w14:textId="1D9F12AF" w:rsidR="00E25259" w:rsidRDefault="00E25259" w:rsidP="00503E7F">
            <w:pPr>
              <w:jc w:val="center"/>
              <w:rPr>
                <w:rFonts w:cstheme="minorHAnsi"/>
                <w:lang w:val="en-DE"/>
              </w:rPr>
            </w:pPr>
            <w:r>
              <w:rPr>
                <w:rFonts w:cstheme="minorHAnsi"/>
                <w:lang w:val="en-DE"/>
              </w:rPr>
              <w:t>No</w:t>
            </w:r>
          </w:p>
        </w:tc>
      </w:tr>
    </w:tbl>
    <w:p w14:paraId="5BACD347" w14:textId="46BF61E1" w:rsidR="00982914" w:rsidRPr="00982914" w:rsidRDefault="00982914" w:rsidP="004D6505">
      <w:pPr>
        <w:spacing w:before="120" w:after="0" w:line="360" w:lineRule="auto"/>
        <w:jc w:val="both"/>
        <w:rPr>
          <w:rFonts w:cstheme="minorHAnsi"/>
          <w:lang w:val="en-DE"/>
        </w:rPr>
      </w:pPr>
      <w:r w:rsidRPr="00982914">
        <w:rPr>
          <w:rFonts w:cstheme="minorHAnsi"/>
          <w:lang w:val="en-DE"/>
        </w:rPr>
        <w:t>According to the above table,</w:t>
      </w:r>
    </w:p>
    <w:p w14:paraId="3142E843" w14:textId="5D3EE5C0" w:rsidR="00582EF6" w:rsidRPr="00704492" w:rsidRDefault="00A010B0" w:rsidP="004D6505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cstheme="minorHAnsi"/>
          <w:lang w:val="en-DE"/>
        </w:rPr>
      </w:pPr>
      <w:r>
        <w:rPr>
          <w:rFonts w:cstheme="minorHAnsi"/>
          <w:lang w:val="en-DE"/>
        </w:rPr>
        <w:t>All solution</w:t>
      </w:r>
      <w:r w:rsidR="006A182E">
        <w:rPr>
          <w:rFonts w:cstheme="minorHAnsi"/>
          <w:lang w:val="en-DE"/>
        </w:rPr>
        <w:t>s</w:t>
      </w:r>
      <w:r>
        <w:rPr>
          <w:rFonts w:cstheme="minorHAnsi"/>
          <w:lang w:val="en-DE"/>
        </w:rPr>
        <w:t xml:space="preserve">: </w:t>
      </w:r>
      <m:oMath>
        <m:r>
          <w:rPr>
            <w:rFonts w:ascii="Cambria Math" w:hAnsi="Cambria Math" w:cstheme="minorHAnsi"/>
            <w:sz w:val="20"/>
            <w:szCs w:val="20"/>
            <w:lang w:val="en-DE"/>
          </w:rPr>
          <m:t>a=True, b∈</m:t>
        </m:r>
        <m:d>
          <m:dPr>
            <m:begChr m:val="{"/>
            <m:endChr m:val="}"/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1, 2</m:t>
            </m:r>
          </m:e>
        </m:d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, c=0, d=0</m:t>
        </m:r>
      </m:oMath>
    </w:p>
    <w:p w14:paraId="5100E8B7" w14:textId="68057F0C" w:rsidR="00704492" w:rsidRPr="002E6113" w:rsidRDefault="00A564FE" w:rsidP="005545C0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cstheme="minorHAnsi"/>
          <w:lang w:val="en-DE"/>
        </w:rPr>
      </w:pPr>
      <w:r>
        <w:rPr>
          <w:rFonts w:eastAsiaTheme="minorEastAsia" w:cstheme="minorHAnsi"/>
          <w:lang w:val="en-DE"/>
        </w:rPr>
        <w:t xml:space="preserve">An inconsistent total assignment: </w:t>
      </w:r>
      <m:oMath>
        <m:r>
          <w:rPr>
            <w:rFonts w:ascii="Cambria Math" w:hAnsi="Cambria Math" w:cstheme="minorHAnsi"/>
            <w:sz w:val="20"/>
            <w:szCs w:val="20"/>
            <w:lang w:val="en-DE"/>
          </w:rPr>
          <m:t>a=False, b=</m:t>
        </m:r>
        <m:r>
          <w:rPr>
            <w:rFonts w:ascii="Cambria Math" w:eastAsia="Times New Roman" w:hAnsi="Cambria Math" w:cstheme="minorHAnsi"/>
            <w:sz w:val="20"/>
            <w:szCs w:val="20"/>
            <w:lang w:val="en-DE"/>
          </w:rPr>
          <m:t>0, c=0, d=0</m:t>
        </m:r>
      </m:oMath>
    </w:p>
    <w:p w14:paraId="35E7E67F" w14:textId="0CD85589" w:rsidR="002E6113" w:rsidRPr="00C62B07" w:rsidRDefault="00C62B07" w:rsidP="005545C0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cstheme="minorHAnsi"/>
          <w:lang w:val="en-DE"/>
        </w:rPr>
      </w:pPr>
      <w:r>
        <w:rPr>
          <w:rFonts w:cstheme="minorHAnsi"/>
          <w:lang w:val="en-DE"/>
        </w:rPr>
        <w:t xml:space="preserve">All consistent partial assignment </w:t>
      </w:r>
      <m:oMath>
        <m:r>
          <w:rPr>
            <w:rFonts w:ascii="Cambria Math" w:hAnsi="Cambria Math" w:cstheme="minorHAnsi"/>
            <w:sz w:val="20"/>
            <w:szCs w:val="20"/>
            <w:lang w:val="en-DE"/>
          </w:rPr>
          <m:t>α</m:t>
        </m:r>
      </m:oMath>
      <w:r>
        <w:rPr>
          <w:rFonts w:cstheme="minorHAnsi"/>
          <w:lang w:val="en-DE"/>
        </w:rPr>
        <w:t xml:space="preserve"> such that </w:t>
      </w:r>
      <m:oMath>
        <m:r>
          <w:rPr>
            <w:rFonts w:ascii="Cambria Math" w:hAnsi="Cambria Math" w:cstheme="minorHAnsi"/>
            <w:lang w:val="en-DE"/>
          </w:rPr>
          <m:t>dom</m:t>
        </m:r>
        <m:d>
          <m:dPr>
            <m:ctrlPr>
              <w:rPr>
                <w:rFonts w:ascii="Cambria Math" w:hAnsi="Cambria Math" w:cstheme="minorHAnsi"/>
                <w:i/>
                <w:lang w:val="en-DE"/>
              </w:rPr>
            </m:ctrlPr>
          </m:dPr>
          <m:e>
            <m:r>
              <w:rPr>
                <w:rFonts w:ascii="Cambria Math" w:hAnsi="Cambria Math" w:cstheme="minorHAnsi"/>
                <w:lang w:val="en-DE"/>
              </w:rPr>
              <m:t>α</m:t>
            </m:r>
          </m:e>
        </m:d>
        <m:r>
          <w:rPr>
            <w:rFonts w:ascii="Cambria Math" w:hAnsi="Cambria Math" w:cstheme="minorHAnsi"/>
            <w:sz w:val="20"/>
            <w:szCs w:val="20"/>
            <w:lang w:val="en-DE"/>
          </w:rPr>
          <m:t>∈</m:t>
        </m:r>
        <m:d>
          <m:dPr>
            <m:begChr m:val="{"/>
            <m:endChr m:val="}"/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a, b</m:t>
            </m:r>
          </m:e>
        </m:d>
      </m:oMath>
      <w:r w:rsidR="00616809">
        <w:rPr>
          <w:rFonts w:eastAsiaTheme="minorEastAsia" w:cstheme="minorHAnsi"/>
          <w:sz w:val="20"/>
          <w:szCs w:val="20"/>
          <w:lang w:val="en-DE"/>
        </w:rPr>
        <w:t xml:space="preserve">: </w:t>
      </w:r>
      <m:oMath>
        <m:r>
          <w:rPr>
            <w:rFonts w:ascii="Cambria Math" w:hAnsi="Cambria Math" w:cstheme="minorHAnsi"/>
            <w:sz w:val="20"/>
            <w:szCs w:val="20"/>
            <w:lang w:val="en-DE"/>
          </w:rPr>
          <m:t>a=True, b∈</m:t>
        </m:r>
        <m:d>
          <m:dPr>
            <m:begChr m:val="{"/>
            <m:endChr m:val="}"/>
            <m:ctrlPr>
              <w:rPr>
                <w:rFonts w:ascii="Cambria Math" w:eastAsia="Times New Roman" w:hAnsi="Cambria Math" w:cstheme="minorHAnsi"/>
                <w:i/>
                <w:sz w:val="20"/>
                <w:szCs w:val="20"/>
                <w:lang w:val="en-DE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0"/>
                <w:szCs w:val="20"/>
                <w:lang w:val="en-DE"/>
              </w:rPr>
              <m:t>1, 2</m:t>
            </m:r>
          </m:e>
        </m:d>
      </m:oMath>
    </w:p>
    <w:p w14:paraId="4BA99F4C" w14:textId="77777777" w:rsidR="00C62B07" w:rsidRPr="004D6505" w:rsidRDefault="00C62B07" w:rsidP="005545C0">
      <w:pPr>
        <w:spacing w:after="0" w:line="240" w:lineRule="auto"/>
        <w:jc w:val="both"/>
        <w:rPr>
          <w:rFonts w:cstheme="minorHAnsi"/>
          <w:lang w:val="en-DE"/>
        </w:rPr>
      </w:pPr>
    </w:p>
    <w:sectPr w:rsidR="00C62B07" w:rsidRPr="004D6505" w:rsidSect="00D30BB6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5ADE"/>
    <w:multiLevelType w:val="hybridMultilevel"/>
    <w:tmpl w:val="62C0CAD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328A1"/>
    <w:multiLevelType w:val="hybridMultilevel"/>
    <w:tmpl w:val="A7FCD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66CB6"/>
    <w:multiLevelType w:val="hybridMultilevel"/>
    <w:tmpl w:val="CE7625B0"/>
    <w:lvl w:ilvl="0" w:tplc="FFFFFFFF">
      <w:start w:val="1"/>
      <w:numFmt w:val="upperRoman"/>
      <w:lvlText w:val="%1."/>
      <w:lvlJc w:val="righ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B223EE"/>
    <w:multiLevelType w:val="hybridMultilevel"/>
    <w:tmpl w:val="3E941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E1198F"/>
    <w:multiLevelType w:val="hybridMultilevel"/>
    <w:tmpl w:val="501A6238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9A25FA"/>
    <w:multiLevelType w:val="hybridMultilevel"/>
    <w:tmpl w:val="647EA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BF4D2D"/>
    <w:multiLevelType w:val="hybridMultilevel"/>
    <w:tmpl w:val="9E66482E"/>
    <w:lvl w:ilvl="0" w:tplc="7F72B244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BE56DFC"/>
    <w:multiLevelType w:val="hybridMultilevel"/>
    <w:tmpl w:val="67D0E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721F16"/>
    <w:multiLevelType w:val="hybridMultilevel"/>
    <w:tmpl w:val="D3BC50E2"/>
    <w:lvl w:ilvl="0" w:tplc="6B4837F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BE15D4"/>
    <w:multiLevelType w:val="hybridMultilevel"/>
    <w:tmpl w:val="8E62E986"/>
    <w:lvl w:ilvl="0" w:tplc="7B8AC54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EB3370D"/>
    <w:multiLevelType w:val="hybridMultilevel"/>
    <w:tmpl w:val="BD389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F64838"/>
    <w:multiLevelType w:val="hybridMultilevel"/>
    <w:tmpl w:val="CFE07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437419"/>
    <w:multiLevelType w:val="hybridMultilevel"/>
    <w:tmpl w:val="3BF0AEC8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FF02CD6"/>
    <w:multiLevelType w:val="hybridMultilevel"/>
    <w:tmpl w:val="AFD4D8E8"/>
    <w:lvl w:ilvl="0" w:tplc="48EA975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3459DA"/>
    <w:multiLevelType w:val="hybridMultilevel"/>
    <w:tmpl w:val="435A3792"/>
    <w:lvl w:ilvl="0" w:tplc="48EA975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8F935C7"/>
    <w:multiLevelType w:val="hybridMultilevel"/>
    <w:tmpl w:val="956CFF2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88907125">
    <w:abstractNumId w:val="11"/>
  </w:num>
  <w:num w:numId="2" w16cid:durableId="2122531933">
    <w:abstractNumId w:val="6"/>
  </w:num>
  <w:num w:numId="3" w16cid:durableId="87653626">
    <w:abstractNumId w:val="10"/>
  </w:num>
  <w:num w:numId="4" w16cid:durableId="1874272375">
    <w:abstractNumId w:val="9"/>
  </w:num>
  <w:num w:numId="5" w16cid:durableId="1021781512">
    <w:abstractNumId w:val="4"/>
  </w:num>
  <w:num w:numId="6" w16cid:durableId="1269704075">
    <w:abstractNumId w:val="12"/>
  </w:num>
  <w:num w:numId="7" w16cid:durableId="1486966776">
    <w:abstractNumId w:val="2"/>
  </w:num>
  <w:num w:numId="8" w16cid:durableId="801271179">
    <w:abstractNumId w:val="8"/>
  </w:num>
  <w:num w:numId="9" w16cid:durableId="1165822075">
    <w:abstractNumId w:val="0"/>
  </w:num>
  <w:num w:numId="10" w16cid:durableId="1309626675">
    <w:abstractNumId w:val="15"/>
  </w:num>
  <w:num w:numId="11" w16cid:durableId="724716346">
    <w:abstractNumId w:val="5"/>
  </w:num>
  <w:num w:numId="12" w16cid:durableId="116339970">
    <w:abstractNumId w:val="14"/>
  </w:num>
  <w:num w:numId="13" w16cid:durableId="330177466">
    <w:abstractNumId w:val="13"/>
  </w:num>
  <w:num w:numId="14" w16cid:durableId="123087818">
    <w:abstractNumId w:val="1"/>
  </w:num>
  <w:num w:numId="15" w16cid:durableId="576793383">
    <w:abstractNumId w:val="7"/>
  </w:num>
  <w:num w:numId="16" w16cid:durableId="7239155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280"/>
    <w:rsid w:val="000019F2"/>
    <w:rsid w:val="000041D6"/>
    <w:rsid w:val="00004399"/>
    <w:rsid w:val="00006F81"/>
    <w:rsid w:val="0001094B"/>
    <w:rsid w:val="00012E97"/>
    <w:rsid w:val="000141D5"/>
    <w:rsid w:val="00014536"/>
    <w:rsid w:val="00017FA5"/>
    <w:rsid w:val="00022187"/>
    <w:rsid w:val="00022CD7"/>
    <w:rsid w:val="00023D85"/>
    <w:rsid w:val="00026FB4"/>
    <w:rsid w:val="000271BC"/>
    <w:rsid w:val="0002744E"/>
    <w:rsid w:val="0003450A"/>
    <w:rsid w:val="0004023E"/>
    <w:rsid w:val="000417BC"/>
    <w:rsid w:val="00051DAD"/>
    <w:rsid w:val="00054D29"/>
    <w:rsid w:val="00056133"/>
    <w:rsid w:val="000601AD"/>
    <w:rsid w:val="00061AA7"/>
    <w:rsid w:val="00061B36"/>
    <w:rsid w:val="0006320B"/>
    <w:rsid w:val="000640F4"/>
    <w:rsid w:val="00066456"/>
    <w:rsid w:val="000668AB"/>
    <w:rsid w:val="000713B8"/>
    <w:rsid w:val="0007211F"/>
    <w:rsid w:val="000871CB"/>
    <w:rsid w:val="00092951"/>
    <w:rsid w:val="00092A8E"/>
    <w:rsid w:val="0009464C"/>
    <w:rsid w:val="000A0AB2"/>
    <w:rsid w:val="000A2F98"/>
    <w:rsid w:val="000A4569"/>
    <w:rsid w:val="000A49DA"/>
    <w:rsid w:val="000D41F8"/>
    <w:rsid w:val="000D4679"/>
    <w:rsid w:val="000E1754"/>
    <w:rsid w:val="000E3835"/>
    <w:rsid w:val="000F0B02"/>
    <w:rsid w:val="000F191A"/>
    <w:rsid w:val="000F2A7C"/>
    <w:rsid w:val="000F3D22"/>
    <w:rsid w:val="000F5819"/>
    <w:rsid w:val="00110EC6"/>
    <w:rsid w:val="00115B58"/>
    <w:rsid w:val="001162AB"/>
    <w:rsid w:val="001209A4"/>
    <w:rsid w:val="00120B45"/>
    <w:rsid w:val="00122AF5"/>
    <w:rsid w:val="00124034"/>
    <w:rsid w:val="00126C76"/>
    <w:rsid w:val="00133D1C"/>
    <w:rsid w:val="00140FCF"/>
    <w:rsid w:val="00142BD6"/>
    <w:rsid w:val="001441D6"/>
    <w:rsid w:val="001453E4"/>
    <w:rsid w:val="00146A48"/>
    <w:rsid w:val="00150180"/>
    <w:rsid w:val="00155BFA"/>
    <w:rsid w:val="00163D85"/>
    <w:rsid w:val="0017057D"/>
    <w:rsid w:val="00170FA1"/>
    <w:rsid w:val="001725F4"/>
    <w:rsid w:val="0017758C"/>
    <w:rsid w:val="00183A92"/>
    <w:rsid w:val="00183BDF"/>
    <w:rsid w:val="001876C1"/>
    <w:rsid w:val="001A121D"/>
    <w:rsid w:val="001A1680"/>
    <w:rsid w:val="001A779E"/>
    <w:rsid w:val="001B1B3A"/>
    <w:rsid w:val="001C1990"/>
    <w:rsid w:val="001D188D"/>
    <w:rsid w:val="001D4CE6"/>
    <w:rsid w:val="001D6A90"/>
    <w:rsid w:val="001E0DBB"/>
    <w:rsid w:val="001E256B"/>
    <w:rsid w:val="001F2B9F"/>
    <w:rsid w:val="00203A43"/>
    <w:rsid w:val="0020589B"/>
    <w:rsid w:val="00207539"/>
    <w:rsid w:val="0021068A"/>
    <w:rsid w:val="0021239A"/>
    <w:rsid w:val="00214453"/>
    <w:rsid w:val="00220E58"/>
    <w:rsid w:val="00221316"/>
    <w:rsid w:val="002313FE"/>
    <w:rsid w:val="002349A1"/>
    <w:rsid w:val="0023647E"/>
    <w:rsid w:val="002377BE"/>
    <w:rsid w:val="0024135D"/>
    <w:rsid w:val="002426CB"/>
    <w:rsid w:val="002433BC"/>
    <w:rsid w:val="00253D63"/>
    <w:rsid w:val="00253E3D"/>
    <w:rsid w:val="00254A4A"/>
    <w:rsid w:val="00256E8E"/>
    <w:rsid w:val="00256F56"/>
    <w:rsid w:val="002607BB"/>
    <w:rsid w:val="002607CF"/>
    <w:rsid w:val="00264020"/>
    <w:rsid w:val="00270342"/>
    <w:rsid w:val="00273D3D"/>
    <w:rsid w:val="0028163C"/>
    <w:rsid w:val="00282906"/>
    <w:rsid w:val="0028652F"/>
    <w:rsid w:val="00291686"/>
    <w:rsid w:val="002A3088"/>
    <w:rsid w:val="002A4EB3"/>
    <w:rsid w:val="002B4340"/>
    <w:rsid w:val="002C6A85"/>
    <w:rsid w:val="002D0954"/>
    <w:rsid w:val="002D23A3"/>
    <w:rsid w:val="002E08C3"/>
    <w:rsid w:val="002E6113"/>
    <w:rsid w:val="002E79B0"/>
    <w:rsid w:val="002F48CF"/>
    <w:rsid w:val="00300EB9"/>
    <w:rsid w:val="0030496A"/>
    <w:rsid w:val="00305D9C"/>
    <w:rsid w:val="003066D7"/>
    <w:rsid w:val="00312F5D"/>
    <w:rsid w:val="00315A33"/>
    <w:rsid w:val="00316868"/>
    <w:rsid w:val="00321535"/>
    <w:rsid w:val="00323F5D"/>
    <w:rsid w:val="0033008A"/>
    <w:rsid w:val="00331CA0"/>
    <w:rsid w:val="00336876"/>
    <w:rsid w:val="00345ECB"/>
    <w:rsid w:val="00347004"/>
    <w:rsid w:val="0035284C"/>
    <w:rsid w:val="00354E3B"/>
    <w:rsid w:val="00363554"/>
    <w:rsid w:val="00363AA5"/>
    <w:rsid w:val="00370AC8"/>
    <w:rsid w:val="00370FE9"/>
    <w:rsid w:val="00374FEA"/>
    <w:rsid w:val="0037530A"/>
    <w:rsid w:val="00377713"/>
    <w:rsid w:val="00377F31"/>
    <w:rsid w:val="003800B4"/>
    <w:rsid w:val="0039486C"/>
    <w:rsid w:val="003971F6"/>
    <w:rsid w:val="003A1F23"/>
    <w:rsid w:val="003A5D4F"/>
    <w:rsid w:val="003A7C05"/>
    <w:rsid w:val="003B1C25"/>
    <w:rsid w:val="003B2B97"/>
    <w:rsid w:val="003B6506"/>
    <w:rsid w:val="003B7DCF"/>
    <w:rsid w:val="003C167B"/>
    <w:rsid w:val="003C5A50"/>
    <w:rsid w:val="003C62BB"/>
    <w:rsid w:val="003D1B44"/>
    <w:rsid w:val="0040335B"/>
    <w:rsid w:val="004106BA"/>
    <w:rsid w:val="00414EB7"/>
    <w:rsid w:val="004210A2"/>
    <w:rsid w:val="00425639"/>
    <w:rsid w:val="0042602A"/>
    <w:rsid w:val="00430C93"/>
    <w:rsid w:val="00431518"/>
    <w:rsid w:val="004352EE"/>
    <w:rsid w:val="00461254"/>
    <w:rsid w:val="0046209C"/>
    <w:rsid w:val="00464B38"/>
    <w:rsid w:val="00470504"/>
    <w:rsid w:val="00471DE3"/>
    <w:rsid w:val="004723E7"/>
    <w:rsid w:val="004727AD"/>
    <w:rsid w:val="00477596"/>
    <w:rsid w:val="00486710"/>
    <w:rsid w:val="00487876"/>
    <w:rsid w:val="00491676"/>
    <w:rsid w:val="004956E7"/>
    <w:rsid w:val="004B6B40"/>
    <w:rsid w:val="004C0963"/>
    <w:rsid w:val="004C1933"/>
    <w:rsid w:val="004C620D"/>
    <w:rsid w:val="004C66A9"/>
    <w:rsid w:val="004D036A"/>
    <w:rsid w:val="004D1367"/>
    <w:rsid w:val="004D1C91"/>
    <w:rsid w:val="004D47E0"/>
    <w:rsid w:val="004D5B44"/>
    <w:rsid w:val="004D6505"/>
    <w:rsid w:val="004E27AA"/>
    <w:rsid w:val="004E2B01"/>
    <w:rsid w:val="004E6325"/>
    <w:rsid w:val="004E7556"/>
    <w:rsid w:val="004F0992"/>
    <w:rsid w:val="004F19D3"/>
    <w:rsid w:val="004F4407"/>
    <w:rsid w:val="004F4481"/>
    <w:rsid w:val="004F6535"/>
    <w:rsid w:val="004F7EA6"/>
    <w:rsid w:val="00503E7F"/>
    <w:rsid w:val="0050469F"/>
    <w:rsid w:val="00507DFC"/>
    <w:rsid w:val="00512F67"/>
    <w:rsid w:val="005135F8"/>
    <w:rsid w:val="00534281"/>
    <w:rsid w:val="00534F38"/>
    <w:rsid w:val="0053541E"/>
    <w:rsid w:val="00536C37"/>
    <w:rsid w:val="00537B5B"/>
    <w:rsid w:val="00541BFB"/>
    <w:rsid w:val="00550AC5"/>
    <w:rsid w:val="005545C0"/>
    <w:rsid w:val="00556A55"/>
    <w:rsid w:val="00567BC0"/>
    <w:rsid w:val="0057172B"/>
    <w:rsid w:val="0057193F"/>
    <w:rsid w:val="00574BB5"/>
    <w:rsid w:val="0058293F"/>
    <w:rsid w:val="00582EF6"/>
    <w:rsid w:val="0058365E"/>
    <w:rsid w:val="005846A2"/>
    <w:rsid w:val="0058517E"/>
    <w:rsid w:val="00591D80"/>
    <w:rsid w:val="005928EB"/>
    <w:rsid w:val="00592E8A"/>
    <w:rsid w:val="00593F6A"/>
    <w:rsid w:val="0059460C"/>
    <w:rsid w:val="00596CF5"/>
    <w:rsid w:val="005970A9"/>
    <w:rsid w:val="005970E0"/>
    <w:rsid w:val="005A360A"/>
    <w:rsid w:val="005A4DE2"/>
    <w:rsid w:val="005B5235"/>
    <w:rsid w:val="005B57BD"/>
    <w:rsid w:val="005B62FA"/>
    <w:rsid w:val="005B7C41"/>
    <w:rsid w:val="005C1000"/>
    <w:rsid w:val="005C3BF3"/>
    <w:rsid w:val="005D3994"/>
    <w:rsid w:val="005D4505"/>
    <w:rsid w:val="005D5B97"/>
    <w:rsid w:val="005E39D3"/>
    <w:rsid w:val="005E45A0"/>
    <w:rsid w:val="005E5D1C"/>
    <w:rsid w:val="005F013E"/>
    <w:rsid w:val="005F10DD"/>
    <w:rsid w:val="005F22B3"/>
    <w:rsid w:val="0060309E"/>
    <w:rsid w:val="00604D70"/>
    <w:rsid w:val="00610F5F"/>
    <w:rsid w:val="006123BB"/>
    <w:rsid w:val="00613930"/>
    <w:rsid w:val="00613FEF"/>
    <w:rsid w:val="0061494B"/>
    <w:rsid w:val="00615081"/>
    <w:rsid w:val="00616809"/>
    <w:rsid w:val="006272CA"/>
    <w:rsid w:val="00637D0C"/>
    <w:rsid w:val="0064044B"/>
    <w:rsid w:val="00644675"/>
    <w:rsid w:val="00646825"/>
    <w:rsid w:val="006504FC"/>
    <w:rsid w:val="006512BA"/>
    <w:rsid w:val="00652888"/>
    <w:rsid w:val="00654E02"/>
    <w:rsid w:val="00655FCD"/>
    <w:rsid w:val="00656BC7"/>
    <w:rsid w:val="00656C5C"/>
    <w:rsid w:val="00660F32"/>
    <w:rsid w:val="00672A17"/>
    <w:rsid w:val="00682F38"/>
    <w:rsid w:val="0068693C"/>
    <w:rsid w:val="00686A79"/>
    <w:rsid w:val="00693E06"/>
    <w:rsid w:val="00695D82"/>
    <w:rsid w:val="00696971"/>
    <w:rsid w:val="0069712B"/>
    <w:rsid w:val="006A182E"/>
    <w:rsid w:val="006A4786"/>
    <w:rsid w:val="006B1894"/>
    <w:rsid w:val="006B3027"/>
    <w:rsid w:val="006B3EFA"/>
    <w:rsid w:val="006C2E23"/>
    <w:rsid w:val="006C434D"/>
    <w:rsid w:val="006C5F8D"/>
    <w:rsid w:val="006C739F"/>
    <w:rsid w:val="006D0360"/>
    <w:rsid w:val="006D1785"/>
    <w:rsid w:val="006D267A"/>
    <w:rsid w:val="006D3E2E"/>
    <w:rsid w:val="006D4F79"/>
    <w:rsid w:val="006E4743"/>
    <w:rsid w:val="006E481D"/>
    <w:rsid w:val="006E779F"/>
    <w:rsid w:val="006F031F"/>
    <w:rsid w:val="007006A3"/>
    <w:rsid w:val="00702D0F"/>
    <w:rsid w:val="00704492"/>
    <w:rsid w:val="00714ADC"/>
    <w:rsid w:val="007159E2"/>
    <w:rsid w:val="00716B47"/>
    <w:rsid w:val="00717466"/>
    <w:rsid w:val="007178E9"/>
    <w:rsid w:val="00726478"/>
    <w:rsid w:val="00726F71"/>
    <w:rsid w:val="00735274"/>
    <w:rsid w:val="007353E6"/>
    <w:rsid w:val="007446A1"/>
    <w:rsid w:val="00753538"/>
    <w:rsid w:val="007546E7"/>
    <w:rsid w:val="00756BED"/>
    <w:rsid w:val="00757D80"/>
    <w:rsid w:val="00757FA2"/>
    <w:rsid w:val="00776EF4"/>
    <w:rsid w:val="00783761"/>
    <w:rsid w:val="00787529"/>
    <w:rsid w:val="00791C82"/>
    <w:rsid w:val="0079287F"/>
    <w:rsid w:val="00795C6C"/>
    <w:rsid w:val="007A0C51"/>
    <w:rsid w:val="007A0C96"/>
    <w:rsid w:val="007A1C82"/>
    <w:rsid w:val="007A2D72"/>
    <w:rsid w:val="007A7A2D"/>
    <w:rsid w:val="007B2CFA"/>
    <w:rsid w:val="007B507F"/>
    <w:rsid w:val="007B5F61"/>
    <w:rsid w:val="007C049B"/>
    <w:rsid w:val="007C3749"/>
    <w:rsid w:val="007D228D"/>
    <w:rsid w:val="007D5A53"/>
    <w:rsid w:val="007D6723"/>
    <w:rsid w:val="007D67E0"/>
    <w:rsid w:val="007E09BA"/>
    <w:rsid w:val="007E127D"/>
    <w:rsid w:val="007E1A9B"/>
    <w:rsid w:val="007E38E1"/>
    <w:rsid w:val="007F290F"/>
    <w:rsid w:val="0080018B"/>
    <w:rsid w:val="00803397"/>
    <w:rsid w:val="00804163"/>
    <w:rsid w:val="008062DF"/>
    <w:rsid w:val="00807FC3"/>
    <w:rsid w:val="00811026"/>
    <w:rsid w:val="008115AC"/>
    <w:rsid w:val="0081240E"/>
    <w:rsid w:val="008148B9"/>
    <w:rsid w:val="00820EC1"/>
    <w:rsid w:val="00821E8D"/>
    <w:rsid w:val="00833A28"/>
    <w:rsid w:val="00834645"/>
    <w:rsid w:val="008368D0"/>
    <w:rsid w:val="00842C56"/>
    <w:rsid w:val="00842D8A"/>
    <w:rsid w:val="0084433C"/>
    <w:rsid w:val="00846F35"/>
    <w:rsid w:val="00850492"/>
    <w:rsid w:val="00851716"/>
    <w:rsid w:val="00856B9C"/>
    <w:rsid w:val="00860611"/>
    <w:rsid w:val="00865E15"/>
    <w:rsid w:val="008668A0"/>
    <w:rsid w:val="00871244"/>
    <w:rsid w:val="00872560"/>
    <w:rsid w:val="00875E82"/>
    <w:rsid w:val="008836D1"/>
    <w:rsid w:val="008846EA"/>
    <w:rsid w:val="0089282C"/>
    <w:rsid w:val="00895885"/>
    <w:rsid w:val="008A0543"/>
    <w:rsid w:val="008A1138"/>
    <w:rsid w:val="008A26B8"/>
    <w:rsid w:val="008A3CB6"/>
    <w:rsid w:val="008A6A6C"/>
    <w:rsid w:val="008B4FB0"/>
    <w:rsid w:val="008C1FA4"/>
    <w:rsid w:val="008C5057"/>
    <w:rsid w:val="008D19F7"/>
    <w:rsid w:val="008D2964"/>
    <w:rsid w:val="008E199D"/>
    <w:rsid w:val="008E1C6D"/>
    <w:rsid w:val="008E3D05"/>
    <w:rsid w:val="008E5D87"/>
    <w:rsid w:val="008E7AF0"/>
    <w:rsid w:val="008F5E1F"/>
    <w:rsid w:val="008F69AE"/>
    <w:rsid w:val="009007C0"/>
    <w:rsid w:val="00901E45"/>
    <w:rsid w:val="00901F2A"/>
    <w:rsid w:val="0090450E"/>
    <w:rsid w:val="00910280"/>
    <w:rsid w:val="009135E3"/>
    <w:rsid w:val="00914B2C"/>
    <w:rsid w:val="00917B4B"/>
    <w:rsid w:val="0092049C"/>
    <w:rsid w:val="00922E32"/>
    <w:rsid w:val="00926C18"/>
    <w:rsid w:val="00927DA4"/>
    <w:rsid w:val="00931298"/>
    <w:rsid w:val="0093180A"/>
    <w:rsid w:val="00934052"/>
    <w:rsid w:val="00937513"/>
    <w:rsid w:val="009417F9"/>
    <w:rsid w:val="009417FB"/>
    <w:rsid w:val="00942160"/>
    <w:rsid w:val="00946916"/>
    <w:rsid w:val="00946F99"/>
    <w:rsid w:val="0095066C"/>
    <w:rsid w:val="00951927"/>
    <w:rsid w:val="009570D7"/>
    <w:rsid w:val="00961E21"/>
    <w:rsid w:val="009727FF"/>
    <w:rsid w:val="00973A26"/>
    <w:rsid w:val="00973F24"/>
    <w:rsid w:val="00976AFD"/>
    <w:rsid w:val="00976C3B"/>
    <w:rsid w:val="0098033B"/>
    <w:rsid w:val="00980973"/>
    <w:rsid w:val="00982914"/>
    <w:rsid w:val="00991882"/>
    <w:rsid w:val="009965A8"/>
    <w:rsid w:val="00997D9D"/>
    <w:rsid w:val="009A3FE8"/>
    <w:rsid w:val="009B042D"/>
    <w:rsid w:val="009B1161"/>
    <w:rsid w:val="009B1327"/>
    <w:rsid w:val="009B3085"/>
    <w:rsid w:val="009B508B"/>
    <w:rsid w:val="009B51F7"/>
    <w:rsid w:val="009B59EA"/>
    <w:rsid w:val="009B680E"/>
    <w:rsid w:val="009B6A4B"/>
    <w:rsid w:val="009C24F2"/>
    <w:rsid w:val="009C3E3D"/>
    <w:rsid w:val="009C5BCD"/>
    <w:rsid w:val="009C5C69"/>
    <w:rsid w:val="009D0A58"/>
    <w:rsid w:val="009D742F"/>
    <w:rsid w:val="009E1B6E"/>
    <w:rsid w:val="009E51E8"/>
    <w:rsid w:val="009F6929"/>
    <w:rsid w:val="009F7255"/>
    <w:rsid w:val="00A010B0"/>
    <w:rsid w:val="00A01E53"/>
    <w:rsid w:val="00A022BE"/>
    <w:rsid w:val="00A04291"/>
    <w:rsid w:val="00A0429B"/>
    <w:rsid w:val="00A06E8B"/>
    <w:rsid w:val="00A10CB4"/>
    <w:rsid w:val="00A116B5"/>
    <w:rsid w:val="00A1391E"/>
    <w:rsid w:val="00A22047"/>
    <w:rsid w:val="00A2456E"/>
    <w:rsid w:val="00A245C0"/>
    <w:rsid w:val="00A24FCA"/>
    <w:rsid w:val="00A25AEB"/>
    <w:rsid w:val="00A30669"/>
    <w:rsid w:val="00A31565"/>
    <w:rsid w:val="00A31916"/>
    <w:rsid w:val="00A351BE"/>
    <w:rsid w:val="00A453E8"/>
    <w:rsid w:val="00A470B3"/>
    <w:rsid w:val="00A5528C"/>
    <w:rsid w:val="00A564FE"/>
    <w:rsid w:val="00A579FF"/>
    <w:rsid w:val="00A62874"/>
    <w:rsid w:val="00A639FA"/>
    <w:rsid w:val="00A64560"/>
    <w:rsid w:val="00A64657"/>
    <w:rsid w:val="00A665FD"/>
    <w:rsid w:val="00A67C55"/>
    <w:rsid w:val="00A82FA3"/>
    <w:rsid w:val="00A83348"/>
    <w:rsid w:val="00A922F3"/>
    <w:rsid w:val="00AA3741"/>
    <w:rsid w:val="00AA3923"/>
    <w:rsid w:val="00AA48DE"/>
    <w:rsid w:val="00AA4B83"/>
    <w:rsid w:val="00AA51CB"/>
    <w:rsid w:val="00AA5950"/>
    <w:rsid w:val="00AB3A22"/>
    <w:rsid w:val="00AB6269"/>
    <w:rsid w:val="00AC648F"/>
    <w:rsid w:val="00AC69F6"/>
    <w:rsid w:val="00AC7BD9"/>
    <w:rsid w:val="00AD239F"/>
    <w:rsid w:val="00AD34F4"/>
    <w:rsid w:val="00AD3FFA"/>
    <w:rsid w:val="00AD40A7"/>
    <w:rsid w:val="00AD44F0"/>
    <w:rsid w:val="00AD7A13"/>
    <w:rsid w:val="00AE0B21"/>
    <w:rsid w:val="00AE2B52"/>
    <w:rsid w:val="00AE3E4B"/>
    <w:rsid w:val="00AF2351"/>
    <w:rsid w:val="00B010CC"/>
    <w:rsid w:val="00B026E1"/>
    <w:rsid w:val="00B11440"/>
    <w:rsid w:val="00B146FA"/>
    <w:rsid w:val="00B165F6"/>
    <w:rsid w:val="00B16967"/>
    <w:rsid w:val="00B2123D"/>
    <w:rsid w:val="00B2228D"/>
    <w:rsid w:val="00B27210"/>
    <w:rsid w:val="00B30B37"/>
    <w:rsid w:val="00B34ED3"/>
    <w:rsid w:val="00B350E4"/>
    <w:rsid w:val="00B40F2C"/>
    <w:rsid w:val="00B42C35"/>
    <w:rsid w:val="00B42CAA"/>
    <w:rsid w:val="00B43B6E"/>
    <w:rsid w:val="00B46FFD"/>
    <w:rsid w:val="00B50B86"/>
    <w:rsid w:val="00B52A29"/>
    <w:rsid w:val="00B625AA"/>
    <w:rsid w:val="00B639CC"/>
    <w:rsid w:val="00B71C15"/>
    <w:rsid w:val="00B72968"/>
    <w:rsid w:val="00B743B3"/>
    <w:rsid w:val="00B744DC"/>
    <w:rsid w:val="00B76A7F"/>
    <w:rsid w:val="00B76FF5"/>
    <w:rsid w:val="00B82852"/>
    <w:rsid w:val="00B84E8C"/>
    <w:rsid w:val="00B868C9"/>
    <w:rsid w:val="00B932F9"/>
    <w:rsid w:val="00B938D5"/>
    <w:rsid w:val="00B93CC3"/>
    <w:rsid w:val="00B94E3D"/>
    <w:rsid w:val="00B977D3"/>
    <w:rsid w:val="00BA1E06"/>
    <w:rsid w:val="00BB2B29"/>
    <w:rsid w:val="00BB2D64"/>
    <w:rsid w:val="00BB3E6B"/>
    <w:rsid w:val="00BC236C"/>
    <w:rsid w:val="00BC578E"/>
    <w:rsid w:val="00BD2C34"/>
    <w:rsid w:val="00BE11CB"/>
    <w:rsid w:val="00BE17FD"/>
    <w:rsid w:val="00BE2730"/>
    <w:rsid w:val="00BE2E1C"/>
    <w:rsid w:val="00BE576F"/>
    <w:rsid w:val="00BF0106"/>
    <w:rsid w:val="00BF0115"/>
    <w:rsid w:val="00BF0E99"/>
    <w:rsid w:val="00BF4561"/>
    <w:rsid w:val="00BF4D05"/>
    <w:rsid w:val="00C0062F"/>
    <w:rsid w:val="00C02D23"/>
    <w:rsid w:val="00C040AD"/>
    <w:rsid w:val="00C0680C"/>
    <w:rsid w:val="00C06B2E"/>
    <w:rsid w:val="00C0760D"/>
    <w:rsid w:val="00C167CA"/>
    <w:rsid w:val="00C239AA"/>
    <w:rsid w:val="00C23D20"/>
    <w:rsid w:val="00C27848"/>
    <w:rsid w:val="00C3135B"/>
    <w:rsid w:val="00C31757"/>
    <w:rsid w:val="00C34012"/>
    <w:rsid w:val="00C34149"/>
    <w:rsid w:val="00C34E9D"/>
    <w:rsid w:val="00C35897"/>
    <w:rsid w:val="00C4271C"/>
    <w:rsid w:val="00C43ABB"/>
    <w:rsid w:val="00C47392"/>
    <w:rsid w:val="00C51C6E"/>
    <w:rsid w:val="00C57A63"/>
    <w:rsid w:val="00C61737"/>
    <w:rsid w:val="00C61F38"/>
    <w:rsid w:val="00C62B07"/>
    <w:rsid w:val="00C64EA1"/>
    <w:rsid w:val="00C714EC"/>
    <w:rsid w:val="00C72273"/>
    <w:rsid w:val="00C75079"/>
    <w:rsid w:val="00C775B4"/>
    <w:rsid w:val="00C81DF4"/>
    <w:rsid w:val="00C93BF2"/>
    <w:rsid w:val="00C947B0"/>
    <w:rsid w:val="00C963A9"/>
    <w:rsid w:val="00C96DAD"/>
    <w:rsid w:val="00C97620"/>
    <w:rsid w:val="00CA226D"/>
    <w:rsid w:val="00CA2D25"/>
    <w:rsid w:val="00CA7ECA"/>
    <w:rsid w:val="00CC0120"/>
    <w:rsid w:val="00CC7AE0"/>
    <w:rsid w:val="00CD0C05"/>
    <w:rsid w:val="00CD23D8"/>
    <w:rsid w:val="00CD2C0B"/>
    <w:rsid w:val="00CD3305"/>
    <w:rsid w:val="00CD57DA"/>
    <w:rsid w:val="00CD5FB4"/>
    <w:rsid w:val="00CD7ED6"/>
    <w:rsid w:val="00CE5646"/>
    <w:rsid w:val="00CF13A2"/>
    <w:rsid w:val="00CF33F3"/>
    <w:rsid w:val="00D03F36"/>
    <w:rsid w:val="00D11E61"/>
    <w:rsid w:val="00D1213D"/>
    <w:rsid w:val="00D134C7"/>
    <w:rsid w:val="00D272BE"/>
    <w:rsid w:val="00D3070F"/>
    <w:rsid w:val="00D30BB6"/>
    <w:rsid w:val="00D4387D"/>
    <w:rsid w:val="00D45060"/>
    <w:rsid w:val="00D45731"/>
    <w:rsid w:val="00D5156B"/>
    <w:rsid w:val="00D541CB"/>
    <w:rsid w:val="00D66A67"/>
    <w:rsid w:val="00D750F8"/>
    <w:rsid w:val="00D76065"/>
    <w:rsid w:val="00D76EA3"/>
    <w:rsid w:val="00D772E9"/>
    <w:rsid w:val="00D827D8"/>
    <w:rsid w:val="00D858C8"/>
    <w:rsid w:val="00D85FE9"/>
    <w:rsid w:val="00DA417F"/>
    <w:rsid w:val="00DA6FD7"/>
    <w:rsid w:val="00DA72E0"/>
    <w:rsid w:val="00DB1790"/>
    <w:rsid w:val="00DB66CC"/>
    <w:rsid w:val="00DC686A"/>
    <w:rsid w:val="00DD4CA2"/>
    <w:rsid w:val="00DD537C"/>
    <w:rsid w:val="00DD70A9"/>
    <w:rsid w:val="00DE0D78"/>
    <w:rsid w:val="00DE11D5"/>
    <w:rsid w:val="00DF1AF0"/>
    <w:rsid w:val="00DF1C73"/>
    <w:rsid w:val="00DF433A"/>
    <w:rsid w:val="00DF7498"/>
    <w:rsid w:val="00E16219"/>
    <w:rsid w:val="00E20F55"/>
    <w:rsid w:val="00E23E4D"/>
    <w:rsid w:val="00E249D8"/>
    <w:rsid w:val="00E25259"/>
    <w:rsid w:val="00E25971"/>
    <w:rsid w:val="00E25A82"/>
    <w:rsid w:val="00E3081C"/>
    <w:rsid w:val="00E3102B"/>
    <w:rsid w:val="00E37D06"/>
    <w:rsid w:val="00E37E70"/>
    <w:rsid w:val="00E41700"/>
    <w:rsid w:val="00E4770C"/>
    <w:rsid w:val="00E55AED"/>
    <w:rsid w:val="00E56213"/>
    <w:rsid w:val="00E56451"/>
    <w:rsid w:val="00E5664E"/>
    <w:rsid w:val="00E57735"/>
    <w:rsid w:val="00E604D6"/>
    <w:rsid w:val="00E60FA5"/>
    <w:rsid w:val="00E62534"/>
    <w:rsid w:val="00E6436D"/>
    <w:rsid w:val="00E71A7B"/>
    <w:rsid w:val="00E71DF2"/>
    <w:rsid w:val="00E7211A"/>
    <w:rsid w:val="00E72F90"/>
    <w:rsid w:val="00E73AF8"/>
    <w:rsid w:val="00E77E80"/>
    <w:rsid w:val="00E93788"/>
    <w:rsid w:val="00EA38B2"/>
    <w:rsid w:val="00EA5DA7"/>
    <w:rsid w:val="00EB1889"/>
    <w:rsid w:val="00EB297E"/>
    <w:rsid w:val="00EB4430"/>
    <w:rsid w:val="00EB4BE9"/>
    <w:rsid w:val="00EC70F9"/>
    <w:rsid w:val="00ED1D7B"/>
    <w:rsid w:val="00ED6BD5"/>
    <w:rsid w:val="00ED78E0"/>
    <w:rsid w:val="00EE0F33"/>
    <w:rsid w:val="00EE2838"/>
    <w:rsid w:val="00EE3840"/>
    <w:rsid w:val="00EE601E"/>
    <w:rsid w:val="00EE6CA7"/>
    <w:rsid w:val="00EF0BF2"/>
    <w:rsid w:val="00EF3297"/>
    <w:rsid w:val="00F02666"/>
    <w:rsid w:val="00F041F4"/>
    <w:rsid w:val="00F0456B"/>
    <w:rsid w:val="00F04A70"/>
    <w:rsid w:val="00F0730A"/>
    <w:rsid w:val="00F146D3"/>
    <w:rsid w:val="00F15D2A"/>
    <w:rsid w:val="00F1621A"/>
    <w:rsid w:val="00F239DC"/>
    <w:rsid w:val="00F27293"/>
    <w:rsid w:val="00F27F6C"/>
    <w:rsid w:val="00F300BD"/>
    <w:rsid w:val="00F3197C"/>
    <w:rsid w:val="00F31D37"/>
    <w:rsid w:val="00F33B5F"/>
    <w:rsid w:val="00F42E00"/>
    <w:rsid w:val="00F515B6"/>
    <w:rsid w:val="00F515D1"/>
    <w:rsid w:val="00F55298"/>
    <w:rsid w:val="00F556D2"/>
    <w:rsid w:val="00F63392"/>
    <w:rsid w:val="00F6415D"/>
    <w:rsid w:val="00F674EE"/>
    <w:rsid w:val="00F7227E"/>
    <w:rsid w:val="00F7249E"/>
    <w:rsid w:val="00F724C0"/>
    <w:rsid w:val="00F72F75"/>
    <w:rsid w:val="00F8080C"/>
    <w:rsid w:val="00F81EA2"/>
    <w:rsid w:val="00F8585B"/>
    <w:rsid w:val="00F94623"/>
    <w:rsid w:val="00F9516F"/>
    <w:rsid w:val="00F965C2"/>
    <w:rsid w:val="00FA0FE6"/>
    <w:rsid w:val="00FA19DC"/>
    <w:rsid w:val="00FA6478"/>
    <w:rsid w:val="00FA6C45"/>
    <w:rsid w:val="00FB18CD"/>
    <w:rsid w:val="00FB6C72"/>
    <w:rsid w:val="00FC34D1"/>
    <w:rsid w:val="00FC4851"/>
    <w:rsid w:val="00FC79C3"/>
    <w:rsid w:val="00FD1A84"/>
    <w:rsid w:val="00FE4C9C"/>
    <w:rsid w:val="00FE7C92"/>
    <w:rsid w:val="00FF2F52"/>
    <w:rsid w:val="00FF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FDA31"/>
  <w15:chartTrackingRefBased/>
  <w15:docId w15:val="{92EDC330-6653-4A2D-A066-04CA258E4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280"/>
    <w:pPr>
      <w:ind w:left="720"/>
      <w:contextualSpacing/>
    </w:pPr>
  </w:style>
  <w:style w:type="character" w:customStyle="1" w:styleId="fontstyle01">
    <w:name w:val="fontstyle01"/>
    <w:basedOn w:val="DefaultParagraphFont"/>
    <w:rsid w:val="00833A28"/>
    <w:rPr>
      <w:rFonts w:ascii="Times-Roman" w:hAnsi="Times-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gmail-fontstyle01">
    <w:name w:val="gmail-fontstyle01"/>
    <w:basedOn w:val="DefaultParagraphFont"/>
    <w:rsid w:val="00A04291"/>
  </w:style>
  <w:style w:type="character" w:styleId="PlaceholderText">
    <w:name w:val="Placeholder Text"/>
    <w:basedOn w:val="DefaultParagraphFont"/>
    <w:uiPriority w:val="99"/>
    <w:semiHidden/>
    <w:rsid w:val="00DF1C73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997D9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470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3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3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33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7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ACF01-B9A6-48DC-A60B-DFC547B0D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1519</TotalTime>
  <Pages>3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 Debnath</dc:creator>
  <cp:keywords/>
  <dc:description/>
  <cp:lastModifiedBy>Sujit Debnath</cp:lastModifiedBy>
  <cp:revision>948</cp:revision>
  <cp:lastPrinted>2022-11-13T10:57:00Z</cp:lastPrinted>
  <dcterms:created xsi:type="dcterms:W3CDTF">2022-11-11T17:08:00Z</dcterms:created>
  <dcterms:modified xsi:type="dcterms:W3CDTF">2022-12-04T20:46:00Z</dcterms:modified>
</cp:coreProperties>
</file>