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00DF" w:rsidRDefault="00000000">
      <w:pPr>
        <w:spacing w:after="0"/>
        <w:ind w:left="3713"/>
      </w:pPr>
      <w:r>
        <w:rPr>
          <w:rFonts w:ascii="Times New Roman" w:eastAsia="Times New Roman" w:hAnsi="Times New Roman" w:cs="Times New Roman"/>
          <w:b/>
          <w:sz w:val="28"/>
        </w:rPr>
        <w:t xml:space="preserve">Project Initialization and Planning Phase </w:t>
      </w:r>
    </w:p>
    <w:p w:rsidR="00BB00DF" w:rsidRDefault="00000000">
      <w:pPr>
        <w:spacing w:after="0"/>
        <w:ind w:left="37"/>
        <w:jc w:val="center"/>
      </w:pPr>
      <w:r>
        <w:rPr>
          <w:rFonts w:ascii="Times New Roman" w:eastAsia="Times New Roman" w:hAnsi="Times New Roman" w:cs="Times New Roman"/>
          <w:b/>
          <w:sz w:val="28"/>
        </w:rPr>
        <w:t xml:space="preserve"> </w:t>
      </w:r>
    </w:p>
    <w:tbl>
      <w:tblPr>
        <w:tblStyle w:val="TableGrid"/>
        <w:tblW w:w="9033" w:type="dxa"/>
        <w:tblInd w:w="-101" w:type="dxa"/>
        <w:tblCellMar>
          <w:top w:w="108" w:type="dxa"/>
          <w:left w:w="214" w:type="dxa"/>
          <w:bottom w:w="0" w:type="dxa"/>
          <w:right w:w="115" w:type="dxa"/>
        </w:tblCellMar>
        <w:tblLook w:val="04A0" w:firstRow="1" w:lastRow="0" w:firstColumn="1" w:lastColumn="0" w:noHBand="0" w:noVBand="1"/>
      </w:tblPr>
      <w:tblGrid>
        <w:gridCol w:w="4518"/>
        <w:gridCol w:w="4515"/>
      </w:tblGrid>
      <w:tr w:rsidR="00BB00DF">
        <w:trPr>
          <w:trHeight w:val="497"/>
        </w:trPr>
        <w:tc>
          <w:tcPr>
            <w:tcW w:w="4517" w:type="dxa"/>
            <w:tcBorders>
              <w:top w:val="single" w:sz="8" w:space="0" w:color="000000"/>
              <w:left w:val="single" w:sz="8" w:space="0" w:color="000000"/>
              <w:bottom w:val="single" w:sz="8" w:space="0" w:color="000000"/>
              <w:right w:val="single" w:sz="8" w:space="0" w:color="000000"/>
            </w:tcBorders>
            <w:vAlign w:val="center"/>
          </w:tcPr>
          <w:p w:rsidR="00BB00DF" w:rsidRDefault="00000000">
            <w:pPr>
              <w:spacing w:after="0"/>
              <w:ind w:left="19"/>
            </w:pPr>
            <w:r>
              <w:rPr>
                <w:rFonts w:ascii="Times New Roman" w:eastAsia="Times New Roman" w:hAnsi="Times New Roman" w:cs="Times New Roman"/>
                <w:sz w:val="24"/>
              </w:rPr>
              <w:t xml:space="preserve">Date   </w:t>
            </w:r>
          </w:p>
        </w:tc>
        <w:tc>
          <w:tcPr>
            <w:tcW w:w="4515" w:type="dxa"/>
            <w:tcBorders>
              <w:top w:val="single" w:sz="8" w:space="0" w:color="000000"/>
              <w:left w:val="single" w:sz="8" w:space="0" w:color="000000"/>
              <w:bottom w:val="single" w:sz="8" w:space="0" w:color="000000"/>
              <w:right w:val="single" w:sz="8" w:space="0" w:color="000000"/>
            </w:tcBorders>
            <w:vAlign w:val="center"/>
          </w:tcPr>
          <w:p w:rsidR="00BB00DF" w:rsidRDefault="00000000">
            <w:pPr>
              <w:spacing w:after="0"/>
              <w:ind w:left="17"/>
            </w:pPr>
            <w:r>
              <w:rPr>
                <w:rFonts w:ascii="Times New Roman" w:eastAsia="Times New Roman" w:hAnsi="Times New Roman" w:cs="Times New Roman"/>
                <w:sz w:val="24"/>
              </w:rPr>
              <w:t xml:space="preserve">15 March 2024 </w:t>
            </w:r>
          </w:p>
        </w:tc>
      </w:tr>
      <w:tr w:rsidR="00BB00DF">
        <w:trPr>
          <w:trHeight w:val="499"/>
        </w:trPr>
        <w:tc>
          <w:tcPr>
            <w:tcW w:w="4517" w:type="dxa"/>
            <w:tcBorders>
              <w:top w:val="single" w:sz="8" w:space="0" w:color="000000"/>
              <w:left w:val="single" w:sz="8" w:space="0" w:color="000000"/>
              <w:bottom w:val="single" w:sz="8" w:space="0" w:color="000000"/>
              <w:right w:val="single" w:sz="8" w:space="0" w:color="000000"/>
            </w:tcBorders>
            <w:vAlign w:val="center"/>
          </w:tcPr>
          <w:p w:rsidR="00BB00DF" w:rsidRDefault="00000000">
            <w:pPr>
              <w:spacing w:after="0"/>
            </w:pPr>
            <w:r>
              <w:rPr>
                <w:rFonts w:ascii="Times New Roman" w:eastAsia="Times New Roman" w:hAnsi="Times New Roman" w:cs="Times New Roman"/>
                <w:sz w:val="24"/>
              </w:rPr>
              <w:t xml:space="preserve">Team ID  </w:t>
            </w:r>
          </w:p>
        </w:tc>
        <w:tc>
          <w:tcPr>
            <w:tcW w:w="4515" w:type="dxa"/>
            <w:tcBorders>
              <w:top w:val="single" w:sz="8" w:space="0" w:color="000000"/>
              <w:left w:val="single" w:sz="8" w:space="0" w:color="000000"/>
              <w:bottom w:val="single" w:sz="8" w:space="0" w:color="000000"/>
              <w:right w:val="single" w:sz="8" w:space="0" w:color="000000"/>
            </w:tcBorders>
            <w:vAlign w:val="center"/>
          </w:tcPr>
          <w:p w:rsidR="00BB00DF" w:rsidRDefault="00F159EF">
            <w:pPr>
              <w:spacing w:after="0"/>
              <w:ind w:left="17"/>
            </w:pPr>
            <w:r w:rsidRPr="00F159EF">
              <w:t>SWTID1720436539</w:t>
            </w:r>
          </w:p>
        </w:tc>
      </w:tr>
      <w:tr w:rsidR="00BB00DF">
        <w:trPr>
          <w:trHeight w:val="1022"/>
        </w:trPr>
        <w:tc>
          <w:tcPr>
            <w:tcW w:w="4517" w:type="dxa"/>
            <w:tcBorders>
              <w:top w:val="single" w:sz="8" w:space="0" w:color="000000"/>
              <w:left w:val="single" w:sz="8" w:space="0" w:color="000000"/>
              <w:bottom w:val="single" w:sz="8" w:space="0" w:color="000000"/>
              <w:right w:val="single" w:sz="8" w:space="0" w:color="000000"/>
            </w:tcBorders>
          </w:tcPr>
          <w:p w:rsidR="00BB00DF" w:rsidRDefault="00000000">
            <w:pPr>
              <w:spacing w:after="0"/>
              <w:ind w:left="19"/>
            </w:pPr>
            <w:r>
              <w:rPr>
                <w:rFonts w:ascii="Times New Roman" w:eastAsia="Times New Roman" w:hAnsi="Times New Roman" w:cs="Times New Roman"/>
                <w:sz w:val="24"/>
              </w:rPr>
              <w:t xml:space="preserve">Project Name  </w:t>
            </w:r>
          </w:p>
        </w:tc>
        <w:tc>
          <w:tcPr>
            <w:tcW w:w="4515" w:type="dxa"/>
            <w:tcBorders>
              <w:top w:val="single" w:sz="8" w:space="0" w:color="000000"/>
              <w:left w:val="single" w:sz="8" w:space="0" w:color="000000"/>
              <w:bottom w:val="single" w:sz="8" w:space="0" w:color="000000"/>
              <w:right w:val="single" w:sz="8" w:space="0" w:color="000000"/>
            </w:tcBorders>
            <w:vAlign w:val="center"/>
          </w:tcPr>
          <w:p w:rsidR="00BB00DF" w:rsidRDefault="00000000">
            <w:pPr>
              <w:spacing w:after="0"/>
              <w:ind w:left="17"/>
            </w:pPr>
            <w:proofErr w:type="spellStart"/>
            <w:r>
              <w:rPr>
                <w:color w:val="35475C"/>
                <w:sz w:val="23"/>
              </w:rPr>
              <w:t>SportSpecs</w:t>
            </w:r>
            <w:proofErr w:type="spellEnd"/>
            <w:r>
              <w:rPr>
                <w:color w:val="35475C"/>
                <w:sz w:val="23"/>
              </w:rPr>
              <w:t xml:space="preserve">: </w:t>
            </w:r>
            <w:proofErr w:type="spellStart"/>
            <w:r>
              <w:rPr>
                <w:color w:val="35475C"/>
                <w:sz w:val="23"/>
              </w:rPr>
              <w:t>Unraveling</w:t>
            </w:r>
            <w:proofErr w:type="spellEnd"/>
            <w:r>
              <w:rPr>
                <w:color w:val="35475C"/>
                <w:sz w:val="23"/>
              </w:rPr>
              <w:t xml:space="preserve"> Athletic </w:t>
            </w:r>
          </w:p>
          <w:p w:rsidR="00BB00DF" w:rsidRDefault="00000000">
            <w:pPr>
              <w:spacing w:after="0"/>
              <w:ind w:left="17"/>
            </w:pPr>
            <w:r>
              <w:rPr>
                <w:color w:val="35475C"/>
                <w:sz w:val="23"/>
              </w:rPr>
              <w:t xml:space="preserve">Prowess with Advanced Transfer </w:t>
            </w:r>
          </w:p>
          <w:p w:rsidR="00BB00DF" w:rsidRDefault="00000000">
            <w:pPr>
              <w:spacing w:after="0"/>
              <w:ind w:left="17"/>
            </w:pPr>
            <w:r>
              <w:rPr>
                <w:color w:val="35475C"/>
                <w:sz w:val="23"/>
              </w:rPr>
              <w:t>Learning for Sports</w:t>
            </w:r>
            <w:r>
              <w:rPr>
                <w:rFonts w:ascii="Times New Roman" w:eastAsia="Times New Roman" w:hAnsi="Times New Roman" w:cs="Times New Roman"/>
                <w:sz w:val="24"/>
              </w:rPr>
              <w:t xml:space="preserve"> </w:t>
            </w:r>
          </w:p>
        </w:tc>
      </w:tr>
      <w:tr w:rsidR="00BB00DF">
        <w:trPr>
          <w:trHeight w:val="499"/>
        </w:trPr>
        <w:tc>
          <w:tcPr>
            <w:tcW w:w="4517" w:type="dxa"/>
            <w:tcBorders>
              <w:top w:val="single" w:sz="8" w:space="0" w:color="000000"/>
              <w:left w:val="single" w:sz="8" w:space="0" w:color="000000"/>
              <w:bottom w:val="single" w:sz="8" w:space="0" w:color="000000"/>
              <w:right w:val="single" w:sz="8" w:space="0" w:color="000000"/>
            </w:tcBorders>
            <w:vAlign w:val="center"/>
          </w:tcPr>
          <w:p w:rsidR="00BB00DF" w:rsidRDefault="00000000">
            <w:pPr>
              <w:spacing w:after="0"/>
              <w:ind w:left="19"/>
            </w:pPr>
            <w:r>
              <w:rPr>
                <w:rFonts w:ascii="Times New Roman" w:eastAsia="Times New Roman" w:hAnsi="Times New Roman" w:cs="Times New Roman"/>
                <w:sz w:val="24"/>
              </w:rPr>
              <w:t xml:space="preserve">Maximum Marks  </w:t>
            </w:r>
          </w:p>
        </w:tc>
        <w:tc>
          <w:tcPr>
            <w:tcW w:w="4515" w:type="dxa"/>
            <w:tcBorders>
              <w:top w:val="single" w:sz="8" w:space="0" w:color="000000"/>
              <w:left w:val="single" w:sz="8" w:space="0" w:color="000000"/>
              <w:bottom w:val="single" w:sz="8" w:space="0" w:color="000000"/>
              <w:right w:val="single" w:sz="8" w:space="0" w:color="000000"/>
            </w:tcBorders>
            <w:vAlign w:val="center"/>
          </w:tcPr>
          <w:p w:rsidR="00BB00DF" w:rsidRDefault="00000000">
            <w:pPr>
              <w:spacing w:after="0"/>
              <w:ind w:left="10"/>
            </w:pPr>
            <w:r>
              <w:rPr>
                <w:rFonts w:ascii="Times New Roman" w:eastAsia="Times New Roman" w:hAnsi="Times New Roman" w:cs="Times New Roman"/>
                <w:sz w:val="24"/>
              </w:rPr>
              <w:t xml:space="preserve">3 Marks </w:t>
            </w:r>
          </w:p>
        </w:tc>
      </w:tr>
    </w:tbl>
    <w:p w:rsidR="00BB00DF" w:rsidRDefault="00000000">
      <w:pPr>
        <w:spacing w:after="0"/>
      </w:pPr>
      <w:r>
        <w:rPr>
          <w:rFonts w:ascii="Times New Roman" w:eastAsia="Times New Roman" w:hAnsi="Times New Roman" w:cs="Times New Roman"/>
        </w:rPr>
        <w:t xml:space="preserve"> </w:t>
      </w:r>
    </w:p>
    <w:p w:rsidR="00BB00DF" w:rsidRDefault="00000000">
      <w:pPr>
        <w:spacing w:after="0"/>
      </w:pPr>
      <w:r>
        <w:rPr>
          <w:rFonts w:ascii="Times New Roman" w:eastAsia="Times New Roman" w:hAnsi="Times New Roman" w:cs="Times New Roman"/>
        </w:rPr>
        <w:t xml:space="preserve"> </w:t>
      </w:r>
    </w:p>
    <w:p w:rsidR="00BB00DF" w:rsidRDefault="00000000">
      <w:pPr>
        <w:spacing w:after="0"/>
      </w:pPr>
      <w:r>
        <w:rPr>
          <w:rFonts w:ascii="Times New Roman" w:eastAsia="Times New Roman" w:hAnsi="Times New Roman" w:cs="Times New Roman"/>
        </w:rPr>
        <w:t xml:space="preserve"> </w:t>
      </w:r>
    </w:p>
    <w:p w:rsidR="00BB00DF" w:rsidRDefault="00000000">
      <w:pPr>
        <w:spacing w:after="0"/>
      </w:pPr>
      <w:r>
        <w:rPr>
          <w:rFonts w:ascii="Times New Roman" w:eastAsia="Times New Roman" w:hAnsi="Times New Roman" w:cs="Times New Roman"/>
          <w:b/>
          <w:sz w:val="24"/>
        </w:rPr>
        <w:t xml:space="preserve"> Problem Statements (Customer Problem Statement Template):  </w:t>
      </w:r>
    </w:p>
    <w:p w:rsidR="00BB00DF" w:rsidRDefault="00000000">
      <w:pPr>
        <w:spacing w:after="0"/>
      </w:pPr>
      <w:r>
        <w:rPr>
          <w:rFonts w:ascii="Times New Roman" w:eastAsia="Times New Roman" w:hAnsi="Times New Roman" w:cs="Times New Roman"/>
          <w:b/>
          <w:sz w:val="24"/>
        </w:rPr>
        <w:t xml:space="preserve"> </w:t>
      </w:r>
    </w:p>
    <w:p w:rsidR="00BB00DF" w:rsidRDefault="00000000">
      <w:pPr>
        <w:spacing w:after="0" w:line="238" w:lineRule="auto"/>
      </w:pPr>
      <w:r>
        <w:rPr>
          <w:rFonts w:ascii="Times New Roman" w:eastAsia="Times New Roman" w:hAnsi="Times New Roman" w:cs="Times New Roman"/>
          <w:sz w:val="24"/>
        </w:rPr>
        <w:t xml:space="preserve">Implement advanced transfer learning techniques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athletic performance in various sports. By leveraging deep learning models trained on diverse datasets, this project aims to unravel key performance indicators, optimize training strategies, and enhance athletic prowess across different disciplines. </w:t>
      </w:r>
    </w:p>
    <w:p w:rsidR="00BB00DF" w:rsidRDefault="00000000">
      <w:pPr>
        <w:spacing w:after="0"/>
      </w:pPr>
      <w:r>
        <w:rPr>
          <w:sz w:val="32"/>
        </w:rPr>
        <w:t xml:space="preserve"> </w:t>
      </w:r>
    </w:p>
    <w:p w:rsidR="00BB00DF" w:rsidRDefault="00000000">
      <w:pPr>
        <w:spacing w:after="0"/>
        <w:ind w:left="10"/>
      </w:pPr>
      <w:r>
        <w:rPr>
          <w:rFonts w:ascii="Times New Roman" w:eastAsia="Times New Roman" w:hAnsi="Times New Roman" w:cs="Times New Roman"/>
          <w:b/>
          <w:sz w:val="24"/>
        </w:rPr>
        <w:t xml:space="preserve"> </w:t>
      </w:r>
    </w:p>
    <w:p w:rsidR="00BB00DF" w:rsidRDefault="00000000">
      <w:pPr>
        <w:spacing w:after="0"/>
        <w:ind w:left="10"/>
      </w:pPr>
      <w:r>
        <w:rPr>
          <w:rFonts w:ascii="Times New Roman" w:eastAsia="Times New Roman" w:hAnsi="Times New Roman" w:cs="Times New Roman"/>
          <w:b/>
          <w:sz w:val="24"/>
        </w:rPr>
        <w:t xml:space="preserve"> </w:t>
      </w:r>
    </w:p>
    <w:p w:rsidR="00BB00DF" w:rsidRDefault="00000000">
      <w:pPr>
        <w:spacing w:after="0"/>
        <w:ind w:left="10"/>
      </w:pPr>
      <w:r>
        <w:rPr>
          <w:noProof/>
        </w:rPr>
        <mc:AlternateContent>
          <mc:Choice Requires="wpg">
            <w:drawing>
              <wp:anchor distT="0" distB="0" distL="114300" distR="114300" simplePos="0" relativeHeight="251658240" behindDoc="0" locked="0" layoutInCell="1" allowOverlap="1">
                <wp:simplePos x="0" y="0"/>
                <wp:positionH relativeFrom="page">
                  <wp:posOffset>448309</wp:posOffset>
                </wp:positionH>
                <wp:positionV relativeFrom="page">
                  <wp:posOffset>15</wp:posOffset>
                </wp:positionV>
                <wp:extent cx="1804288" cy="773403"/>
                <wp:effectExtent l="0" t="0" r="0" b="0"/>
                <wp:wrapTopAndBottom/>
                <wp:docPr id="869" name="Group 869"/>
                <wp:cNvGraphicFramePr/>
                <a:graphic xmlns:a="http://schemas.openxmlformats.org/drawingml/2006/main">
                  <a:graphicData uri="http://schemas.microsoft.com/office/word/2010/wordprocessingGroup">
                    <wpg:wgp>
                      <wpg:cNvGrpSpPr/>
                      <wpg:grpSpPr>
                        <a:xfrm>
                          <a:off x="0" y="0"/>
                          <a:ext cx="1804288" cy="773403"/>
                          <a:chOff x="0" y="0"/>
                          <a:chExt cx="1804288" cy="773403"/>
                        </a:xfrm>
                      </wpg:grpSpPr>
                      <wps:wsp>
                        <wps:cNvPr id="6" name="Rectangle 6"/>
                        <wps:cNvSpPr/>
                        <wps:spPr>
                          <a:xfrm>
                            <a:off x="466402" y="300206"/>
                            <a:ext cx="42144" cy="186477"/>
                          </a:xfrm>
                          <a:prstGeom prst="rect">
                            <a:avLst/>
                          </a:prstGeom>
                          <a:ln>
                            <a:noFill/>
                          </a:ln>
                        </wps:spPr>
                        <wps:txbx>
                          <w:txbxContent>
                            <w:p w:rsidR="00BB00DF" w:rsidRDefault="00000000">
                              <w:r>
                                <w:t xml:space="preserve"> </w:t>
                              </w:r>
                            </w:p>
                          </w:txbxContent>
                        </wps:txbx>
                        <wps:bodyPr horzOverflow="overflow" vert="horz" lIns="0" tIns="0" rIns="0" bIns="0" rtlCol="0">
                          <a:noAutofit/>
                        </wps:bodyPr>
                      </wps:wsp>
                      <wps:wsp>
                        <wps:cNvPr id="7" name="Rectangle 7"/>
                        <wps:cNvSpPr/>
                        <wps:spPr>
                          <a:xfrm>
                            <a:off x="466402" y="469370"/>
                            <a:ext cx="42144" cy="186477"/>
                          </a:xfrm>
                          <a:prstGeom prst="rect">
                            <a:avLst/>
                          </a:prstGeom>
                          <a:ln>
                            <a:noFill/>
                          </a:ln>
                        </wps:spPr>
                        <wps:txbx>
                          <w:txbxContent>
                            <w:p w:rsidR="00BB00DF" w:rsidRDefault="00000000">
                              <w:r>
                                <w:t xml:space="preserve"> </w:t>
                              </w:r>
                            </w:p>
                          </w:txbxContent>
                        </wps:txbx>
                        <wps:bodyPr horzOverflow="overflow" vert="horz" lIns="0" tIns="0" rIns="0" bIns="0" rtlCol="0">
                          <a:noAutofit/>
                        </wps:bodyPr>
                      </wps:wsp>
                      <wps:wsp>
                        <wps:cNvPr id="8" name="Rectangle 8"/>
                        <wps:cNvSpPr/>
                        <wps:spPr>
                          <a:xfrm>
                            <a:off x="466402" y="616764"/>
                            <a:ext cx="51841" cy="208329"/>
                          </a:xfrm>
                          <a:prstGeom prst="rect">
                            <a:avLst/>
                          </a:prstGeom>
                          <a:ln>
                            <a:noFill/>
                          </a:ln>
                        </wps:spPr>
                        <wps:txbx>
                          <w:txbxContent>
                            <w:p w:rsidR="00BB00DF" w:rsidRDefault="00000000">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 name="Picture 10"/>
                          <pic:cNvPicPr/>
                        </pic:nvPicPr>
                        <pic:blipFill>
                          <a:blip r:embed="rId4"/>
                          <a:stretch>
                            <a:fillRect/>
                          </a:stretch>
                        </pic:blipFill>
                        <pic:spPr>
                          <a:xfrm>
                            <a:off x="0" y="0"/>
                            <a:ext cx="1804288" cy="741045"/>
                          </a:xfrm>
                          <a:prstGeom prst="rect">
                            <a:avLst/>
                          </a:prstGeom>
                        </pic:spPr>
                      </pic:pic>
                    </wpg:wgp>
                  </a:graphicData>
                </a:graphic>
              </wp:anchor>
            </w:drawing>
          </mc:Choice>
          <mc:Fallback xmlns:a="http://schemas.openxmlformats.org/drawingml/2006/main">
            <w:pict>
              <v:group id="Group 869" style="width:142.07pt;height:60.8979pt;position:absolute;mso-position-horizontal-relative:page;mso-position-horizontal:absolute;margin-left:35.2999pt;mso-position-vertical-relative:page;margin-top:0.00119781pt;" coordsize="18042,7734">
                <v:rect id="Rectangle 6" style="position:absolute;width:421;height:1864;left:4664;top:3002;" filled="f" stroked="f">
                  <v:textbox inset="0,0,0,0">
                    <w:txbxContent>
                      <w:p>
                        <w:pPr>
                          <w:spacing w:before="0" w:after="160" w:line="259" w:lineRule="auto"/>
                        </w:pPr>
                        <w:r>
                          <w:rPr>
                            <w:rFonts w:cs="Calibri" w:hAnsi="Calibri" w:eastAsia="Calibri" w:ascii="Calibri"/>
                            <w:sz w:val="22"/>
                          </w:rPr>
                          <w:t xml:space="preserve"> </w:t>
                        </w:r>
                      </w:p>
                    </w:txbxContent>
                  </v:textbox>
                </v:rect>
                <v:rect id="Rectangle 7" style="position:absolute;width:421;height:1864;left:4664;top:4693;" filled="f" stroked="f">
                  <v:textbox inset="0,0,0,0">
                    <w:txbxContent>
                      <w:p>
                        <w:pPr>
                          <w:spacing w:before="0" w:after="160" w:line="259" w:lineRule="auto"/>
                        </w:pPr>
                        <w:r>
                          <w:rPr>
                            <w:rFonts w:cs="Calibri" w:hAnsi="Calibri" w:eastAsia="Calibri" w:ascii="Calibri"/>
                            <w:sz w:val="22"/>
                          </w:rPr>
                          <w:t xml:space="preserve"> </w:t>
                        </w:r>
                      </w:p>
                    </w:txbxContent>
                  </v:textbox>
                </v:rect>
                <v:rect id="Rectangle 8" style="position:absolute;width:518;height:2083;left:4664;top:6167;" filled="f" stroked="f">
                  <v:textbox inset="0,0,0,0">
                    <w:txbxContent>
                      <w:p>
                        <w:pPr>
                          <w:spacing w:before="0" w:after="160" w:line="259" w:lineRule="auto"/>
                        </w:pPr>
                        <w:r>
                          <w:rPr>
                            <w:rFonts w:cs="Arial" w:hAnsi="Arial" w:eastAsia="Arial" w:ascii="Arial"/>
                            <w:sz w:val="22"/>
                          </w:rPr>
                          <w:t xml:space="preserve"> </w:t>
                        </w:r>
                      </w:p>
                    </w:txbxContent>
                  </v:textbox>
                </v:rect>
                <v:shape id="Picture 10" style="position:absolute;width:18042;height:7410;left:0;top:0;" filled="f">
                  <v:imagedata r:id="rId5"/>
                </v:shape>
                <w10:wrap type="topAndBottom"/>
              </v:group>
            </w:pict>
          </mc:Fallback>
        </mc:AlternateContent>
      </w:r>
      <w:r>
        <w:rPr>
          <w:noProof/>
        </w:rPr>
        <w:drawing>
          <wp:anchor distT="0" distB="0" distL="114300" distR="114300" simplePos="0" relativeHeight="251659264" behindDoc="0" locked="0" layoutInCell="1" allowOverlap="0">
            <wp:simplePos x="0" y="0"/>
            <wp:positionH relativeFrom="page">
              <wp:posOffset>6124560</wp:posOffset>
            </wp:positionH>
            <wp:positionV relativeFrom="page">
              <wp:posOffset>188590</wp:posOffset>
            </wp:positionV>
            <wp:extent cx="1072427"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1072427" cy="290830"/>
                    </a:xfrm>
                    <a:prstGeom prst="rect">
                      <a:avLst/>
                    </a:prstGeom>
                  </pic:spPr>
                </pic:pic>
              </a:graphicData>
            </a:graphic>
          </wp:anchor>
        </w:drawing>
      </w:r>
      <w:r>
        <w:rPr>
          <w:rFonts w:ascii="Times New Roman" w:eastAsia="Times New Roman" w:hAnsi="Times New Roman" w:cs="Times New Roman"/>
          <w:b/>
          <w:sz w:val="24"/>
        </w:rPr>
        <w:t xml:space="preserve"> </w:t>
      </w:r>
    </w:p>
    <w:p w:rsidR="00BB00DF" w:rsidRDefault="00000000">
      <w:pPr>
        <w:spacing w:after="0"/>
        <w:jc w:val="right"/>
      </w:pPr>
      <w:r>
        <w:rPr>
          <w:noProof/>
        </w:rPr>
        <w:drawing>
          <wp:inline distT="0" distB="0" distL="0" distR="0">
            <wp:extent cx="6364225" cy="3995929"/>
            <wp:effectExtent l="0" t="0" r="0" b="0"/>
            <wp:docPr id="978" name="Picture 978"/>
            <wp:cNvGraphicFramePr/>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7"/>
                    <a:stretch>
                      <a:fillRect/>
                    </a:stretch>
                  </pic:blipFill>
                  <pic:spPr>
                    <a:xfrm>
                      <a:off x="0" y="0"/>
                      <a:ext cx="6364225" cy="3995929"/>
                    </a:xfrm>
                    <a:prstGeom prst="rect">
                      <a:avLst/>
                    </a:prstGeom>
                  </pic:spPr>
                </pic:pic>
              </a:graphicData>
            </a:graphic>
          </wp:inline>
        </w:drawing>
      </w:r>
      <w:r>
        <w:rPr>
          <w:rFonts w:ascii="Times New Roman" w:eastAsia="Times New Roman" w:hAnsi="Times New Roman" w:cs="Times New Roman"/>
          <w:b/>
          <w:sz w:val="24"/>
        </w:rPr>
        <w:t xml:space="preserve"> </w:t>
      </w:r>
    </w:p>
    <w:p w:rsidR="00BB00DF" w:rsidRDefault="00000000">
      <w:pPr>
        <w:spacing w:after="223"/>
        <w:ind w:left="10"/>
      </w:pPr>
      <w:r>
        <w:rPr>
          <w:rFonts w:ascii="Times New Roman" w:eastAsia="Times New Roman" w:hAnsi="Times New Roman" w:cs="Times New Roman"/>
          <w:b/>
          <w:sz w:val="24"/>
        </w:rPr>
        <w:lastRenderedPageBreak/>
        <w:t xml:space="preserve"> </w:t>
      </w:r>
    </w:p>
    <w:p w:rsidR="00BB00DF" w:rsidRDefault="00000000">
      <w:pPr>
        <w:spacing w:after="261"/>
      </w:pPr>
      <w:r>
        <w:rPr>
          <w:rFonts w:ascii="Times New Roman" w:eastAsia="Times New Roman" w:hAnsi="Times New Roman" w:cs="Times New Roman"/>
          <w:sz w:val="24"/>
        </w:rPr>
        <w:t xml:space="preserve"> </w:t>
      </w:r>
    </w:p>
    <w:p w:rsidR="00BB00DF" w:rsidRDefault="00000000">
      <w:pPr>
        <w:spacing w:after="0"/>
      </w:pPr>
      <w:r>
        <w:rPr>
          <w:rFonts w:ascii="Times New Roman" w:eastAsia="Times New Roman" w:hAnsi="Times New Roman" w:cs="Times New Roman"/>
          <w:b/>
          <w:sz w:val="48"/>
        </w:rPr>
        <w:t xml:space="preserve"> </w:t>
      </w:r>
    </w:p>
    <w:p w:rsidR="00BB00DF" w:rsidRDefault="00000000">
      <w:pPr>
        <w:spacing w:after="0"/>
        <w:ind w:left="2288"/>
        <w:jc w:val="both"/>
      </w:pPr>
      <w:r>
        <w:rPr>
          <w:noProof/>
        </w:rPr>
        <mc:AlternateContent>
          <mc:Choice Requires="wpg">
            <w:drawing>
              <wp:anchor distT="0" distB="0" distL="114300" distR="114300" simplePos="0" relativeHeight="251660288" behindDoc="0" locked="0" layoutInCell="1" allowOverlap="1">
                <wp:simplePos x="0" y="0"/>
                <wp:positionH relativeFrom="page">
                  <wp:posOffset>448309</wp:posOffset>
                </wp:positionH>
                <wp:positionV relativeFrom="page">
                  <wp:posOffset>15</wp:posOffset>
                </wp:positionV>
                <wp:extent cx="1804288" cy="773403"/>
                <wp:effectExtent l="0" t="0" r="0" b="0"/>
                <wp:wrapTopAndBottom/>
                <wp:docPr id="722" name="Group 722"/>
                <wp:cNvGraphicFramePr/>
                <a:graphic xmlns:a="http://schemas.openxmlformats.org/drawingml/2006/main">
                  <a:graphicData uri="http://schemas.microsoft.com/office/word/2010/wordprocessingGroup">
                    <wpg:wgp>
                      <wpg:cNvGrpSpPr/>
                      <wpg:grpSpPr>
                        <a:xfrm>
                          <a:off x="0" y="0"/>
                          <a:ext cx="1804288" cy="773403"/>
                          <a:chOff x="0" y="0"/>
                          <a:chExt cx="1804288" cy="773403"/>
                        </a:xfrm>
                      </wpg:grpSpPr>
                      <wps:wsp>
                        <wps:cNvPr id="98" name="Rectangle 98"/>
                        <wps:cNvSpPr/>
                        <wps:spPr>
                          <a:xfrm>
                            <a:off x="466402" y="300206"/>
                            <a:ext cx="42144" cy="186477"/>
                          </a:xfrm>
                          <a:prstGeom prst="rect">
                            <a:avLst/>
                          </a:prstGeom>
                          <a:ln>
                            <a:noFill/>
                          </a:ln>
                        </wps:spPr>
                        <wps:txbx>
                          <w:txbxContent>
                            <w:p w:rsidR="00BB00DF" w:rsidRDefault="00000000">
                              <w:r>
                                <w:t xml:space="preserve"> </w:t>
                              </w:r>
                            </w:p>
                          </w:txbxContent>
                        </wps:txbx>
                        <wps:bodyPr horzOverflow="overflow" vert="horz" lIns="0" tIns="0" rIns="0" bIns="0" rtlCol="0">
                          <a:noAutofit/>
                        </wps:bodyPr>
                      </wps:wsp>
                      <wps:wsp>
                        <wps:cNvPr id="99" name="Rectangle 99"/>
                        <wps:cNvSpPr/>
                        <wps:spPr>
                          <a:xfrm>
                            <a:off x="466402" y="469370"/>
                            <a:ext cx="42144" cy="186477"/>
                          </a:xfrm>
                          <a:prstGeom prst="rect">
                            <a:avLst/>
                          </a:prstGeom>
                          <a:ln>
                            <a:noFill/>
                          </a:ln>
                        </wps:spPr>
                        <wps:txbx>
                          <w:txbxContent>
                            <w:p w:rsidR="00BB00DF" w:rsidRDefault="00000000">
                              <w:r>
                                <w:t xml:space="preserve"> </w:t>
                              </w:r>
                            </w:p>
                          </w:txbxContent>
                        </wps:txbx>
                        <wps:bodyPr horzOverflow="overflow" vert="horz" lIns="0" tIns="0" rIns="0" bIns="0" rtlCol="0">
                          <a:noAutofit/>
                        </wps:bodyPr>
                      </wps:wsp>
                      <wps:wsp>
                        <wps:cNvPr id="100" name="Rectangle 100"/>
                        <wps:cNvSpPr/>
                        <wps:spPr>
                          <a:xfrm>
                            <a:off x="466402" y="616764"/>
                            <a:ext cx="51841" cy="208329"/>
                          </a:xfrm>
                          <a:prstGeom prst="rect">
                            <a:avLst/>
                          </a:prstGeom>
                          <a:ln>
                            <a:noFill/>
                          </a:ln>
                        </wps:spPr>
                        <wps:txbx>
                          <w:txbxContent>
                            <w:p w:rsidR="00BB00DF" w:rsidRDefault="00000000">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4"/>
                          <a:stretch>
                            <a:fillRect/>
                          </a:stretch>
                        </pic:blipFill>
                        <pic:spPr>
                          <a:xfrm>
                            <a:off x="0" y="0"/>
                            <a:ext cx="1804288" cy="741045"/>
                          </a:xfrm>
                          <a:prstGeom prst="rect">
                            <a:avLst/>
                          </a:prstGeom>
                        </pic:spPr>
                      </pic:pic>
                    </wpg:wgp>
                  </a:graphicData>
                </a:graphic>
              </wp:anchor>
            </w:drawing>
          </mc:Choice>
          <mc:Fallback xmlns:a="http://schemas.openxmlformats.org/drawingml/2006/main">
            <w:pict>
              <v:group id="Group 722" style="width:142.07pt;height:60.8979pt;position:absolute;mso-position-horizontal-relative:page;mso-position-horizontal:absolute;margin-left:35.2999pt;mso-position-vertical-relative:page;margin-top:0.00119781pt;" coordsize="18042,7734">
                <v:rect id="Rectangle 98" style="position:absolute;width:421;height:1864;left:4664;top:3002;" filled="f" stroked="f">
                  <v:textbox inset="0,0,0,0">
                    <w:txbxContent>
                      <w:p>
                        <w:pPr>
                          <w:spacing w:before="0" w:after="160" w:line="259" w:lineRule="auto"/>
                        </w:pPr>
                        <w:r>
                          <w:rPr>
                            <w:rFonts w:cs="Calibri" w:hAnsi="Calibri" w:eastAsia="Calibri" w:ascii="Calibri"/>
                            <w:sz w:val="22"/>
                          </w:rPr>
                          <w:t xml:space="preserve"> </w:t>
                        </w:r>
                      </w:p>
                    </w:txbxContent>
                  </v:textbox>
                </v:rect>
                <v:rect id="Rectangle 99" style="position:absolute;width:421;height:1864;left:4664;top:4693;" filled="f" stroked="f">
                  <v:textbox inset="0,0,0,0">
                    <w:txbxContent>
                      <w:p>
                        <w:pPr>
                          <w:spacing w:before="0" w:after="160" w:line="259" w:lineRule="auto"/>
                        </w:pPr>
                        <w:r>
                          <w:rPr>
                            <w:rFonts w:cs="Calibri" w:hAnsi="Calibri" w:eastAsia="Calibri" w:ascii="Calibri"/>
                            <w:sz w:val="22"/>
                          </w:rPr>
                          <w:t xml:space="preserve"> </w:t>
                        </w:r>
                      </w:p>
                    </w:txbxContent>
                  </v:textbox>
                </v:rect>
                <v:rect id="Rectangle 100" style="position:absolute;width:518;height:2083;left:4664;top:6167;" filled="f" stroked="f">
                  <v:textbox inset="0,0,0,0">
                    <w:txbxContent>
                      <w:p>
                        <w:pPr>
                          <w:spacing w:before="0" w:after="160" w:line="259" w:lineRule="auto"/>
                        </w:pPr>
                        <w:r>
                          <w:rPr>
                            <w:rFonts w:cs="Arial" w:hAnsi="Arial" w:eastAsia="Arial" w:ascii="Arial"/>
                            <w:sz w:val="22"/>
                          </w:rPr>
                          <w:t xml:space="preserve"> </w:t>
                        </w:r>
                      </w:p>
                    </w:txbxContent>
                  </v:textbox>
                </v:rect>
                <v:shape id="Picture 102" style="position:absolute;width:18042;height:7410;left:0;top:0;" filled="f">
                  <v:imagedata r:id="rId5"/>
                </v:shape>
                <w10:wrap type="topAndBottom"/>
              </v:group>
            </w:pict>
          </mc:Fallback>
        </mc:AlternateContent>
      </w:r>
      <w:r>
        <w:rPr>
          <w:noProof/>
        </w:rPr>
        <w:drawing>
          <wp:anchor distT="0" distB="0" distL="114300" distR="114300" simplePos="0" relativeHeight="251661312" behindDoc="0" locked="0" layoutInCell="1" allowOverlap="0">
            <wp:simplePos x="0" y="0"/>
            <wp:positionH relativeFrom="page">
              <wp:posOffset>6124560</wp:posOffset>
            </wp:positionH>
            <wp:positionV relativeFrom="page">
              <wp:posOffset>188590</wp:posOffset>
            </wp:positionV>
            <wp:extent cx="1072427" cy="290830"/>
            <wp:effectExtent l="0" t="0" r="0" b="0"/>
            <wp:wrapTopAndBottom/>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6"/>
                    <a:stretch>
                      <a:fillRect/>
                    </a:stretch>
                  </pic:blipFill>
                  <pic:spPr>
                    <a:xfrm>
                      <a:off x="0" y="0"/>
                      <a:ext cx="1072427" cy="290830"/>
                    </a:xfrm>
                    <a:prstGeom prst="rect">
                      <a:avLst/>
                    </a:prstGeom>
                  </pic:spPr>
                </pic:pic>
              </a:graphicData>
            </a:graphic>
          </wp:anchor>
        </w:drawing>
      </w:r>
      <w:r>
        <w:rPr>
          <w:rFonts w:ascii="Arial" w:eastAsia="Arial" w:hAnsi="Arial" w:cs="Arial"/>
        </w:rPr>
        <w:t xml:space="preserve"> </w:t>
      </w:r>
    </w:p>
    <w:sectPr w:rsidR="00BB00DF">
      <w:pgSz w:w="11899" w:h="16819"/>
      <w:pgMar w:top="1264" w:right="367" w:bottom="17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DF"/>
    <w:rsid w:val="008D37F8"/>
    <w:rsid w:val="00BB00DF"/>
    <w:rsid w:val="00F1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06BD"/>
  <w15:docId w15:val="{A8280D9A-584F-4923-9384-6AE008FE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THOTA</dc:creator>
  <cp:keywords/>
  <cp:lastModifiedBy>SUJITH THOTA</cp:lastModifiedBy>
  <cp:revision>2</cp:revision>
  <dcterms:created xsi:type="dcterms:W3CDTF">2024-07-20T14:22:00Z</dcterms:created>
  <dcterms:modified xsi:type="dcterms:W3CDTF">2024-07-20T14:22:00Z</dcterms:modified>
</cp:coreProperties>
</file>