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0D06" w14:textId="3BEAD658" w:rsidR="00823EBF" w:rsidRDefault="00823EBF" w:rsidP="00823EBF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Q:</w:t>
      </w:r>
      <w:r>
        <w:rPr>
          <w:rFonts w:ascii="Times New Roman" w:eastAsia="Times New Roman" w:hAnsi="Times New Roman" w:cs="Times New Roman"/>
        </w:rPr>
        <w:t>Using Raptor – Draw and validate the flowchart to swap two characters.</w:t>
      </w:r>
    </w:p>
    <w:p w14:paraId="4AF6D7B2" w14:textId="701D9BCD" w:rsidR="00C3729C" w:rsidRDefault="00823EBF">
      <w:r w:rsidRPr="00823EBF">
        <w:drawing>
          <wp:inline distT="0" distB="0" distL="0" distR="0" wp14:anchorId="3AEF05E1" wp14:editId="4A03B75E">
            <wp:extent cx="6572595" cy="31350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9245" cy="314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CF0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64"/>
    <w:rsid w:val="00823EBF"/>
    <w:rsid w:val="00BC5964"/>
    <w:rsid w:val="00C3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ACF0"/>
  <w15:chartTrackingRefBased/>
  <w15:docId w15:val="{7A85D34E-F3ED-43A4-82C0-70A06A01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2023-01-10T12:42:00Z</dcterms:created>
  <dcterms:modified xsi:type="dcterms:W3CDTF">2023-01-10T12:44:00Z</dcterms:modified>
</cp:coreProperties>
</file>