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p>
    <w:p>
      <w:pPr>
        <w:pStyle w:val="Author"/>
      </w:pPr>
      <w:r>
        <w:t xml:space="preserve">Sujitha</w:t>
      </w:r>
      <w:r>
        <w:t xml:space="preserve"> </w:t>
      </w:r>
      <w:r>
        <w:t xml:space="preserve">P</w:t>
      </w:r>
    </w:p>
    <w:p>
      <w:pPr>
        <w:pStyle w:val="Date"/>
      </w:pPr>
      <w:r>
        <w:t xml:space="preserve">December</w:t>
      </w:r>
      <w:r>
        <w:t xml:space="preserve"> </w:t>
      </w:r>
      <w:r>
        <w:t xml:space="preserve">20,</w:t>
      </w:r>
      <w:r>
        <w:t xml:space="preserve"> </w:t>
      </w:r>
      <w:r>
        <w:t xml:space="preserve">2018</w:t>
      </w:r>
    </w:p>
    <w:p>
      <w:pPr>
        <w:pStyle w:val="Heading2"/>
      </w:pPr>
      <w:bookmarkStart w:id="21" w:name="introduction"/>
      <w:bookmarkEnd w:id="21"/>
      <w:r>
        <w:t xml:space="preserve">Introduction</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Hyperlink"/>
          </w:rPr>
          <w:t xml:space="preserve">http://web.archive.org/web/20161224072740/http:/groupware.les.inf.puc-rio.br/har</w:t>
        </w:r>
      </w:hyperlink>
      <w:r>
        <w:t xml:space="preserve"> </w:t>
      </w:r>
      <w:r>
        <w:t xml:space="preserve">(see the section on the Weight Lifting Exercise Dataset).</w:t>
      </w:r>
    </w:p>
    <w:p>
      <w:pPr>
        <w:pStyle w:val="Heading2"/>
      </w:pPr>
      <w:bookmarkStart w:id="23" w:name="source-of-data"/>
      <w:bookmarkEnd w:id="23"/>
      <w:r>
        <w:t xml:space="preserve">Source Of Data</w:t>
      </w:r>
    </w:p>
    <w:p>
      <w:pPr>
        <w:pStyle w:val="FirstParagraph"/>
      </w:pPr>
      <w:r>
        <w:t xml:space="preserve">The training data for this project are available here:</w:t>
      </w:r>
    </w:p>
    <w:p>
      <w:pPr>
        <w:pStyle w:val="BodyText"/>
      </w:pPr>
      <w:hyperlink r:id="rId24">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5">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6">
        <w:r>
          <w:rPr>
            <w:rStyle w:val="Hyper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Heading2"/>
      </w:pPr>
      <w:bookmarkStart w:id="27" w:name="data-processing"/>
      <w:bookmarkEnd w:id="27"/>
      <w:r>
        <w:t xml:space="preserve">Data Processing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'package:rattle':</w:t>
      </w:r>
      <w:r>
        <w:br w:type="textWrapping"/>
      </w:r>
      <w:r>
        <w:rPr>
          <w:rStyle w:val="VerbatimChar"/>
        </w:rPr>
        <w:t xml:space="preserve">## </w:t>
      </w:r>
      <w:r>
        <w:br w:type="textWrapping"/>
      </w:r>
      <w:r>
        <w:rPr>
          <w:rStyle w:val="VerbatimChar"/>
        </w:rPr>
        <w:t xml:space="preserve">##     importance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CommentTok"/>
        </w:rPr>
        <w:t xml:space="preserve"># Load the training dataset</w:t>
      </w:r>
      <w:r>
        <w:br w:type="textWrapping"/>
      </w:r>
      <w:r>
        <w:rPr>
          <w:rStyle w:val="NormalTok"/>
        </w:rPr>
        <w:t xml:space="preserve">dt_training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DataTypeTok"/>
        </w:rPr>
        <w:t xml:space="preserve">strip.white=</w:t>
      </w:r>
      <w:r>
        <w:rPr>
          <w:rStyle w:val="NormalTok"/>
        </w:rPr>
        <w:t xml:space="preserve">T)</w:t>
      </w:r>
      <w:r>
        <w:br w:type="textWrapping"/>
      </w:r>
      <w:r>
        <w:br w:type="textWrapping"/>
      </w:r>
      <w:r>
        <w:rPr>
          <w:rStyle w:val="CommentTok"/>
        </w:rPr>
        <w:t xml:space="preserve"># Load the testing dataset</w:t>
      </w:r>
      <w:r>
        <w:br w:type="textWrapping"/>
      </w:r>
      <w:r>
        <w:rPr>
          <w:rStyle w:val="NormalTok"/>
        </w:rPr>
        <w:t xml:space="preserve">dt_testing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DataTypeTok"/>
        </w:rPr>
        <w:t xml:space="preserve">strip.white=</w:t>
      </w:r>
      <w:r>
        <w:rPr>
          <w:rStyle w:val="NormalTok"/>
        </w:rPr>
        <w:t xml:space="preserve">T)</w:t>
      </w:r>
    </w:p>
    <w:p>
      <w:pPr>
        <w:pStyle w:val="Heading2"/>
      </w:pPr>
      <w:bookmarkStart w:id="28" w:name="data-cleaning"/>
      <w:bookmarkEnd w:id="28"/>
      <w:r>
        <w:t xml:space="preserve">Data Cleaning</w:t>
      </w:r>
    </w:p>
    <w:p>
      <w:pPr>
        <w:pStyle w:val="SourceCode"/>
      </w:pPr>
      <w:r>
        <w:rPr>
          <w:rStyle w:val="NormalTok"/>
        </w:rPr>
        <w:t xml:space="preserve">features &lt;-</w:t>
      </w:r>
      <w:r>
        <w:rPr>
          <w:rStyle w:val="StringTok"/>
        </w:rPr>
        <w:t xml:space="preserve"> </w:t>
      </w:r>
      <w:r>
        <w:rPr>
          <w:rStyle w:val="KeywordTok"/>
        </w:rPr>
        <w:t xml:space="preserve">names</w:t>
      </w:r>
      <w:r>
        <w:rPr>
          <w:rStyle w:val="NormalTok"/>
        </w:rPr>
        <w:t xml:space="preserve">(dt_testing[,</w:t>
      </w:r>
      <w:r>
        <w:rPr>
          <w:rStyle w:val="KeywordTok"/>
        </w:rPr>
        <w:t xml:space="preserve">colSums</w:t>
      </w:r>
      <w:r>
        <w:rPr>
          <w:rStyle w:val="NormalTok"/>
        </w:rPr>
        <w:t xml:space="preserve">(</w:t>
      </w:r>
      <w:r>
        <w:rPr>
          <w:rStyle w:val="KeywordTok"/>
        </w:rPr>
        <w:t xml:space="preserve">is.na</w:t>
      </w:r>
      <w:r>
        <w:rPr>
          <w:rStyle w:val="NormalTok"/>
        </w:rPr>
        <w:t xml:space="preserve">(dt_testing)) </w:t>
      </w:r>
      <w:r>
        <w:rPr>
          <w:rStyle w:val="OperatorTok"/>
        </w:rPr>
        <w:t xml:space="preserve">==</w:t>
      </w:r>
      <w:r>
        <w:rPr>
          <w:rStyle w:val="StringTok"/>
        </w:rPr>
        <w:t xml:space="preserve"> </w:t>
      </w:r>
      <w:r>
        <w:rPr>
          <w:rStyle w:val="DecValTok"/>
        </w:rPr>
        <w:t xml:space="preserve">0</w:t>
      </w:r>
      <w:r>
        <w:rPr>
          <w:rStyle w:val="NormalTok"/>
        </w:rPr>
        <w:t xml:space="preserve">])[</w:t>
      </w:r>
      <w:r>
        <w:rPr>
          <w:rStyle w:val="DecValTok"/>
        </w:rPr>
        <w:t xml:space="preserve">8</w:t>
      </w:r>
      <w:r>
        <w:rPr>
          <w:rStyle w:val="OperatorTok"/>
        </w:rPr>
        <w:t xml:space="preserve">:</w:t>
      </w:r>
      <w:r>
        <w:rPr>
          <w:rStyle w:val="DecValTok"/>
        </w:rPr>
        <w:t xml:space="preserve">59</w:t>
      </w:r>
      <w:r>
        <w:rPr>
          <w:rStyle w:val="NormalTok"/>
        </w:rPr>
        <w:t xml:space="preserve">]</w:t>
      </w:r>
      <w:r>
        <w:br w:type="textWrapping"/>
      </w:r>
      <w:r>
        <w:br w:type="textWrapping"/>
      </w:r>
      <w:r>
        <w:rPr>
          <w:rStyle w:val="CommentTok"/>
        </w:rPr>
        <w:t xml:space="preserve"># Only use features used in testing cases.</w:t>
      </w:r>
      <w:r>
        <w:br w:type="textWrapping"/>
      </w:r>
      <w:r>
        <w:rPr>
          <w:rStyle w:val="NormalTok"/>
        </w:rPr>
        <w:t xml:space="preserve">dt_training &lt;-</w:t>
      </w:r>
      <w:r>
        <w:rPr>
          <w:rStyle w:val="StringTok"/>
        </w:rPr>
        <w:t xml:space="preserve"> </w:t>
      </w:r>
      <w:r>
        <w:rPr>
          <w:rStyle w:val="NormalTok"/>
        </w:rPr>
        <w:t xml:space="preserve">dt_training[,</w:t>
      </w:r>
      <w:r>
        <w:rPr>
          <w:rStyle w:val="KeywordTok"/>
        </w:rPr>
        <w:t xml:space="preserve">c</w:t>
      </w:r>
      <w:r>
        <w:rPr>
          <w:rStyle w:val="NormalTok"/>
        </w:rPr>
        <w:t xml:space="preserve">(features,</w:t>
      </w:r>
      <w:r>
        <w:rPr>
          <w:rStyle w:val="StringTok"/>
        </w:rPr>
        <w:t xml:space="preserve">"classe"</w:t>
      </w:r>
      <w:r>
        <w:rPr>
          <w:rStyle w:val="NormalTok"/>
        </w:rPr>
        <w:t xml:space="preserve">)]</w:t>
      </w:r>
      <w:r>
        <w:br w:type="textWrapping"/>
      </w:r>
      <w:r>
        <w:rPr>
          <w:rStyle w:val="NormalTok"/>
        </w:rPr>
        <w:t xml:space="preserve">dt_testing &lt;-</w:t>
      </w:r>
      <w:r>
        <w:rPr>
          <w:rStyle w:val="StringTok"/>
        </w:rPr>
        <w:t xml:space="preserve"> </w:t>
      </w:r>
      <w:r>
        <w:rPr>
          <w:rStyle w:val="NormalTok"/>
        </w:rPr>
        <w:t xml:space="preserve">dt_testing[,</w:t>
      </w:r>
      <w:r>
        <w:rPr>
          <w:rStyle w:val="KeywordTok"/>
        </w:rPr>
        <w:t xml:space="preserve">c</w:t>
      </w:r>
      <w:r>
        <w:rPr>
          <w:rStyle w:val="NormalTok"/>
        </w:rPr>
        <w:t xml:space="preserve">(features,</w:t>
      </w:r>
      <w:r>
        <w:rPr>
          <w:rStyle w:val="StringTok"/>
        </w:rPr>
        <w:t xml:space="preserve">"problem_id"</w:t>
      </w:r>
      <w:r>
        <w:rPr>
          <w:rStyle w:val="NormalTok"/>
        </w:rPr>
        <w:t xml:space="preserve">)]</w:t>
      </w:r>
      <w:r>
        <w:br w:type="textWrapping"/>
      </w:r>
      <w:r>
        <w:br w:type="textWrapping"/>
      </w:r>
      <w:r>
        <w:rPr>
          <w:rStyle w:val="KeywordTok"/>
        </w:rPr>
        <w:t xml:space="preserve">dim</w:t>
      </w:r>
      <w:r>
        <w:rPr>
          <w:rStyle w:val="NormalTok"/>
        </w:rPr>
        <w:t xml:space="preserve">(dt_training) </w:t>
      </w:r>
    </w:p>
    <w:p>
      <w:pPr>
        <w:pStyle w:val="SourceCode"/>
      </w:pPr>
      <w:r>
        <w:rPr>
          <w:rStyle w:val="VerbatimChar"/>
        </w:rPr>
        <w:t xml:space="preserve">## [1] 19622    53</w:t>
      </w:r>
    </w:p>
    <w:p>
      <w:pPr>
        <w:pStyle w:val="SourceCode"/>
      </w:pPr>
      <w:r>
        <w:rPr>
          <w:rStyle w:val="KeywordTok"/>
        </w:rPr>
        <w:t xml:space="preserve">dim</w:t>
      </w:r>
      <w:r>
        <w:rPr>
          <w:rStyle w:val="NormalTok"/>
        </w:rPr>
        <w:t xml:space="preserve">(dt_testing)</w:t>
      </w:r>
    </w:p>
    <w:p>
      <w:pPr>
        <w:pStyle w:val="SourceCode"/>
      </w:pPr>
      <w:r>
        <w:rPr>
          <w:rStyle w:val="VerbatimChar"/>
        </w:rPr>
        <w:t xml:space="preserve">## [1] 20 53</w:t>
      </w:r>
    </w:p>
    <w:p>
      <w:pPr>
        <w:pStyle w:val="Heading2"/>
      </w:pPr>
      <w:bookmarkStart w:id="29" w:name="partitioning-the-dataset"/>
      <w:bookmarkEnd w:id="29"/>
      <w:r>
        <w:t xml:space="preserve">Partitioning the Dataset</w:t>
      </w:r>
    </w:p>
    <w:p>
      <w:pPr>
        <w:pStyle w:val="SourceCode"/>
      </w:pPr>
      <w:r>
        <w:rPr>
          <w:rStyle w:val="KeywordTok"/>
        </w:rPr>
        <w:t xml:space="preserve">set.seed</w:t>
      </w:r>
      <w:r>
        <w:rPr>
          <w:rStyle w:val="NormalTok"/>
        </w:rPr>
        <w:t xml:space="preserve">(</w:t>
      </w:r>
      <w:r>
        <w:rPr>
          <w:rStyle w:val="DecValTok"/>
        </w:rPr>
        <w:t xml:space="preserve">1234567</w:t>
      </w:r>
      <w:r>
        <w:rPr>
          <w:rStyle w:val="NormalTok"/>
        </w:rPr>
        <w:t xml:space="preserve">)</w:t>
      </w:r>
      <w:r>
        <w:br w:type="textWrapping"/>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(dt_training</w:t>
      </w:r>
      <w:r>
        <w:rPr>
          <w:rStyle w:val="OperatorTok"/>
        </w:rPr>
        <w:t xml:space="preserve">$</w:t>
      </w:r>
      <w:r>
        <w:rPr>
          <w:rStyle w:val="NormalTok"/>
        </w:rPr>
        <w:t xml:space="preserve">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dt_training[inTrain,]</w:t>
      </w:r>
      <w:r>
        <w:br w:type="textWrapping"/>
      </w:r>
      <w:r>
        <w:rPr>
          <w:rStyle w:val="NormalTok"/>
        </w:rPr>
        <w:t xml:space="preserve">testing &lt;-</w:t>
      </w:r>
      <w:r>
        <w:rPr>
          <w:rStyle w:val="StringTok"/>
        </w:rPr>
        <w:t xml:space="preserve"> </w:t>
      </w:r>
      <w:r>
        <w:rPr>
          <w:rStyle w:val="NormalTok"/>
        </w:rPr>
        <w:t xml:space="preserve">dt_training[</w:t>
      </w:r>
      <w:r>
        <w:rPr>
          <w:rStyle w:val="OperatorTok"/>
        </w:rPr>
        <w:t xml:space="preserve">-</w:t>
      </w:r>
      <w:r>
        <w:rPr>
          <w:rStyle w:val="NormalTok"/>
        </w:rPr>
        <w:t xml:space="preserve">inTrain,]</w:t>
      </w:r>
      <w:r>
        <w:br w:type="textWrapping"/>
      </w:r>
      <w:r>
        <w:br w:type="textWrapping"/>
      </w:r>
      <w:r>
        <w:rPr>
          <w:rStyle w:val="KeywordTok"/>
        </w:rPr>
        <w:t xml:space="preserve">dim</w:t>
      </w:r>
      <w:r>
        <w:rPr>
          <w:rStyle w:val="NormalTok"/>
        </w:rPr>
        <w:t xml:space="preserve">(training)</w:t>
      </w:r>
    </w:p>
    <w:p>
      <w:pPr>
        <w:pStyle w:val="SourceCode"/>
      </w:pPr>
      <w:r>
        <w:rPr>
          <w:rStyle w:val="VerbatimChar"/>
        </w:rPr>
        <w:t xml:space="preserve">## [1] 11776    53</w:t>
      </w:r>
    </w:p>
    <w:p>
      <w:pPr>
        <w:pStyle w:val="SourceCode"/>
      </w:pPr>
      <w:r>
        <w:rPr>
          <w:rStyle w:val="KeywordTok"/>
        </w:rPr>
        <w:t xml:space="preserve">dim</w:t>
      </w:r>
      <w:r>
        <w:rPr>
          <w:rStyle w:val="NormalTok"/>
        </w:rPr>
        <w:t xml:space="preserve">(testing)</w:t>
      </w:r>
    </w:p>
    <w:p>
      <w:pPr>
        <w:pStyle w:val="SourceCode"/>
      </w:pPr>
      <w:r>
        <w:rPr>
          <w:rStyle w:val="VerbatimChar"/>
        </w:rPr>
        <w:t xml:space="preserve">## [1] 7846   53</w:t>
      </w:r>
    </w:p>
    <w:p>
      <w:pPr>
        <w:pStyle w:val="Heading2"/>
      </w:pPr>
      <w:bookmarkStart w:id="30" w:name="decision-tree-model"/>
      <w:bookmarkEnd w:id="30"/>
      <w:r>
        <w:t xml:space="preserve">Decision Tree Model</w:t>
      </w:r>
    </w:p>
    <w:p>
      <w:pPr>
        <w:pStyle w:val="SourceCode"/>
      </w:pPr>
      <w:r>
        <w:rPr>
          <w:rStyle w:val="NormalTok"/>
        </w:rPr>
        <w:t xml:space="preserve">modFitDT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(modFitDT)</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pml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predicting-with-the-decision-tree-model"/>
      <w:bookmarkEnd w:id="32"/>
      <w:r>
        <w:t xml:space="preserve">Predicting with the Decision Tree Model</w:t>
      </w:r>
    </w:p>
    <w:p>
      <w:pPr>
        <w:pStyle w:val="SourceCode"/>
      </w:pPr>
      <w:r>
        <w:rPr>
          <w:rStyle w:val="KeywordTok"/>
        </w:rPr>
        <w:t xml:space="preserve">set.seed</w:t>
      </w:r>
      <w:r>
        <w:rPr>
          <w:rStyle w:val="NormalTok"/>
        </w:rPr>
        <w:t xml:space="preserve">(</w:t>
      </w:r>
      <w:r>
        <w:rPr>
          <w:rStyle w:val="DecValTok"/>
        </w:rPr>
        <w:t xml:space="preserve">1234567</w:t>
      </w:r>
      <w:r>
        <w:rPr>
          <w:rStyle w:val="NormalTok"/>
        </w:rPr>
        <w:t xml:space="preserve">)</w:t>
      </w:r>
      <w:r>
        <w:br w:type="textWrapping"/>
      </w:r>
      <w:r>
        <w:rPr>
          <w:rStyle w:val="NormalTok"/>
        </w:rPr>
        <w:t xml:space="preserve">prediction &lt;-</w:t>
      </w:r>
      <w:r>
        <w:rPr>
          <w:rStyle w:val="StringTok"/>
        </w:rPr>
        <w:t xml:space="preserve"> </w:t>
      </w:r>
      <w:r>
        <w:rPr>
          <w:rStyle w:val="KeywordTok"/>
        </w:rPr>
        <w:t xml:space="preserve">predict</w:t>
      </w:r>
      <w:r>
        <w:rPr>
          <w:rStyle w:val="NormalTok"/>
        </w:rPr>
        <w:t xml:space="preserve">(modFitDT, 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(prediction, testing</w:t>
      </w:r>
      <w:r>
        <w:rPr>
          <w:rStyle w:val="OperatorTok"/>
        </w:rPr>
        <w:t xml:space="preserve">$</w:t>
      </w:r>
      <w:r>
        <w:rPr>
          <w:rStyle w:val="NormalTok"/>
        </w:rPr>
        <w:t xml:space="preserve">class)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2038  312   24  117   47</w:t>
      </w:r>
      <w:r>
        <w:br w:type="textWrapping"/>
      </w:r>
      <w:r>
        <w:rPr>
          <w:rStyle w:val="VerbatimChar"/>
        </w:rPr>
        <w:t xml:space="preserve">##          B   60  842   83   42   98</w:t>
      </w:r>
      <w:r>
        <w:br w:type="textWrapping"/>
      </w:r>
      <w:r>
        <w:rPr>
          <w:rStyle w:val="VerbatimChar"/>
        </w:rPr>
        <w:t xml:space="preserve">##          C   67  156 1105  193  181</w:t>
      </w:r>
      <w:r>
        <w:br w:type="textWrapping"/>
      </w:r>
      <w:r>
        <w:rPr>
          <w:rStyle w:val="VerbatimChar"/>
        </w:rPr>
        <w:t xml:space="preserve">##          D   30  105   76  800   76</w:t>
      </w:r>
      <w:r>
        <w:br w:type="textWrapping"/>
      </w:r>
      <w:r>
        <w:rPr>
          <w:rStyle w:val="VerbatimChar"/>
        </w:rPr>
        <w:t xml:space="preserve">##          E   37  103   80  134 1040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0.7424          </w:t>
      </w:r>
      <w:r>
        <w:br w:type="textWrapping"/>
      </w:r>
      <w:r>
        <w:rPr>
          <w:rStyle w:val="VerbatimChar"/>
        </w:rPr>
        <w:t xml:space="preserve">##                  95% CI : (0.7326, 0.7521)</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0.6727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0.9131   0.5547   0.8077   0.6221   0.7212</w:t>
      </w:r>
      <w:r>
        <w:br w:type="textWrapping"/>
      </w:r>
      <w:r>
        <w:rPr>
          <w:rStyle w:val="VerbatimChar"/>
        </w:rPr>
        <w:t xml:space="preserve">## Specificity            0.9109   0.9553   0.9078   0.9563   0.9447</w:t>
      </w:r>
      <w:r>
        <w:br w:type="textWrapping"/>
      </w:r>
      <w:r>
        <w:rPr>
          <w:rStyle w:val="VerbatimChar"/>
        </w:rPr>
        <w:t xml:space="preserve">## Pos Pred Value         0.8030   0.7484   0.6492   0.7360   0.7461</w:t>
      </w:r>
      <w:r>
        <w:br w:type="textWrapping"/>
      </w:r>
      <w:r>
        <w:rPr>
          <w:rStyle w:val="VerbatimChar"/>
        </w:rPr>
        <w:t xml:space="preserve">## Neg Pred Value         0.9635   0.8994   0.9572   0.9281   0.9377</w:t>
      </w:r>
      <w:r>
        <w:br w:type="textWrapping"/>
      </w:r>
      <w:r>
        <w:rPr>
          <w:rStyle w:val="VerbatimChar"/>
        </w:rPr>
        <w:t xml:space="preserve">## Prevalence             0.2845   0.1935   0.1744   0.1639   0.1838</w:t>
      </w:r>
      <w:r>
        <w:br w:type="textWrapping"/>
      </w:r>
      <w:r>
        <w:rPr>
          <w:rStyle w:val="VerbatimChar"/>
        </w:rPr>
        <w:t xml:space="preserve">## Detection Rate         0.2598   0.1073   0.1408   0.1020   0.1326</w:t>
      </w:r>
      <w:r>
        <w:br w:type="textWrapping"/>
      </w:r>
      <w:r>
        <w:rPr>
          <w:rStyle w:val="VerbatimChar"/>
        </w:rPr>
        <w:t xml:space="preserve">## Detection Prevalence   0.3235   0.1434   0.2169   0.1385   0.1777</w:t>
      </w:r>
      <w:r>
        <w:br w:type="textWrapping"/>
      </w:r>
      <w:r>
        <w:rPr>
          <w:rStyle w:val="VerbatimChar"/>
        </w:rPr>
        <w:t xml:space="preserve">## Balanced Accuracy      0.9120   0.7550   0.8578   0.7892   0.8330</w:t>
      </w:r>
    </w:p>
    <w:p>
      <w:pPr>
        <w:pStyle w:val="Heading2"/>
      </w:pPr>
      <w:bookmarkStart w:id="33" w:name="building-the-random-forest-model"/>
      <w:bookmarkEnd w:id="33"/>
      <w:r>
        <w:t xml:space="preserve">Building the Random Forest Model</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modFitRF &lt;-</w:t>
      </w:r>
      <w:r>
        <w:rPr>
          <w:rStyle w:val="StringTok"/>
        </w:rPr>
        <w:t xml:space="preserve"> </w:t>
      </w:r>
      <w:r>
        <w:rPr>
          <w:rStyle w:val="KeywordTok"/>
        </w:rPr>
        <w:t xml:space="preserve">randomForest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rPr>
          <w:rStyle w:val="DataTypeTok"/>
        </w:rPr>
        <w:t xml:space="preserve">ntree =</w:t>
      </w:r>
      <w:r>
        <w:rPr>
          <w:rStyle w:val="NormalTok"/>
        </w:rPr>
        <w:t xml:space="preserve"> </w:t>
      </w:r>
      <w:r>
        <w:rPr>
          <w:rStyle w:val="DecValTok"/>
        </w:rPr>
        <w:t xml:space="preserve">1000</w:t>
      </w:r>
      <w:r>
        <w:rPr>
          <w:rStyle w:val="NormalTok"/>
        </w:rPr>
        <w:t xml:space="preserve">)</w:t>
      </w:r>
    </w:p>
    <w:p>
      <w:pPr>
        <w:pStyle w:val="Heading2"/>
      </w:pPr>
      <w:bookmarkStart w:id="34" w:name="predicting-on-the-testing-data"/>
      <w:bookmarkEnd w:id="34"/>
      <w:r>
        <w:t xml:space="preserve">Predicting on the Testing Data</w:t>
      </w:r>
    </w:p>
    <w:p>
      <w:pPr>
        <w:pStyle w:val="SourceCode"/>
      </w:pPr>
      <w:r>
        <w:rPr>
          <w:rStyle w:val="NormalTok"/>
        </w:rPr>
        <w:t xml:space="preserve">predictionDT &lt;-</w:t>
      </w:r>
      <w:r>
        <w:rPr>
          <w:rStyle w:val="StringTok"/>
        </w:rPr>
        <w:t xml:space="preserve"> </w:t>
      </w:r>
      <w:r>
        <w:rPr>
          <w:rStyle w:val="KeywordTok"/>
        </w:rPr>
        <w:t xml:space="preserve">predict</w:t>
      </w:r>
      <w:r>
        <w:rPr>
          <w:rStyle w:val="NormalTok"/>
        </w:rPr>
        <w:t xml:space="preserve">(modFitDT, dt_testing,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predictionDT</w:t>
      </w:r>
    </w:p>
    <w:p>
      <w:pPr>
        <w:pStyle w:val="SourceCode"/>
      </w:pPr>
      <w:r>
        <w:rPr>
          <w:rStyle w:val="VerbatimChar"/>
        </w:rPr>
        <w:t xml:space="preserve">##  1  2  3  4  5  6  7  8  9 10 11 12 13 14 15 16 17 18 19 20 </w:t>
      </w:r>
      <w:r>
        <w:br w:type="textWrapping"/>
      </w:r>
      <w:r>
        <w:rPr>
          <w:rStyle w:val="VerbatimChar"/>
        </w:rPr>
        <w:t xml:space="preserve">##  B  A  E  A  A  C  D  A  A  A  C  E  C  A  E  E  A  A  A  B </w:t>
      </w:r>
      <w:r>
        <w:br w:type="textWrapping"/>
      </w:r>
      <w:r>
        <w:rPr>
          <w:rStyle w:val="VerbatimChar"/>
        </w:rPr>
        <w:t xml:space="preserve">## Levels: A B C D E</w:t>
      </w:r>
    </w:p>
    <w:p>
      <w:pPr>
        <w:pStyle w:val="Heading2"/>
      </w:pPr>
      <w:bookmarkStart w:id="35" w:name="random-forest-prediction"/>
      <w:bookmarkEnd w:id="35"/>
      <w:r>
        <w:t xml:space="preserve">Random Forest Prediction</w:t>
      </w:r>
    </w:p>
    <w:p>
      <w:pPr>
        <w:pStyle w:val="SourceCode"/>
      </w:pPr>
      <w:r>
        <w:rPr>
          <w:rStyle w:val="NormalTok"/>
        </w:rPr>
        <w:t xml:space="preserve">predictionRF &lt;-</w:t>
      </w:r>
      <w:r>
        <w:rPr>
          <w:rStyle w:val="StringTok"/>
        </w:rPr>
        <w:t xml:space="preserve"> </w:t>
      </w:r>
      <w:r>
        <w:rPr>
          <w:rStyle w:val="KeywordTok"/>
        </w:rPr>
        <w:t xml:space="preserve">predict</w:t>
      </w:r>
      <w:r>
        <w:rPr>
          <w:rStyle w:val="NormalTok"/>
        </w:rPr>
        <w:t xml:space="preserve">(modFitRF, dt_testing,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predictionRF</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Heading2"/>
      </w:pPr>
      <w:bookmarkStart w:id="36" w:name="conclusion"/>
      <w:bookmarkEnd w:id="36"/>
      <w:r>
        <w:t xml:space="preserve">Conclusion</w:t>
      </w:r>
    </w:p>
    <w:p>
      <w:pPr>
        <w:pStyle w:val="FirstParagraph"/>
      </w:pPr>
      <w:r>
        <w:t xml:space="preserve">Accury is 99% for the test cases from the matrix of Random Forest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9c7b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6" Target="http://groupware.les.inf.puc-rio.br/har" TargetMode="External" /><Relationship Type="http://schemas.openxmlformats.org/officeDocument/2006/relationships/hyperlink" Id="rId22" Target="http://web.archive.org/web/20161224072740/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6" Target="http://groupware.les.inf.puc-rio.br/har" TargetMode="External" /><Relationship Type="http://schemas.openxmlformats.org/officeDocument/2006/relationships/hyperlink" Id="rId22" Target="http://web.archive.org/web/20161224072740/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dc:title>
  <dc:creator>Sujitha P</dc:creator>
  <dcterms:created xsi:type="dcterms:W3CDTF">2018-12-20T19:57:08Z</dcterms:created>
  <dcterms:modified xsi:type="dcterms:W3CDTF">2018-12-20T19:57:08Z</dcterms:modified>
</cp:coreProperties>
</file>