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49" w:lineRule="auto"/>
      </w:pPr>
      <w:r>
        <w:rPr>
          <w:spacing w:val="-6"/>
        </w:rPr>
        <w:t>Intent</w:t>
      </w:r>
      <w:r>
        <w:rPr>
          <w:spacing w:val="-19"/>
        </w:rPr>
        <w:t> </w:t>
      </w:r>
      <w:r>
        <w:rPr>
          <w:spacing w:val="-6"/>
        </w:rPr>
        <w:t>Cloud</w:t>
      </w:r>
      <w:r>
        <w:rPr>
          <w:spacing w:val="-19"/>
        </w:rPr>
        <w:t> </w:t>
      </w:r>
      <w:r>
        <w:rPr>
          <w:spacing w:val="-6"/>
        </w:rPr>
        <w:t>Refined</w:t>
      </w:r>
      <w:r>
        <w:rPr>
          <w:spacing w:val="-19"/>
        </w:rPr>
        <w:t> </w:t>
      </w:r>
      <w:r>
        <w:rPr>
          <w:spacing w:val="-6"/>
        </w:rPr>
        <w:t>Objectives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proposed </w:t>
      </w:r>
      <w:r>
        <w:rPr>
          <w:spacing w:val="-2"/>
        </w:rPr>
        <w:t>Methodology</w:t>
      </w:r>
    </w:p>
    <w:p>
      <w:pPr>
        <w:pStyle w:val="BodyText"/>
        <w:spacing w:before="199"/>
        <w:ind w:left="0" w:firstLine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657224</wp:posOffset>
                </wp:positionH>
                <wp:positionV relativeFrom="paragraph">
                  <wp:posOffset>287781</wp:posOffset>
                </wp:positionV>
                <wp:extent cx="6457950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57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19050">
                              <a:moveTo>
                                <a:pt x="6457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22.659952pt;width:508.49996pt;height:1.5pt;mso-position-horizontal-relative:page;mso-position-vertical-relative:paragraph;z-index:-15728640;mso-wrap-distance-left:0;mso-wrap-distance-right:0" id="docshape1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  <w:ind w:left="0" w:firstLine="0"/>
        <w:rPr>
          <w:rFonts w:ascii="Arial"/>
          <w:b/>
          <w:sz w:val="39"/>
        </w:rPr>
      </w:pPr>
    </w:p>
    <w:p>
      <w:pPr>
        <w:pStyle w:val="Heading2"/>
      </w:pPr>
      <w:r>
        <w:rPr>
          <w:spacing w:val="-2"/>
        </w:rPr>
        <w:t>Objectives</w:t>
      </w:r>
    </w:p>
    <w:p>
      <w:pPr>
        <w:pStyle w:val="BodyText"/>
        <w:spacing w:before="9"/>
        <w:ind w:left="0" w:firstLine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312" w:lineRule="auto" w:before="1" w:after="0"/>
        <w:ind w:left="715" w:right="437" w:hanging="236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design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implement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hybrid</w:t>
      </w:r>
      <w:r>
        <w:rPr>
          <w:spacing w:val="-5"/>
          <w:sz w:val="24"/>
        </w:rPr>
        <w:t> </w:t>
      </w:r>
      <w:r>
        <w:rPr>
          <w:sz w:val="24"/>
        </w:rPr>
        <w:t>retrieval</w:t>
      </w:r>
      <w:r>
        <w:rPr>
          <w:spacing w:val="-5"/>
          <w:sz w:val="24"/>
        </w:rPr>
        <w:t> </w:t>
      </w:r>
      <w:r>
        <w:rPr>
          <w:sz w:val="24"/>
        </w:rPr>
        <w:t>pipeline</w:t>
      </w:r>
      <w:r>
        <w:rPr>
          <w:spacing w:val="-5"/>
          <w:sz w:val="24"/>
        </w:rPr>
        <w:t> </w:t>
      </w:r>
      <w:r>
        <w:rPr>
          <w:sz w:val="24"/>
        </w:rPr>
        <w:t>—</w:t>
      </w:r>
      <w:r>
        <w:rPr>
          <w:spacing w:val="-5"/>
          <w:sz w:val="24"/>
        </w:rPr>
        <w:t> </w:t>
      </w:r>
      <w:r>
        <w:rPr>
          <w:sz w:val="24"/>
        </w:rPr>
        <w:t>combining</w:t>
      </w:r>
      <w:r>
        <w:rPr>
          <w:spacing w:val="-5"/>
          <w:sz w:val="24"/>
        </w:rPr>
        <w:t> </w:t>
      </w:r>
      <w:r>
        <w:rPr>
          <w:sz w:val="24"/>
        </w:rPr>
        <w:t>local</w:t>
      </w:r>
      <w:r>
        <w:rPr>
          <w:spacing w:val="-5"/>
          <w:sz w:val="24"/>
        </w:rPr>
        <w:t> </w:t>
      </w:r>
      <w:r>
        <w:rPr>
          <w:sz w:val="24"/>
        </w:rPr>
        <w:t>intent</w:t>
      </w:r>
      <w:r>
        <w:rPr>
          <w:spacing w:val="-5"/>
          <w:sz w:val="24"/>
        </w:rPr>
        <w:t> </w:t>
      </w:r>
      <w:r>
        <w:rPr>
          <w:sz w:val="24"/>
        </w:rPr>
        <w:t>parsing</w:t>
      </w:r>
      <w:r>
        <w:rPr>
          <w:spacing w:val="-5"/>
          <w:sz w:val="24"/>
        </w:rPr>
        <w:t> </w:t>
      </w:r>
      <w:r>
        <w:rPr>
          <w:sz w:val="24"/>
        </w:rPr>
        <w:t>(Phi-</w:t>
      </w:r>
      <w:r>
        <w:rPr>
          <w:sz w:val="24"/>
        </w:rPr>
        <w:t>3 Mini), semantic embeddings, and keyword-based matching — capable of surfacing the correct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within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top-3</w:t>
      </w:r>
      <w:r>
        <w:rPr>
          <w:spacing w:val="-1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least</w:t>
      </w:r>
      <w:r>
        <w:rPr>
          <w:spacing w:val="-1"/>
          <w:sz w:val="24"/>
        </w:rPr>
        <w:t> </w:t>
      </w:r>
      <w:r>
        <w:rPr>
          <w:sz w:val="24"/>
        </w:rPr>
        <w:t>85%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natural-language</w:t>
      </w:r>
      <w:r>
        <w:rPr>
          <w:spacing w:val="-1"/>
          <w:sz w:val="24"/>
        </w:rPr>
        <w:t> </w:t>
      </w:r>
      <w:r>
        <w:rPr>
          <w:sz w:val="24"/>
        </w:rPr>
        <w:t>queries,</w:t>
      </w:r>
      <w:r>
        <w:rPr>
          <w:spacing w:val="-1"/>
          <w:sz w:val="24"/>
        </w:rPr>
        <w:t> </w:t>
      </w:r>
      <w:r>
        <w:rPr>
          <w:sz w:val="24"/>
        </w:rPr>
        <w:t>tested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 corpus of 150+ mixed PDF/DOCX/TXT files. This directly targets the narrow, closed-set intent-classification limitation reported in [14], [15].</w:t>
      </w: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312" w:lineRule="auto" w:before="51" w:after="0"/>
        <w:ind w:left="715" w:right="398" w:hanging="236"/>
        <w:jc w:val="left"/>
        <w:rPr>
          <w:sz w:val="24"/>
        </w:rPr>
      </w:pPr>
      <w:r>
        <w:rPr>
          <w:sz w:val="24"/>
        </w:rPr>
        <w:t>To ensure the entire pipeline — text extraction, embedding generation, intent parsing, and reranking</w:t>
      </w:r>
      <w:r>
        <w:rPr>
          <w:spacing w:val="-3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runs</w:t>
      </w:r>
      <w:r>
        <w:rPr>
          <w:spacing w:val="-3"/>
          <w:sz w:val="24"/>
        </w:rPr>
        <w:t> </w:t>
      </w:r>
      <w:r>
        <w:rPr>
          <w:sz w:val="24"/>
        </w:rPr>
        <w:t>fully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local</w:t>
      </w:r>
      <w:r>
        <w:rPr>
          <w:spacing w:val="-3"/>
          <w:sz w:val="24"/>
        </w:rPr>
        <w:t> </w:t>
      </w:r>
      <w:r>
        <w:rPr>
          <w:sz w:val="24"/>
        </w:rPr>
        <w:t>hardware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zero</w:t>
      </w:r>
      <w:r>
        <w:rPr>
          <w:spacing w:val="-3"/>
          <w:sz w:val="24"/>
        </w:rPr>
        <w:t> </w:t>
      </w:r>
      <w:r>
        <w:rPr>
          <w:sz w:val="24"/>
        </w:rPr>
        <w:t>calls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third-party</w:t>
      </w:r>
      <w:r>
        <w:rPr>
          <w:spacing w:val="-3"/>
          <w:sz w:val="24"/>
        </w:rPr>
        <w:t> </w:t>
      </w:r>
      <w:r>
        <w:rPr>
          <w:sz w:val="24"/>
        </w:rPr>
        <w:t>LLM</w:t>
      </w:r>
      <w:r>
        <w:rPr>
          <w:spacing w:val="-17"/>
          <w:sz w:val="24"/>
        </w:rPr>
        <w:t> </w:t>
      </w:r>
      <w:r>
        <w:rPr>
          <w:sz w:val="24"/>
        </w:rPr>
        <w:t>APIs,</w:t>
      </w:r>
      <w:r>
        <w:rPr>
          <w:spacing w:val="-3"/>
          <w:sz w:val="24"/>
        </w:rPr>
        <w:t> </w:t>
      </w:r>
      <w:r>
        <w:rPr>
          <w:sz w:val="24"/>
        </w:rPr>
        <w:t>addressing the</w:t>
      </w:r>
      <w:r>
        <w:rPr>
          <w:spacing w:val="-4"/>
          <w:sz w:val="24"/>
        </w:rPr>
        <w:t> </w:t>
      </w:r>
      <w:r>
        <w:rPr>
          <w:sz w:val="24"/>
        </w:rPr>
        <w:t>privacy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recurring-cost</w:t>
      </w:r>
      <w:r>
        <w:rPr>
          <w:spacing w:val="-4"/>
          <w:sz w:val="24"/>
        </w:rPr>
        <w:t> </w:t>
      </w:r>
      <w:r>
        <w:rPr>
          <w:sz w:val="24"/>
        </w:rPr>
        <w:t>concerns</w:t>
      </w:r>
      <w:r>
        <w:rPr>
          <w:spacing w:val="-4"/>
          <w:sz w:val="24"/>
        </w:rPr>
        <w:t> </w:t>
      </w:r>
      <w:r>
        <w:rPr>
          <w:sz w:val="24"/>
        </w:rPr>
        <w:t>raised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cloud-dependent</w:t>
      </w:r>
      <w:r>
        <w:rPr>
          <w:spacing w:val="-4"/>
          <w:sz w:val="24"/>
        </w:rPr>
        <w:t> </w:t>
      </w:r>
      <w:r>
        <w:rPr>
          <w:sz w:val="24"/>
        </w:rPr>
        <w:t>RAG</w:t>
      </w:r>
      <w:r>
        <w:rPr>
          <w:spacing w:val="-4"/>
          <w:sz w:val="24"/>
        </w:rPr>
        <w:t> </w:t>
      </w:r>
      <w:r>
        <w:rPr>
          <w:sz w:val="24"/>
        </w:rPr>
        <w:t>systems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[6],</w:t>
      </w:r>
      <w:r>
        <w:rPr>
          <w:spacing w:val="-4"/>
          <w:sz w:val="24"/>
        </w:rPr>
        <w:t> </w:t>
      </w:r>
      <w:r>
        <w:rPr>
          <w:sz w:val="24"/>
        </w:rPr>
        <w:t>[7], [9], [11].</w:t>
      </w: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312" w:lineRule="auto" w:before="35" w:after="0"/>
        <w:ind w:left="715" w:right="610" w:hanging="236"/>
        <w:jc w:val="left"/>
        <w:rPr>
          <w:sz w:val="24"/>
        </w:rPr>
      </w:pPr>
      <w:r>
        <w:rPr>
          <w:sz w:val="24"/>
        </w:rPr>
        <w:t>To deliver the original requested file, rather than a generated summary, within roughly 15 seconds</w:t>
      </w:r>
      <w:r>
        <w:rPr>
          <w:spacing w:val="-6"/>
          <w:sz w:val="24"/>
        </w:rPr>
        <w:t> </w:t>
      </w:r>
      <w:r>
        <w:rPr>
          <w:sz w:val="24"/>
        </w:rPr>
        <w:t>end-to-end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CPU-only</w:t>
      </w:r>
      <w:r>
        <w:rPr>
          <w:spacing w:val="-6"/>
          <w:sz w:val="24"/>
        </w:rPr>
        <w:t> </w:t>
      </w:r>
      <w:r>
        <w:rPr>
          <w:sz w:val="24"/>
        </w:rPr>
        <w:t>consumer</w:t>
      </w:r>
      <w:r>
        <w:rPr>
          <w:spacing w:val="-6"/>
          <w:sz w:val="24"/>
        </w:rPr>
        <w:t> </w:t>
      </w:r>
      <w:r>
        <w:rPr>
          <w:sz w:val="24"/>
        </w:rPr>
        <w:t>hardware.</w:t>
      </w:r>
      <w:r>
        <w:rPr>
          <w:spacing w:val="-10"/>
          <w:sz w:val="24"/>
        </w:rPr>
        <w:t> </w:t>
      </w: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overcomes</w:t>
      </w:r>
      <w:r>
        <w:rPr>
          <w:spacing w:val="-6"/>
          <w:sz w:val="24"/>
        </w:rPr>
        <w:t> </w:t>
      </w:r>
      <w:r>
        <w:rPr>
          <w:sz w:val="24"/>
        </w:rPr>
        <w:t>both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"answer, not</w:t>
      </w:r>
      <w:r>
        <w:rPr>
          <w:spacing w:val="-1"/>
          <w:sz w:val="24"/>
        </w:rPr>
        <w:t> </w:t>
      </w:r>
      <w:r>
        <w:rPr>
          <w:sz w:val="24"/>
        </w:rPr>
        <w:t>file"</w:t>
      </w:r>
      <w:r>
        <w:rPr>
          <w:spacing w:val="-1"/>
          <w:sz w:val="24"/>
        </w:rPr>
        <w:t> </w:t>
      </w:r>
      <w:r>
        <w:rPr>
          <w:sz w:val="24"/>
        </w:rPr>
        <w:t>limitation</w:t>
      </w:r>
      <w:r>
        <w:rPr>
          <w:spacing w:val="-1"/>
          <w:sz w:val="24"/>
        </w:rPr>
        <w:t> </w:t>
      </w:r>
      <w:r>
        <w:rPr>
          <w:sz w:val="24"/>
        </w:rPr>
        <w:t>seen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[6],</w:t>
      </w:r>
      <w:r>
        <w:rPr>
          <w:spacing w:val="-1"/>
          <w:sz w:val="24"/>
        </w:rPr>
        <w:t> </w:t>
      </w:r>
      <w:r>
        <w:rPr>
          <w:sz w:val="24"/>
        </w:rPr>
        <w:t>[9],</w:t>
      </w:r>
      <w:r>
        <w:rPr>
          <w:spacing w:val="-1"/>
          <w:sz w:val="24"/>
        </w:rPr>
        <w:t> </w:t>
      </w:r>
      <w:r>
        <w:rPr>
          <w:sz w:val="24"/>
        </w:rPr>
        <w:t>[11]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GPU-cluster</w:t>
      </w:r>
      <w:r>
        <w:rPr>
          <w:spacing w:val="-1"/>
          <w:sz w:val="24"/>
        </w:rPr>
        <w:t> </w:t>
      </w:r>
      <w:r>
        <w:rPr>
          <w:sz w:val="24"/>
        </w:rPr>
        <w:t>dependency</w:t>
      </w:r>
      <w:r>
        <w:rPr>
          <w:spacing w:val="-1"/>
          <w:sz w:val="24"/>
        </w:rPr>
        <w:t> </w:t>
      </w:r>
      <w:r>
        <w:rPr>
          <w:sz w:val="24"/>
        </w:rPr>
        <w:t>reported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high-accuracy systems such as [8] and [16].</w:t>
      </w: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312" w:lineRule="auto" w:before="50" w:after="0"/>
        <w:ind w:left="715" w:right="446" w:hanging="236"/>
        <w:jc w:val="left"/>
        <w:rPr>
          <w:sz w:val="24"/>
        </w:rPr>
      </w:pPr>
      <w:r>
        <w:rPr>
          <w:sz w:val="24"/>
        </w:rPr>
        <w:t>To deploy the complete system — upload, indexing, hybrid retrieval, and serving — as a single</w:t>
      </w:r>
      <w:r>
        <w:rPr>
          <w:spacing w:val="-5"/>
          <w:sz w:val="24"/>
        </w:rPr>
        <w:t> </w:t>
      </w:r>
      <w:r>
        <w:rPr>
          <w:sz w:val="24"/>
        </w:rPr>
        <w:t>self-hosted</w:t>
      </w:r>
      <w:r>
        <w:rPr>
          <w:spacing w:val="-5"/>
          <w:sz w:val="24"/>
        </w:rPr>
        <w:t> </w:t>
      </w:r>
      <w:r>
        <w:rPr>
          <w:sz w:val="24"/>
        </w:rPr>
        <w:t>service</w:t>
      </w:r>
      <w:r>
        <w:rPr>
          <w:spacing w:val="-5"/>
          <w:sz w:val="24"/>
        </w:rPr>
        <w:t> </w:t>
      </w:r>
      <w:r>
        <w:rPr>
          <w:sz w:val="24"/>
        </w:rPr>
        <w:t>reachable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HTTPS</w:t>
      </w:r>
      <w:r>
        <w:rPr>
          <w:spacing w:val="-5"/>
          <w:sz w:val="24"/>
        </w:rPr>
        <w:t> </w:t>
      </w:r>
      <w:r>
        <w:rPr>
          <w:sz w:val="24"/>
        </w:rPr>
        <w:t>URL</w:t>
      </w:r>
      <w:r>
        <w:rPr>
          <w:spacing w:val="-13"/>
          <w:sz w:val="24"/>
        </w:rPr>
        <w:t> </w:t>
      </w:r>
      <w:r>
        <w:rPr>
          <w:sz w:val="24"/>
        </w:rPr>
        <w:t>via</w:t>
      </w:r>
      <w:r>
        <w:rPr>
          <w:spacing w:val="-5"/>
          <w:sz w:val="24"/>
        </w:rPr>
        <w:t> </w:t>
      </w:r>
      <w:r>
        <w:rPr>
          <w:sz w:val="24"/>
        </w:rPr>
        <w:t>Cloudflare</w:t>
      </w:r>
      <w:r>
        <w:rPr>
          <w:spacing w:val="-9"/>
          <w:sz w:val="24"/>
        </w:rPr>
        <w:t> </w:t>
      </w:r>
      <w:r>
        <w:rPr>
          <w:sz w:val="24"/>
        </w:rPr>
        <w:t>Tunnel, since foundational work like [2] and [5] provides only algorithms, not a deployable system, and locally-hosted systems such as [13] remain confined to a single machine with no remote access.</w:t>
      </w: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312" w:lineRule="auto" w:before="36" w:after="0"/>
        <w:ind w:left="715" w:right="450" w:hanging="236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empirically</w:t>
      </w:r>
      <w:r>
        <w:rPr>
          <w:spacing w:val="-6"/>
          <w:sz w:val="24"/>
        </w:rPr>
        <w:t> </w:t>
      </w:r>
      <w:r>
        <w:rPr>
          <w:sz w:val="24"/>
        </w:rPr>
        <w:t>benchmark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hybrid,</w:t>
      </w:r>
      <w:r>
        <w:rPr>
          <w:spacing w:val="-6"/>
          <w:sz w:val="24"/>
        </w:rPr>
        <w:t> </w:t>
      </w:r>
      <w:r>
        <w:rPr>
          <w:sz w:val="24"/>
        </w:rPr>
        <w:t>reranked</w:t>
      </w:r>
      <w:r>
        <w:rPr>
          <w:spacing w:val="-6"/>
          <w:sz w:val="24"/>
        </w:rPr>
        <w:t> </w:t>
      </w:r>
      <w:r>
        <w:rPr>
          <w:sz w:val="24"/>
        </w:rPr>
        <w:t>pipeline</w:t>
      </w:r>
      <w:r>
        <w:rPr>
          <w:spacing w:val="-6"/>
          <w:sz w:val="24"/>
        </w:rPr>
        <w:t> </w:t>
      </w:r>
      <w:r>
        <w:rPr>
          <w:sz w:val="24"/>
        </w:rPr>
        <w:t>against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plain</w:t>
      </w:r>
      <w:r>
        <w:rPr>
          <w:spacing w:val="-6"/>
          <w:sz w:val="24"/>
        </w:rPr>
        <w:t> </w:t>
      </w:r>
      <w:r>
        <w:rPr>
          <w:sz w:val="24"/>
        </w:rPr>
        <w:t>keyword</w:t>
      </w:r>
      <w:r>
        <w:rPr>
          <w:spacing w:val="-6"/>
          <w:sz w:val="24"/>
        </w:rPr>
        <w:t> </w:t>
      </w:r>
      <w:r>
        <w:rPr>
          <w:sz w:val="24"/>
        </w:rPr>
        <w:t>search</w:t>
      </w:r>
      <w:r>
        <w:rPr>
          <w:spacing w:val="-6"/>
          <w:sz w:val="24"/>
        </w:rPr>
        <w:t> </w:t>
      </w:r>
      <w:r>
        <w:rPr>
          <w:sz w:val="24"/>
        </w:rPr>
        <w:t>and a dense-only semantic search on the same test set, so that the improvement from each added component (hybrid retrieval, reranking) is quantified rather than assumed.</w:t>
      </w:r>
    </w:p>
    <w:p>
      <w:pPr>
        <w:pStyle w:val="BodyText"/>
        <w:spacing w:before="18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657224</wp:posOffset>
                </wp:positionH>
                <wp:positionV relativeFrom="paragraph">
                  <wp:posOffset>278723</wp:posOffset>
                </wp:positionV>
                <wp:extent cx="6457950" cy="190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57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19050">
                              <a:moveTo>
                                <a:pt x="6457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21.946741pt;width:508.49996pt;height:1.5pt;mso-position-horizontal-relative:page;mso-position-vertical-relative:paragraph;z-index:-15728128;mso-wrap-distance-left:0;mso-wrap-distance-right:0" id="docshape2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ind w:left="0" w:firstLine="0"/>
        <w:rPr>
          <w:sz w:val="35"/>
        </w:rPr>
      </w:pPr>
    </w:p>
    <w:p>
      <w:pPr>
        <w:pStyle w:val="Heading2"/>
      </w:pPr>
      <w:r>
        <w:rPr>
          <w:spacing w:val="-2"/>
        </w:rPr>
        <w:t>Proposed</w:t>
      </w:r>
      <w:r>
        <w:rPr>
          <w:spacing w:val="-20"/>
        </w:rPr>
        <w:t> </w:t>
      </w:r>
      <w:r>
        <w:rPr>
          <w:spacing w:val="-2"/>
        </w:rPr>
        <w:t>Methodology</w:t>
      </w:r>
    </w:p>
    <w:p>
      <w:pPr>
        <w:pStyle w:val="Heading3"/>
        <w:spacing w:before="265"/>
      </w:pPr>
      <w:r>
        <w:rPr/>
        <w:t>System</w:t>
      </w:r>
      <w:r>
        <w:rPr>
          <w:spacing w:val="-12"/>
        </w:rPr>
        <w:t> </w:t>
      </w:r>
      <w:r>
        <w:rPr/>
        <w:t>Architecture</w:t>
      </w:r>
      <w:r>
        <w:rPr>
          <w:spacing w:val="1"/>
        </w:rPr>
        <w:t> </w:t>
      </w:r>
      <w:r>
        <w:rPr/>
        <w:t>&amp;</w:t>
      </w:r>
      <w:r>
        <w:rPr>
          <w:spacing w:val="2"/>
        </w:rPr>
        <w:t> </w:t>
      </w:r>
      <w:r>
        <w:rPr>
          <w:spacing w:val="-2"/>
        </w:rPr>
        <w:t>Workflow</w:t>
      </w:r>
    </w:p>
    <w:p>
      <w:pPr>
        <w:pStyle w:val="Heading3"/>
        <w:spacing w:after="0"/>
        <w:sectPr>
          <w:type w:val="continuous"/>
          <w:pgSz w:w="12240" w:h="15840"/>
          <w:pgMar w:top="960" w:bottom="280" w:left="720" w:right="720"/>
        </w:sectPr>
      </w:pPr>
    </w:p>
    <w:p>
      <w:pPr>
        <w:spacing w:line="240" w:lineRule="auto"/>
        <w:ind w:left="315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450502" cy="385000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502" cy="385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line="312" w:lineRule="auto" w:before="37"/>
        <w:ind w:left="314" w:right="997" w:firstLine="0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Figure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1.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Laptop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(cognitive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layer)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handles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intent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parsing,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embedding,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hybrid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retrieval,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and reranking; Raspberry Pi (memory layer) now runs Qdrant instead of FAISS, alongside file serving and the Cloudflare tunnel.</w:t>
      </w:r>
    </w:p>
    <w:p>
      <w:pPr>
        <w:pStyle w:val="BodyText"/>
        <w:spacing w:before="2"/>
        <w:ind w:left="0" w:firstLine="0"/>
        <w:rPr>
          <w:rFonts w:ascii="Arial"/>
          <w:i/>
          <w:sz w:val="15"/>
        </w:rPr>
      </w:pPr>
      <w:r>
        <w:rPr>
          <w:rFonts w:ascii="Arial"/>
          <w:i/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657224</wp:posOffset>
            </wp:positionH>
            <wp:positionV relativeFrom="paragraph">
              <wp:posOffset>126168</wp:posOffset>
            </wp:positionV>
            <wp:extent cx="6445193" cy="385000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5193" cy="3850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12" w:lineRule="auto" w:before="267"/>
        <w:ind w:left="314" w:right="287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Figure 2. End-to-end request flow: upload → extract → embed → analyze intent → hybrid search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(dense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+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sparse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in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Qdrant)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→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rerank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→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user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access,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all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backed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by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secure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edge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storage</w:t>
      </w:r>
    </w:p>
    <w:p>
      <w:pPr>
        <w:spacing w:after="0" w:line="312" w:lineRule="auto"/>
        <w:jc w:val="left"/>
        <w:rPr>
          <w:rFonts w:ascii="Arial" w:hAnsi="Arial"/>
          <w:i/>
          <w:sz w:val="24"/>
        </w:rPr>
        <w:sectPr>
          <w:pgSz w:w="12240" w:h="15840"/>
          <w:pgMar w:top="560" w:bottom="280" w:left="720" w:right="720"/>
        </w:sectPr>
      </w:pPr>
    </w:p>
    <w:p>
      <w:pPr>
        <w:spacing w:before="65"/>
        <w:ind w:left="314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on the </w:t>
      </w:r>
      <w:r>
        <w:rPr>
          <w:rFonts w:ascii="Arial"/>
          <w:i/>
          <w:spacing w:val="-5"/>
          <w:sz w:val="24"/>
        </w:rPr>
        <w:t>Pi.</w:t>
      </w:r>
    </w:p>
    <w:p>
      <w:pPr>
        <w:pStyle w:val="BodyText"/>
        <w:spacing w:before="27"/>
        <w:ind w:left="0" w:firstLine="0"/>
        <w:rPr>
          <w:rFonts w:ascii="Arial"/>
          <w:i/>
        </w:rPr>
      </w:pPr>
    </w:p>
    <w:p>
      <w:pPr>
        <w:pStyle w:val="Heading3"/>
        <w:spacing w:before="0"/>
      </w:pPr>
      <w:r>
        <w:rPr/>
        <w:t>Phase 1</w:t>
      </w:r>
      <w:r>
        <w:rPr>
          <w:spacing w:val="1"/>
        </w:rPr>
        <w:t> </w:t>
      </w:r>
      <w:r>
        <w:rPr/>
        <w:t>—</w:t>
      </w:r>
      <w:r>
        <w:rPr>
          <w:spacing w:val="1"/>
        </w:rPr>
        <w:t> </w:t>
      </w:r>
      <w:r>
        <w:rPr/>
        <w:t>Data Ingestion</w:t>
      </w:r>
      <w:r>
        <w:rPr>
          <w:spacing w:val="1"/>
        </w:rPr>
        <w:t> </w:t>
      </w:r>
      <w:r>
        <w:rPr/>
        <w:t>&amp;</w:t>
      </w:r>
      <w:r>
        <w:rPr>
          <w:spacing w:val="1"/>
        </w:rPr>
        <w:t> </w:t>
      </w:r>
      <w:r>
        <w:rPr>
          <w:spacing w:val="-2"/>
        </w:rPr>
        <w:t>Preprocessing</w:t>
      </w:r>
    </w:p>
    <w:p>
      <w:pPr>
        <w:pStyle w:val="BodyText"/>
        <w:ind w:left="0" w:firstLine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40" w:lineRule="auto" w:before="0" w:after="0"/>
        <w:ind w:left="714" w:right="0" w:hanging="235"/>
        <w:jc w:val="left"/>
        <w:rPr>
          <w:sz w:val="24"/>
        </w:rPr>
      </w:pPr>
      <w:r>
        <w:rPr>
          <w:sz w:val="24"/>
        </w:rPr>
        <w:t>User uploads PDF / DOCX /</w:t>
      </w:r>
      <w:r>
        <w:rPr>
          <w:spacing w:val="-5"/>
          <w:sz w:val="24"/>
        </w:rPr>
        <w:t> </w:t>
      </w:r>
      <w:r>
        <w:rPr>
          <w:sz w:val="24"/>
        </w:rPr>
        <w:t>TXT</w:t>
      </w:r>
      <w:r>
        <w:rPr>
          <w:spacing w:val="-5"/>
          <w:sz w:val="24"/>
        </w:rPr>
        <w:t> </w:t>
      </w:r>
      <w:r>
        <w:rPr>
          <w:sz w:val="24"/>
        </w:rPr>
        <w:t>through the browser </w:t>
      </w:r>
      <w:r>
        <w:rPr>
          <w:spacing w:val="-5"/>
          <w:sz w:val="24"/>
        </w:rPr>
        <w:t>UI.</w:t>
      </w: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312" w:lineRule="auto" w:before="114" w:after="0"/>
        <w:ind w:left="715" w:right="1137" w:hanging="236"/>
        <w:jc w:val="left"/>
        <w:rPr>
          <w:sz w:val="24"/>
        </w:rPr>
      </w:pPr>
      <w:r>
        <w:rPr>
          <w:sz w:val="24"/>
        </w:rPr>
        <w:t>Text</w:t>
      </w:r>
      <w:r>
        <w:rPr>
          <w:spacing w:val="-6"/>
          <w:sz w:val="24"/>
        </w:rPr>
        <w:t> </w:t>
      </w:r>
      <w:r>
        <w:rPr>
          <w:sz w:val="24"/>
        </w:rPr>
        <w:t>extraction</w:t>
      </w:r>
      <w:r>
        <w:rPr>
          <w:spacing w:val="-6"/>
          <w:sz w:val="24"/>
        </w:rPr>
        <w:t> </w:t>
      </w:r>
      <w:r>
        <w:rPr>
          <w:sz w:val="24"/>
        </w:rPr>
        <w:t>via</w:t>
      </w:r>
      <w:r>
        <w:rPr>
          <w:spacing w:val="-6"/>
          <w:sz w:val="24"/>
        </w:rPr>
        <w:t> </w:t>
      </w:r>
      <w:r>
        <w:rPr>
          <w:sz w:val="24"/>
        </w:rPr>
        <w:t>PyMuPDF</w:t>
      </w:r>
      <w:r>
        <w:rPr>
          <w:spacing w:val="-6"/>
          <w:sz w:val="24"/>
        </w:rPr>
        <w:t> </w:t>
      </w:r>
      <w:r>
        <w:rPr>
          <w:sz w:val="24"/>
        </w:rPr>
        <w:t>(PDF)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python-docx</w:t>
      </w:r>
      <w:r>
        <w:rPr>
          <w:spacing w:val="-6"/>
          <w:sz w:val="24"/>
        </w:rPr>
        <w:t> </w:t>
      </w:r>
      <w:r>
        <w:rPr>
          <w:sz w:val="24"/>
        </w:rPr>
        <w:t>(DOCX)</w:t>
      </w:r>
      <w:r>
        <w:rPr>
          <w:spacing w:val="-6"/>
          <w:sz w:val="24"/>
        </w:rPr>
        <w:t> </w:t>
      </w:r>
      <w:r>
        <w:rPr>
          <w:sz w:val="24"/>
        </w:rPr>
        <w:t>—</w:t>
      </w:r>
      <w:r>
        <w:rPr>
          <w:spacing w:val="-6"/>
          <w:sz w:val="24"/>
        </w:rPr>
        <w:t> </w:t>
      </w:r>
      <w:r>
        <w:rPr>
          <w:sz w:val="24"/>
        </w:rPr>
        <w:t>fully</w:t>
      </w:r>
      <w:r>
        <w:rPr>
          <w:spacing w:val="-6"/>
          <w:sz w:val="24"/>
        </w:rPr>
        <w:t> </w:t>
      </w:r>
      <w:r>
        <w:rPr>
          <w:sz w:val="24"/>
        </w:rPr>
        <w:t>offline,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z w:val="24"/>
        </w:rPr>
        <w:t>per-document cost, avoiding the API dependency in [6],[7].</w:t>
      </w:r>
    </w:p>
    <w:p>
      <w:pPr>
        <w:pStyle w:val="Heading3"/>
      </w:pPr>
      <w:r>
        <w:rPr/>
        <w:t>Phase</w:t>
      </w:r>
      <w:r>
        <w:rPr>
          <w:spacing w:val="1"/>
        </w:rPr>
        <w:t> </w:t>
      </w:r>
      <w:r>
        <w:rPr/>
        <w:t>2</w:t>
      </w:r>
      <w:r>
        <w:rPr>
          <w:spacing w:val="2"/>
        </w:rPr>
        <w:t> </w:t>
      </w:r>
      <w:r>
        <w:rPr/>
        <w:t>—</w:t>
      </w:r>
      <w:r>
        <w:rPr>
          <w:spacing w:val="1"/>
        </w:rPr>
        <w:t> </w:t>
      </w:r>
      <w:r>
        <w:rPr/>
        <w:t>Semantic</w:t>
      </w:r>
      <w:r>
        <w:rPr>
          <w:spacing w:val="2"/>
        </w:rPr>
        <w:t> </w:t>
      </w:r>
      <w:r>
        <w:rPr/>
        <w:t>Representation</w:t>
      </w:r>
      <w:r>
        <w:rPr>
          <w:spacing w:val="1"/>
        </w:rPr>
        <w:t> </w:t>
      </w:r>
      <w:r>
        <w:rPr/>
        <w:t>&amp;</w:t>
      </w:r>
      <w:r>
        <w:rPr>
          <w:spacing w:val="2"/>
        </w:rPr>
        <w:t> </w:t>
      </w:r>
      <w:r>
        <w:rPr>
          <w:spacing w:val="-2"/>
        </w:rPr>
        <w:t>Indexing</w:t>
      </w:r>
    </w:p>
    <w:p>
      <w:pPr>
        <w:pStyle w:val="BodyText"/>
        <w:spacing w:before="10"/>
        <w:ind w:left="0" w:firstLine="0"/>
        <w:rPr>
          <w:rFonts w:ascii="Arial"/>
          <w:b/>
          <w:sz w:val="18"/>
        </w:rPr>
      </w:pPr>
    </w:p>
    <w:p>
      <w:pPr>
        <w:pStyle w:val="BodyText"/>
        <w:spacing w:after="0"/>
        <w:rPr>
          <w:rFonts w:ascii="Arial"/>
          <w:b/>
          <w:sz w:val="18"/>
        </w:rPr>
        <w:sectPr>
          <w:pgSz w:w="12240" w:h="15840"/>
          <w:pgMar w:top="52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312" w:lineRule="auto" w:before="92" w:after="0"/>
        <w:ind w:left="715" w:right="38" w:hanging="23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4200524</wp:posOffset>
                </wp:positionH>
                <wp:positionV relativeFrom="paragraph">
                  <wp:posOffset>58820</wp:posOffset>
                </wp:positionV>
                <wp:extent cx="1762125" cy="1905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762125" cy="190500"/>
                          <a:chExt cx="1762125" cy="1905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7621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125" h="190500">
                                <a:moveTo>
                                  <a:pt x="1729077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0"/>
                                </a:lnTo>
                                <a:lnTo>
                                  <a:pt x="966" y="162310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729077" y="0"/>
                                </a:lnTo>
                                <a:lnTo>
                                  <a:pt x="1761157" y="28184"/>
                                </a:lnTo>
                                <a:lnTo>
                                  <a:pt x="1762124" y="33046"/>
                                </a:lnTo>
                                <a:lnTo>
                                  <a:pt x="1762124" y="157451"/>
                                </a:lnTo>
                                <a:lnTo>
                                  <a:pt x="1733936" y="189530"/>
                                </a:lnTo>
                                <a:lnTo>
                                  <a:pt x="1729077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17621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z w:val="21"/>
                                </w:rPr>
                                <w:t>sentence-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2"/>
                                  <w:sz w:val="21"/>
                                </w:rPr>
                                <w:t>transformers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.749939pt;margin-top:4.631571pt;width:138.75pt;height:15pt;mso-position-horizontal-relative:page;mso-position-vertical-relative:paragraph;z-index:15730176" id="docshapegroup3" coordorigin="6615,93" coordsize="2775,300">
                <v:shape style="position:absolute;left:6615;top:92;width:2775;height:300" id="docshape4" coordorigin="6615,93" coordsize="2775,300" path="m9338,393l6667,393,6659,391,6617,348,6615,341,6615,333,6615,145,6659,94,6667,93,9338,93,9388,137,9390,145,9390,341,9346,391,9338,393xe" filled="true" fillcolor="#fafafa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615;top:92;width:2775;height:300" type="#_x0000_t202" id="docshape5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z w:val="21"/>
                          </w:rPr>
                          <w:t>sentence-</w:t>
                        </w:r>
                        <w:r>
                          <w:rPr>
                            <w:rFonts w:ascii="Courier New"/>
                            <w:color w:val="212121"/>
                            <w:spacing w:val="-2"/>
                            <w:sz w:val="21"/>
                          </w:rPr>
                          <w:t>transformers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Extracted text is converted to embeddings using built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attention</w:t>
      </w:r>
      <w:r>
        <w:rPr>
          <w:spacing w:val="-6"/>
          <w:sz w:val="24"/>
        </w:rPr>
        <w:t> </w:t>
      </w:r>
      <w:r>
        <w:rPr>
          <w:sz w:val="24"/>
        </w:rPr>
        <w:t>mechanism</w:t>
      </w:r>
      <w:r>
        <w:rPr>
          <w:spacing w:val="-6"/>
          <w:sz w:val="24"/>
        </w:rPr>
        <w:t> </w:t>
      </w:r>
      <w:r>
        <w:rPr>
          <w:sz w:val="24"/>
        </w:rPr>
        <w:t>established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[2].</w:t>
      </w:r>
    </w:p>
    <w:p>
      <w:pPr>
        <w:pStyle w:val="BodyText"/>
        <w:spacing w:before="92"/>
        <w:ind w:firstLine="0"/>
      </w:pPr>
      <w:r>
        <w:rPr/>
        <w:br w:type="column"/>
      </w:r>
      <w:r>
        <w:rPr/>
        <w:t>(all-MiniLM-</w:t>
      </w:r>
      <w:r>
        <w:rPr>
          <w:spacing w:val="-4"/>
        </w:rPr>
        <w:t>L6),</w:t>
      </w:r>
    </w:p>
    <w:p>
      <w:pPr>
        <w:pStyle w:val="BodyText"/>
        <w:spacing w:after="0"/>
        <w:sectPr>
          <w:type w:val="continuous"/>
          <w:pgSz w:w="12240" w:h="15840"/>
          <w:pgMar w:top="960" w:bottom="280" w:left="720" w:right="720"/>
          <w:cols w:num="2" w:equalWidth="0">
            <w:col w:w="6146" w:space="1878"/>
            <w:col w:w="2776"/>
          </w:cols>
        </w:sectPr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312" w:lineRule="auto" w:before="33" w:after="0"/>
        <w:ind w:left="715" w:right="732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Index: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Qdrant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(embedded/local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mode)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replacing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originally</w:t>
      </w:r>
      <w:r>
        <w:rPr>
          <w:spacing w:val="-6"/>
          <w:sz w:val="24"/>
        </w:rPr>
        <w:t> </w:t>
      </w:r>
      <w:r>
        <w:rPr>
          <w:sz w:val="24"/>
        </w:rPr>
        <w:t>proposed</w:t>
      </w:r>
      <w:r>
        <w:rPr>
          <w:spacing w:val="-6"/>
          <w:sz w:val="24"/>
        </w:rPr>
        <w:t> </w:t>
      </w:r>
      <w:r>
        <w:rPr>
          <w:sz w:val="24"/>
        </w:rPr>
        <w:t>FAISS</w:t>
      </w:r>
      <w:r>
        <w:rPr>
          <w:spacing w:val="-6"/>
          <w:sz w:val="24"/>
        </w:rPr>
        <w:t> </w:t>
      </w:r>
      <w:r>
        <w:rPr>
          <w:sz w:val="24"/>
        </w:rPr>
        <w:t>index. </w:t>
      </w:r>
      <w:r>
        <w:rPr>
          <w:spacing w:val="-2"/>
          <w:sz w:val="24"/>
        </w:rPr>
        <w:t>Justification:</w:t>
      </w:r>
    </w:p>
    <w:p>
      <w:pPr>
        <w:pStyle w:val="ListParagraph"/>
        <w:numPr>
          <w:ilvl w:val="1"/>
          <w:numId w:val="1"/>
        </w:numPr>
        <w:tabs>
          <w:tab w:pos="1255" w:val="left" w:leader="none"/>
        </w:tabs>
        <w:spacing w:line="312" w:lineRule="auto" w:before="17" w:after="0"/>
        <w:ind w:left="1255" w:right="845" w:hanging="236"/>
        <w:jc w:val="left"/>
        <w:rPr>
          <w:sz w:val="24"/>
        </w:rPr>
      </w:pPr>
      <w:r>
        <w:rPr>
          <w:sz w:val="24"/>
        </w:rPr>
        <w:t>Qdrant</w:t>
      </w:r>
      <w:r>
        <w:rPr>
          <w:spacing w:val="-6"/>
          <w:sz w:val="24"/>
        </w:rPr>
        <w:t> </w:t>
      </w:r>
      <w:r>
        <w:rPr>
          <w:sz w:val="24"/>
        </w:rPr>
        <w:t>persists</w:t>
      </w:r>
      <w:r>
        <w:rPr>
          <w:spacing w:val="-6"/>
          <w:sz w:val="24"/>
        </w:rPr>
        <w:t> </w:t>
      </w:r>
      <w:r>
        <w:rPr>
          <w:sz w:val="24"/>
        </w:rPr>
        <w:t>vectors</w:t>
      </w:r>
      <w:r>
        <w:rPr>
          <w:spacing w:val="-6"/>
          <w:sz w:val="24"/>
        </w:rPr>
        <w:t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6"/>
          <w:sz w:val="24"/>
        </w:rPr>
        <w:t> </w:t>
      </w:r>
      <w:r>
        <w:rPr>
          <w:sz w:val="24"/>
        </w:rPr>
        <w:t>metadata</w:t>
      </w:r>
      <w:r>
        <w:rPr>
          <w:spacing w:val="-6"/>
          <w:sz w:val="24"/>
        </w:rPr>
        <w:t> </w:t>
      </w:r>
      <w:r>
        <w:rPr>
          <w:sz w:val="24"/>
        </w:rPr>
        <w:t>(filename,</w:t>
      </w:r>
      <w:r>
        <w:rPr>
          <w:spacing w:val="-6"/>
          <w:sz w:val="24"/>
        </w:rPr>
        <w:t> </w:t>
      </w:r>
      <w:r>
        <w:rPr>
          <w:sz w:val="24"/>
        </w:rPr>
        <w:t>topic</w:t>
      </w:r>
      <w:r>
        <w:rPr>
          <w:spacing w:val="-6"/>
          <w:sz w:val="24"/>
        </w:rPr>
        <w:t> </w:t>
      </w:r>
      <w:r>
        <w:rPr>
          <w:sz w:val="24"/>
        </w:rPr>
        <w:t>tags,</w:t>
      </w:r>
      <w:r>
        <w:rPr>
          <w:spacing w:val="-6"/>
          <w:sz w:val="24"/>
        </w:rPr>
        <w:t> </w:t>
      </w:r>
      <w:r>
        <w:rPr>
          <w:sz w:val="24"/>
        </w:rPr>
        <w:t>upload</w:t>
      </w:r>
      <w:r>
        <w:rPr>
          <w:spacing w:val="-6"/>
          <w:sz w:val="24"/>
        </w:rPr>
        <w:t> </w:t>
      </w:r>
      <w:r>
        <w:rPr>
          <w:sz w:val="24"/>
        </w:rPr>
        <w:t>time)</w:t>
      </w:r>
      <w:r>
        <w:rPr>
          <w:spacing w:val="-6"/>
          <w:sz w:val="24"/>
        </w:rPr>
        <w:t> </w:t>
      </w:r>
      <w:r>
        <w:rPr>
          <w:sz w:val="24"/>
        </w:rPr>
        <w:t>together, removing the need for a separate metadata store that a bare FAISS index would </w:t>
      </w:r>
      <w:r>
        <w:rPr>
          <w:spacing w:val="-2"/>
          <w:sz w:val="24"/>
        </w:rPr>
        <w:t>require.</w:t>
      </w:r>
    </w:p>
    <w:p>
      <w:pPr>
        <w:pStyle w:val="ListParagraph"/>
        <w:numPr>
          <w:ilvl w:val="1"/>
          <w:numId w:val="1"/>
        </w:numPr>
        <w:tabs>
          <w:tab w:pos="1255" w:val="left" w:leader="none"/>
        </w:tabs>
        <w:spacing w:line="312" w:lineRule="auto" w:before="49" w:after="0"/>
        <w:ind w:left="1255" w:right="364" w:hanging="236"/>
        <w:jc w:val="left"/>
        <w:rPr>
          <w:sz w:val="24"/>
        </w:rPr>
      </w:pPr>
      <w:r>
        <w:rPr>
          <w:sz w:val="24"/>
        </w:rPr>
        <w:t>It has </w:t>
      </w:r>
      <w:r>
        <w:rPr>
          <w:rFonts w:ascii="Arial" w:hAnsi="Arial"/>
          <w:b/>
          <w:sz w:val="24"/>
        </w:rPr>
        <w:t>native hybrid search </w:t>
      </w:r>
      <w:r>
        <w:rPr>
          <w:sz w:val="24"/>
        </w:rPr>
        <w:t>(dense vector + sparse/keyword scoring) and </w:t>
      </w:r>
      <w:r>
        <w:rPr>
          <w:rFonts w:ascii="Arial" w:hAnsi="Arial"/>
          <w:b/>
          <w:sz w:val="24"/>
        </w:rPr>
        <w:t>payload filtering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built</w:t>
      </w:r>
      <w:r>
        <w:rPr>
          <w:spacing w:val="-4"/>
          <w:sz w:val="24"/>
        </w:rPr>
        <w:t> </w:t>
      </w:r>
      <w:r>
        <w:rPr>
          <w:sz w:val="24"/>
        </w:rPr>
        <w:t>in,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Phase</w:t>
      </w:r>
      <w:r>
        <w:rPr>
          <w:spacing w:val="-4"/>
          <w:sz w:val="24"/>
        </w:rPr>
        <w:t> </w:t>
      </w:r>
      <w:r>
        <w:rPr>
          <w:sz w:val="24"/>
        </w:rPr>
        <w:t>4</w:t>
      </w:r>
      <w:r>
        <w:rPr>
          <w:spacing w:val="-4"/>
          <w:sz w:val="24"/>
        </w:rPr>
        <w:t> </w:t>
      </w:r>
      <w:r>
        <w:rPr>
          <w:sz w:val="24"/>
        </w:rPr>
        <w:t>depends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-4"/>
          <w:sz w:val="24"/>
        </w:rPr>
        <w:t> </w:t>
      </w:r>
      <w:r>
        <w:rPr>
          <w:sz w:val="24"/>
        </w:rPr>
        <w:t>FAISS</w:t>
      </w:r>
      <w:r>
        <w:rPr>
          <w:spacing w:val="-4"/>
          <w:sz w:val="24"/>
        </w:rPr>
        <w:t> </w:t>
      </w:r>
      <w:r>
        <w:rPr>
          <w:sz w:val="24"/>
        </w:rPr>
        <w:t>alone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4"/>
          <w:sz w:val="24"/>
        </w:rPr>
        <w:t> </w:t>
      </w:r>
      <w:r>
        <w:rPr>
          <w:sz w:val="24"/>
        </w:rPr>
        <w:t>does</w:t>
      </w:r>
      <w:r>
        <w:rPr>
          <w:spacing w:val="-4"/>
          <w:sz w:val="24"/>
        </w:rPr>
        <w:t> </w:t>
      </w:r>
      <w:r>
        <w:rPr>
          <w:sz w:val="24"/>
        </w:rPr>
        <w:t>dense</w:t>
      </w:r>
      <w:r>
        <w:rPr>
          <w:spacing w:val="-4"/>
          <w:sz w:val="24"/>
        </w:rPr>
        <w:t> </w:t>
      </w:r>
      <w:r>
        <w:rPr>
          <w:sz w:val="24"/>
        </w:rPr>
        <w:t>similarity search and has no keyword-matching layer.</w:t>
      </w:r>
    </w:p>
    <w:p>
      <w:pPr>
        <w:pStyle w:val="ListParagraph"/>
        <w:numPr>
          <w:ilvl w:val="1"/>
          <w:numId w:val="1"/>
        </w:numPr>
        <w:tabs>
          <w:tab w:pos="1255" w:val="left" w:leader="none"/>
        </w:tabs>
        <w:spacing w:line="312" w:lineRule="auto" w:before="34" w:after="0"/>
        <w:ind w:left="1255" w:right="444" w:hanging="236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runs</w:t>
      </w:r>
      <w:r>
        <w:rPr>
          <w:spacing w:val="-3"/>
          <w:sz w:val="24"/>
        </w:rPr>
        <w:t> </w:t>
      </w:r>
      <w:r>
        <w:rPr>
          <w:sz w:val="24"/>
        </w:rPr>
        <w:t>embedded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Raspberry</w:t>
      </w:r>
      <w:r>
        <w:rPr>
          <w:spacing w:val="-3"/>
          <w:sz w:val="24"/>
        </w:rPr>
        <w:t> </w:t>
      </w:r>
      <w:r>
        <w:rPr>
          <w:sz w:val="24"/>
        </w:rPr>
        <w:t>Pi</w:t>
      </w:r>
      <w:r>
        <w:rPr>
          <w:spacing w:val="-3"/>
          <w:sz w:val="24"/>
        </w:rPr>
        <w:t> </w:t>
      </w:r>
      <w:r>
        <w:rPr>
          <w:sz w:val="24"/>
        </w:rPr>
        <w:t>without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separate</w:t>
      </w:r>
      <w:r>
        <w:rPr>
          <w:spacing w:val="-3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z w:val="24"/>
        </w:rPr>
        <w:t>process,</w:t>
      </w:r>
      <w:r>
        <w:rPr>
          <w:spacing w:val="-3"/>
          <w:sz w:val="24"/>
        </w:rPr>
        <w:t> </w:t>
      </w:r>
      <w:r>
        <w:rPr>
          <w:sz w:val="24"/>
        </w:rPr>
        <w:t>keeping</w:t>
      </w:r>
      <w:r>
        <w:rPr>
          <w:spacing w:val="-3"/>
          <w:sz w:val="24"/>
        </w:rPr>
        <w:t> </w:t>
      </w:r>
      <w:r>
        <w:rPr>
          <w:sz w:val="24"/>
        </w:rPr>
        <w:t>the "consumer-grade hardware" constraint intact, and avoids the ~50GB-scale memory footprint reported for hybrid indexes at large corpus sizes in [8] — acceptable at our target scale of 150–200 files.</w:t>
      </w:r>
    </w:p>
    <w:p>
      <w:pPr>
        <w:pStyle w:val="Heading3"/>
        <w:spacing w:before="254"/>
      </w:pPr>
      <w:r>
        <w:rPr/>
        <w:t>Phase 3 — Intent-Aware Query </w:t>
      </w:r>
      <w:r>
        <w:rPr>
          <w:spacing w:val="-2"/>
        </w:rPr>
        <w:t>Understanding</w:t>
      </w:r>
    </w:p>
    <w:p>
      <w:pPr>
        <w:pStyle w:val="BodyText"/>
        <w:ind w:left="0" w:firstLine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312" w:lineRule="auto" w:before="0" w:after="0"/>
        <w:ind w:left="715" w:right="958" w:hanging="236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natural-language</w:t>
      </w:r>
      <w:r>
        <w:rPr>
          <w:spacing w:val="-4"/>
          <w:sz w:val="24"/>
        </w:rPr>
        <w:t> </w:t>
      </w:r>
      <w:r>
        <w:rPr>
          <w:sz w:val="24"/>
        </w:rPr>
        <w:t>query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parsed</w:t>
      </w:r>
      <w:r>
        <w:rPr>
          <w:spacing w:val="-4"/>
          <w:sz w:val="24"/>
        </w:rPr>
        <w:t> </w:t>
      </w:r>
      <w:r>
        <w:rPr>
          <w:sz w:val="24"/>
        </w:rPr>
        <w:t>locally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Phi-3</w:t>
      </w:r>
      <w:r>
        <w:rPr>
          <w:spacing w:val="-4"/>
          <w:sz w:val="24"/>
        </w:rPr>
        <w:t> </w:t>
      </w:r>
      <w:r>
        <w:rPr>
          <w:sz w:val="24"/>
        </w:rPr>
        <w:t>Mini</w:t>
      </w:r>
      <w:r>
        <w:rPr>
          <w:spacing w:val="-4"/>
          <w:sz w:val="24"/>
        </w:rPr>
        <w:t> </w:t>
      </w:r>
      <w:r>
        <w:rPr>
          <w:sz w:val="24"/>
        </w:rPr>
        <w:t>(via</w:t>
      </w:r>
      <w:r>
        <w:rPr>
          <w:spacing w:val="-4"/>
          <w:sz w:val="24"/>
        </w:rPr>
        <w:t> </w:t>
      </w:r>
      <w:r>
        <w:rPr>
          <w:sz w:val="24"/>
        </w:rPr>
        <w:t>Ollama)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structured intent (topic/keyword JSON).</w:t>
      </w: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312" w:lineRule="auto" w:before="32" w:after="0"/>
        <w:ind w:left="715" w:right="328" w:hanging="236"/>
        <w:jc w:val="left"/>
        <w:rPr>
          <w:sz w:val="24"/>
        </w:rPr>
      </w:pPr>
      <w:r>
        <w:rPr>
          <w:sz w:val="24"/>
        </w:rPr>
        <w:t>Parsing</w:t>
      </w:r>
      <w:r>
        <w:rPr>
          <w:spacing w:val="-4"/>
          <w:sz w:val="24"/>
        </w:rPr>
        <w:t> </w:t>
      </w:r>
      <w:r>
        <w:rPr>
          <w:sz w:val="24"/>
        </w:rPr>
        <w:t>happens</w:t>
      </w:r>
      <w:r>
        <w:rPr>
          <w:spacing w:val="-4"/>
          <w:sz w:val="24"/>
        </w:rPr>
        <w:t> </w:t>
      </w:r>
      <w:r>
        <w:rPr>
          <w:sz w:val="24"/>
        </w:rPr>
        <w:t>on-device,</w:t>
      </w:r>
      <w:r>
        <w:rPr>
          <w:spacing w:val="-4"/>
          <w:sz w:val="24"/>
        </w:rPr>
        <w:t> </w:t>
      </w:r>
      <w:r>
        <w:rPr>
          <w:sz w:val="24"/>
        </w:rPr>
        <w:t>avoiding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cloud</w:t>
      </w:r>
      <w:r>
        <w:rPr>
          <w:spacing w:val="-4"/>
          <w:sz w:val="24"/>
        </w:rPr>
        <w:t> </w:t>
      </w:r>
      <w:r>
        <w:rPr>
          <w:sz w:val="24"/>
        </w:rPr>
        <w:t>dependency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[13]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generalizing</w:t>
      </w:r>
      <w:r>
        <w:rPr>
          <w:spacing w:val="-4"/>
          <w:sz w:val="24"/>
        </w:rPr>
        <w:t> </w:t>
      </w:r>
      <w:r>
        <w:rPr>
          <w:sz w:val="24"/>
        </w:rPr>
        <w:t>beyond the closed-set, four-category classification in [14].</w:t>
      </w:r>
    </w:p>
    <w:p>
      <w:pPr>
        <w:spacing w:line="273" w:lineRule="auto" w:before="252"/>
        <w:ind w:left="314" w:right="0" w:firstLine="0"/>
        <w:jc w:val="left"/>
        <w:rPr>
          <w:rFonts w:ascii="Arial" w:hAnsi="Arial"/>
          <w:b/>
          <w:i/>
          <w:sz w:val="31"/>
        </w:rPr>
      </w:pPr>
      <w:r>
        <w:rPr>
          <w:rFonts w:ascii="Arial" w:hAnsi="Arial"/>
          <w:b/>
          <w:sz w:val="31"/>
        </w:rPr>
        <w:t>Phase</w:t>
      </w:r>
      <w:r>
        <w:rPr>
          <w:rFonts w:ascii="Arial" w:hAnsi="Arial"/>
          <w:b/>
          <w:spacing w:val="-1"/>
          <w:sz w:val="31"/>
        </w:rPr>
        <w:t> </w:t>
      </w:r>
      <w:r>
        <w:rPr>
          <w:rFonts w:ascii="Arial" w:hAnsi="Arial"/>
          <w:b/>
          <w:sz w:val="31"/>
        </w:rPr>
        <w:t>4</w:t>
      </w:r>
      <w:r>
        <w:rPr>
          <w:rFonts w:ascii="Arial" w:hAnsi="Arial"/>
          <w:b/>
          <w:spacing w:val="-1"/>
          <w:sz w:val="31"/>
        </w:rPr>
        <w:t> </w:t>
      </w:r>
      <w:r>
        <w:rPr>
          <w:rFonts w:ascii="Arial" w:hAnsi="Arial"/>
          <w:b/>
          <w:sz w:val="31"/>
        </w:rPr>
        <w:t>—</w:t>
      </w:r>
      <w:r>
        <w:rPr>
          <w:rFonts w:ascii="Arial" w:hAnsi="Arial"/>
          <w:b/>
          <w:spacing w:val="-1"/>
          <w:sz w:val="31"/>
        </w:rPr>
        <w:t> </w:t>
      </w:r>
      <w:r>
        <w:rPr>
          <w:rFonts w:ascii="Arial" w:hAnsi="Arial"/>
          <w:b/>
          <w:sz w:val="31"/>
        </w:rPr>
        <w:t>Hybrid</w:t>
      </w:r>
      <w:r>
        <w:rPr>
          <w:rFonts w:ascii="Arial" w:hAnsi="Arial"/>
          <w:b/>
          <w:spacing w:val="-1"/>
          <w:sz w:val="31"/>
        </w:rPr>
        <w:t> </w:t>
      </w:r>
      <w:r>
        <w:rPr>
          <w:rFonts w:ascii="Arial" w:hAnsi="Arial"/>
          <w:b/>
          <w:sz w:val="31"/>
        </w:rPr>
        <w:t>Retrieval</w:t>
      </w:r>
      <w:r>
        <w:rPr>
          <w:rFonts w:ascii="Arial" w:hAnsi="Arial"/>
          <w:b/>
          <w:spacing w:val="-1"/>
          <w:sz w:val="31"/>
        </w:rPr>
        <w:t> </w:t>
      </w:r>
      <w:r>
        <w:rPr>
          <w:rFonts w:ascii="Arial" w:hAnsi="Arial"/>
          <w:b/>
          <w:sz w:val="31"/>
        </w:rPr>
        <w:t>&amp;</w:t>
      </w:r>
      <w:r>
        <w:rPr>
          <w:rFonts w:ascii="Arial" w:hAnsi="Arial"/>
          <w:b/>
          <w:spacing w:val="-1"/>
          <w:sz w:val="31"/>
        </w:rPr>
        <w:t> </w:t>
      </w:r>
      <w:r>
        <w:rPr>
          <w:rFonts w:ascii="Arial" w:hAnsi="Arial"/>
          <w:b/>
          <w:sz w:val="31"/>
        </w:rPr>
        <w:t>Reranking</w:t>
      </w:r>
      <w:r>
        <w:rPr>
          <w:rFonts w:ascii="Arial" w:hAnsi="Arial"/>
          <w:b/>
          <w:spacing w:val="-1"/>
          <w:sz w:val="31"/>
        </w:rPr>
        <w:t> </w:t>
      </w:r>
      <w:r>
        <w:rPr>
          <w:rFonts w:ascii="Arial" w:hAnsi="Arial"/>
          <w:b/>
          <w:i/>
          <w:sz w:val="31"/>
        </w:rPr>
        <w:t>(replaces</w:t>
      </w:r>
      <w:r>
        <w:rPr>
          <w:rFonts w:ascii="Arial" w:hAnsi="Arial"/>
          <w:b/>
          <w:i/>
          <w:spacing w:val="-1"/>
          <w:sz w:val="31"/>
        </w:rPr>
        <w:t> </w:t>
      </w:r>
      <w:r>
        <w:rPr>
          <w:rFonts w:ascii="Arial" w:hAnsi="Arial"/>
          <w:b/>
          <w:i/>
          <w:sz w:val="31"/>
        </w:rPr>
        <w:t>plain</w:t>
      </w:r>
      <w:r>
        <w:rPr>
          <w:rFonts w:ascii="Arial" w:hAnsi="Arial"/>
          <w:b/>
          <w:i/>
          <w:spacing w:val="-1"/>
          <w:sz w:val="31"/>
        </w:rPr>
        <w:t> </w:t>
      </w:r>
      <w:r>
        <w:rPr>
          <w:rFonts w:ascii="Arial" w:hAnsi="Arial"/>
          <w:b/>
          <w:i/>
          <w:sz w:val="31"/>
        </w:rPr>
        <w:t>dense-only FAISS search)</w:t>
      </w: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312" w:lineRule="auto" w:before="258" w:after="0"/>
        <w:ind w:left="715" w:right="1692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Dense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retrieval: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semantic</w:t>
      </w:r>
      <w:r>
        <w:rPr>
          <w:spacing w:val="-5"/>
          <w:sz w:val="24"/>
        </w:rPr>
        <w:t> </w:t>
      </w:r>
      <w:r>
        <w:rPr>
          <w:sz w:val="24"/>
        </w:rPr>
        <w:t>similarity</w:t>
      </w:r>
      <w:r>
        <w:rPr>
          <w:spacing w:val="-5"/>
          <w:sz w:val="24"/>
        </w:rPr>
        <w:t> </w:t>
      </w:r>
      <w:r>
        <w:rPr>
          <w:sz w:val="24"/>
        </w:rPr>
        <w:t>search</w:t>
      </w:r>
      <w:r>
        <w:rPr>
          <w:spacing w:val="-5"/>
          <w:sz w:val="24"/>
        </w:rPr>
        <w:t> </w:t>
      </w:r>
      <w:r>
        <w:rPr>
          <w:sz w:val="24"/>
        </w:rPr>
        <w:t>over</w:t>
      </w:r>
      <w:r>
        <w:rPr>
          <w:spacing w:val="-5"/>
          <w:sz w:val="24"/>
        </w:rPr>
        <w:t> </w:t>
      </w:r>
      <w:r>
        <w:rPr>
          <w:sz w:val="24"/>
        </w:rPr>
        <w:t>embeddings</w:t>
      </w:r>
      <w:r>
        <w:rPr>
          <w:spacing w:val="-5"/>
          <w:sz w:val="24"/>
        </w:rPr>
        <w:t> </w:t>
      </w:r>
      <w:r>
        <w:rPr>
          <w:sz w:val="24"/>
        </w:rPr>
        <w:t>returns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top-</w:t>
      </w:r>
      <w:r>
        <w:rPr>
          <w:sz w:val="24"/>
        </w:rPr>
        <w:t>N semantically closest candidates.</w:t>
      </w: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312" w:lineRule="auto" w:before="33" w:after="0"/>
        <w:ind w:left="715" w:right="371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Sparse/keyword retrieval: </w:t>
      </w:r>
      <w:r>
        <w:rPr>
          <w:sz w:val="24"/>
        </w:rPr>
        <w:t>a BM25-style match runs in parallel, so an exact filename or keyword</w:t>
      </w:r>
      <w:r>
        <w:rPr>
          <w:spacing w:val="-3"/>
          <w:sz w:val="24"/>
        </w:rPr>
        <w:t> </w:t>
      </w:r>
      <w:r>
        <w:rPr>
          <w:sz w:val="24"/>
        </w:rPr>
        <w:t>hit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never</w:t>
      </w:r>
      <w:r>
        <w:rPr>
          <w:spacing w:val="-3"/>
          <w:sz w:val="24"/>
        </w:rPr>
        <w:t> </w:t>
      </w:r>
      <w:r>
        <w:rPr>
          <w:sz w:val="24"/>
        </w:rPr>
        <w:t>outranked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merely</w:t>
      </w:r>
      <w:r>
        <w:rPr>
          <w:spacing w:val="-3"/>
          <w:sz w:val="24"/>
        </w:rPr>
        <w:t> </w:t>
      </w:r>
      <w:r>
        <w:rPr>
          <w:sz w:val="24"/>
        </w:rPr>
        <w:t>topical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directly</w:t>
      </w:r>
      <w:r>
        <w:rPr>
          <w:spacing w:val="-3"/>
          <w:sz w:val="24"/>
        </w:rPr>
        <w:t> </w:t>
      </w:r>
      <w:r>
        <w:rPr>
          <w:sz w:val="24"/>
        </w:rPr>
        <w:t>targeting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failure</w:t>
      </w:r>
      <w:r>
        <w:rPr>
          <w:spacing w:val="-3"/>
          <w:sz w:val="24"/>
        </w:rPr>
        <w:t> </w:t>
      </w:r>
      <w:r>
        <w:rPr>
          <w:sz w:val="24"/>
        </w:rPr>
        <w:t>mode observed in the earlier dense-only RAG attempt, and consistent with the accuracy gains from combining retrieval strategies reported in [8].</w:t>
      </w:r>
    </w:p>
    <w:p>
      <w:pPr>
        <w:pStyle w:val="ListParagraph"/>
        <w:spacing w:after="0" w:line="312" w:lineRule="auto"/>
        <w:jc w:val="left"/>
        <w:rPr>
          <w:sz w:val="24"/>
        </w:rPr>
        <w:sectPr>
          <w:type w:val="continuous"/>
          <w:pgSz w:w="12240" w:h="15840"/>
          <w:pgMar w:top="96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312" w:lineRule="auto" w:before="80" w:after="0"/>
        <w:ind w:left="715" w:right="370" w:hanging="236"/>
        <w:jc w:val="left"/>
        <w:rPr>
          <w:sz w:val="24"/>
        </w:rPr>
      </w:pPr>
      <w:r>
        <w:rPr>
          <w:sz w:val="24"/>
        </w:rPr>
        <w:t>Both retrieval modes are run through </w:t>
      </w:r>
      <w:r>
        <w:rPr>
          <w:rFonts w:ascii="Arial" w:hAnsi="Arial"/>
          <w:b/>
          <w:sz w:val="24"/>
        </w:rPr>
        <w:t>Qdrant's native hybrid-query support</w:t>
      </w:r>
      <w:r>
        <w:rPr>
          <w:sz w:val="24"/>
        </w:rPr>
        <w:t>, which fuses dense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sparse</w:t>
      </w:r>
      <w:r>
        <w:rPr>
          <w:spacing w:val="-3"/>
          <w:sz w:val="24"/>
        </w:rPr>
        <w:t> </w:t>
      </w:r>
      <w:r>
        <w:rPr>
          <w:sz w:val="24"/>
        </w:rPr>
        <w:t>scores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single</w:t>
      </w:r>
      <w:r>
        <w:rPr>
          <w:spacing w:val="-3"/>
          <w:sz w:val="24"/>
        </w:rPr>
        <w:t> </w:t>
      </w:r>
      <w:r>
        <w:rPr>
          <w:sz w:val="24"/>
        </w:rPr>
        <w:t>query</w:t>
      </w:r>
      <w:r>
        <w:rPr>
          <w:spacing w:val="-3"/>
          <w:sz w:val="24"/>
        </w:rPr>
        <w:t> </w:t>
      </w:r>
      <w:r>
        <w:rPr>
          <w:sz w:val="24"/>
        </w:rPr>
        <w:t>rather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requiring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separate</w:t>
      </w:r>
      <w:r>
        <w:rPr>
          <w:spacing w:val="-3"/>
          <w:sz w:val="24"/>
        </w:rPr>
        <w:t> </w:t>
      </w:r>
      <w:r>
        <w:rPr>
          <w:sz w:val="24"/>
        </w:rPr>
        <w:t>systems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be merged manually — this is the specific reason Qdrant was chosen over FAISS in Phase 2.</w:t>
      </w: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312" w:lineRule="auto" w:before="48" w:after="0"/>
        <w:ind w:left="715" w:right="437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Reranking: </w:t>
      </w:r>
      <w:r>
        <w:rPr>
          <w:sz w:val="24"/>
        </w:rPr>
        <w:t>the merged candidate set is reordered by a lightweight local cross-encoder before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top-3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shown,</w:t>
      </w:r>
      <w:r>
        <w:rPr>
          <w:spacing w:val="-4"/>
          <w:sz w:val="24"/>
        </w:rPr>
        <w:t> </w:t>
      </w:r>
      <w:r>
        <w:rPr>
          <w:sz w:val="24"/>
        </w:rPr>
        <w:t>improving</w:t>
      </w:r>
      <w:r>
        <w:rPr>
          <w:spacing w:val="-4"/>
          <w:sz w:val="24"/>
        </w:rPr>
        <w:t> </w:t>
      </w:r>
      <w:r>
        <w:rPr>
          <w:sz w:val="24"/>
        </w:rPr>
        <w:t>relevance</w:t>
      </w:r>
      <w:r>
        <w:rPr>
          <w:spacing w:val="-4"/>
          <w:sz w:val="24"/>
        </w:rPr>
        <w:t> </w:t>
      </w:r>
      <w:r>
        <w:rPr>
          <w:sz w:val="24"/>
        </w:rPr>
        <w:t>beyond</w:t>
      </w:r>
      <w:r>
        <w:rPr>
          <w:spacing w:val="-4"/>
          <w:sz w:val="24"/>
        </w:rPr>
        <w:t> </w:t>
      </w:r>
      <w:r>
        <w:rPr>
          <w:sz w:val="24"/>
        </w:rPr>
        <w:t>raw</w:t>
      </w:r>
      <w:r>
        <w:rPr>
          <w:spacing w:val="-4"/>
          <w:sz w:val="24"/>
        </w:rPr>
        <w:t> </w:t>
      </w:r>
      <w:r>
        <w:rPr>
          <w:sz w:val="24"/>
        </w:rPr>
        <w:t>vector</w:t>
      </w:r>
      <w:r>
        <w:rPr>
          <w:spacing w:val="-4"/>
          <w:sz w:val="24"/>
        </w:rPr>
        <w:t> </w:t>
      </w:r>
      <w:r>
        <w:rPr>
          <w:sz w:val="24"/>
        </w:rPr>
        <w:t>distance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providing the human-interpretable "why this matched" explanation missing in [3].</w:t>
      </w:r>
    </w:p>
    <w:p>
      <w:pPr>
        <w:pStyle w:val="Heading3"/>
        <w:spacing w:before="238"/>
      </w:pPr>
      <w:r>
        <w:rPr/>
        <w:t>Phase</w:t>
      </w:r>
      <w:r>
        <w:rPr>
          <w:spacing w:val="1"/>
        </w:rPr>
        <w:t> </w:t>
      </w:r>
      <w:r>
        <w:rPr/>
        <w:t>5</w:t>
      </w:r>
      <w:r>
        <w:rPr>
          <w:spacing w:val="2"/>
        </w:rPr>
        <w:t> </w:t>
      </w:r>
      <w:r>
        <w:rPr/>
        <w:t>—</w:t>
      </w:r>
      <w:r>
        <w:rPr>
          <w:spacing w:val="1"/>
        </w:rPr>
        <w:t> </w:t>
      </w:r>
      <w:r>
        <w:rPr/>
        <w:t>Secure</w:t>
      </w:r>
      <w:r>
        <w:rPr>
          <w:spacing w:val="2"/>
        </w:rPr>
        <w:t> </w:t>
      </w:r>
      <w:r>
        <w:rPr/>
        <w:t>Storage</w:t>
      </w:r>
      <w:r>
        <w:rPr>
          <w:spacing w:val="1"/>
        </w:rPr>
        <w:t> </w:t>
      </w:r>
      <w:r>
        <w:rPr/>
        <w:t>&amp;</w:t>
      </w:r>
      <w:r>
        <w:rPr>
          <w:spacing w:val="2"/>
        </w:rPr>
        <w:t> </w:t>
      </w:r>
      <w:r>
        <w:rPr/>
        <w:t>Remote</w:t>
      </w:r>
      <w:r>
        <w:rPr>
          <w:spacing w:val="1"/>
        </w:rPr>
        <w:t> </w:t>
      </w:r>
      <w:r>
        <w:rPr>
          <w:spacing w:val="-2"/>
        </w:rPr>
        <w:t>Delivery</w:t>
      </w:r>
    </w:p>
    <w:p>
      <w:pPr>
        <w:pStyle w:val="BodyText"/>
        <w:spacing w:before="18"/>
        <w:ind w:left="0" w:firstLine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312" w:lineRule="auto" w:before="1" w:after="0"/>
        <w:ind w:left="715" w:right="711" w:hanging="236"/>
        <w:jc w:val="left"/>
        <w:rPr>
          <w:sz w:val="24"/>
        </w:rPr>
      </w:pPr>
      <w:r>
        <w:rPr>
          <w:sz w:val="24"/>
        </w:rPr>
        <w:t>Files,</w:t>
      </w:r>
      <w:r>
        <w:rPr>
          <w:spacing w:val="-3"/>
          <w:sz w:val="24"/>
        </w:rPr>
        <w:t> </w:t>
      </w:r>
      <w:r>
        <w:rPr>
          <w:sz w:val="24"/>
        </w:rPr>
        <w:t>metadata,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vector</w:t>
      </w:r>
      <w:r>
        <w:rPr>
          <w:spacing w:val="-3"/>
          <w:sz w:val="24"/>
        </w:rPr>
        <w:t> </w:t>
      </w:r>
      <w:r>
        <w:rPr>
          <w:sz w:val="24"/>
        </w:rPr>
        <w:t>index</w:t>
      </w:r>
      <w:r>
        <w:rPr>
          <w:spacing w:val="-3"/>
          <w:sz w:val="24"/>
        </w:rPr>
        <w:t> </w:t>
      </w:r>
      <w:r>
        <w:rPr>
          <w:sz w:val="24"/>
        </w:rPr>
        <w:t>persist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Raspberry</w:t>
      </w:r>
      <w:r>
        <w:rPr>
          <w:spacing w:val="-3"/>
          <w:sz w:val="24"/>
        </w:rPr>
        <w:t> </w:t>
      </w:r>
      <w:r>
        <w:rPr>
          <w:sz w:val="24"/>
        </w:rPr>
        <w:t>Pi</w:t>
      </w:r>
      <w:r>
        <w:rPr>
          <w:spacing w:val="-3"/>
          <w:sz w:val="24"/>
        </w:rPr>
        <w:t> </w:t>
      </w:r>
      <w:r>
        <w:rPr>
          <w:sz w:val="24"/>
        </w:rPr>
        <w:t>4B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USB</w:t>
      </w:r>
      <w:r>
        <w:rPr>
          <w:spacing w:val="-3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z w:val="24"/>
        </w:rPr>
        <w:t>(the edge node).</w:t>
      </w: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312" w:lineRule="auto" w:before="47" w:after="0"/>
        <w:ind w:left="715" w:right="1002" w:hanging="236"/>
        <w:jc w:val="left"/>
        <w:rPr>
          <w:sz w:val="24"/>
        </w:rPr>
      </w:pPr>
      <w:r>
        <w:rPr>
          <w:sz w:val="24"/>
        </w:rPr>
        <w:t>Cloudflare</w:t>
      </w:r>
      <w:r>
        <w:rPr>
          <w:spacing w:val="-9"/>
          <w:sz w:val="24"/>
        </w:rPr>
        <w:t> </w:t>
      </w:r>
      <w:r>
        <w:rPr>
          <w:sz w:val="24"/>
        </w:rPr>
        <w:t>Tunnel</w:t>
      </w:r>
      <w:r>
        <w:rPr>
          <w:spacing w:val="-4"/>
          <w:sz w:val="24"/>
        </w:rPr>
        <w:t> </w:t>
      </w:r>
      <w:r>
        <w:rPr>
          <w:sz w:val="24"/>
        </w:rPr>
        <w:t>exposes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HTTPS</w:t>
      </w:r>
      <w:r>
        <w:rPr>
          <w:spacing w:val="-4"/>
          <w:sz w:val="24"/>
        </w:rPr>
        <w:t> </w:t>
      </w:r>
      <w:r>
        <w:rPr>
          <w:sz w:val="24"/>
        </w:rPr>
        <w:t>endpoint</w:t>
      </w:r>
      <w:r>
        <w:rPr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port</w:t>
      </w:r>
      <w:r>
        <w:rPr>
          <w:spacing w:val="-4"/>
          <w:sz w:val="24"/>
        </w:rPr>
        <w:t> </w:t>
      </w:r>
      <w:r>
        <w:rPr>
          <w:sz w:val="24"/>
        </w:rPr>
        <w:t>forwarding,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static</w:t>
      </w:r>
      <w:r>
        <w:rPr>
          <w:spacing w:val="-4"/>
          <w:sz w:val="24"/>
        </w:rPr>
        <w:t> </w:t>
      </w:r>
      <w:r>
        <w:rPr>
          <w:sz w:val="24"/>
        </w:rPr>
        <w:t>IP</w:t>
      </w:r>
      <w:r>
        <w:rPr>
          <w:spacing w:val="-9"/>
          <w:sz w:val="24"/>
        </w:rPr>
        <w:t> </w:t>
      </w:r>
      <w:r>
        <w:rPr>
          <w:sz w:val="24"/>
        </w:rPr>
        <w:t>— closing the "confined to a single machine, no remote access" gap in .</w:t>
      </w:r>
    </w:p>
    <w:p>
      <w:pPr>
        <w:pStyle w:val="Heading3"/>
      </w:pPr>
      <w:r>
        <w:rPr/>
        <w:t>Phase</w:t>
      </w:r>
      <w:r>
        <w:rPr>
          <w:spacing w:val="1"/>
        </w:rPr>
        <w:t> </w:t>
      </w:r>
      <w:r>
        <w:rPr/>
        <w:t>6</w:t>
      </w:r>
      <w:r>
        <w:rPr>
          <w:spacing w:val="1"/>
        </w:rPr>
        <w:t> </w:t>
      </w:r>
      <w:r>
        <w:rPr/>
        <w:t>—</w:t>
      </w:r>
      <w:r>
        <w:rPr>
          <w:spacing w:val="1"/>
        </w:rPr>
        <w:t> </w:t>
      </w:r>
      <w:r>
        <w:rPr/>
        <w:t>Evaluation</w:t>
      </w:r>
      <w:r>
        <w:rPr>
          <w:spacing w:val="1"/>
        </w:rPr>
        <w:t> </w:t>
      </w:r>
      <w:r>
        <w:rPr>
          <w:spacing w:val="-4"/>
        </w:rPr>
        <w:t>Plan</w:t>
      </w:r>
    </w:p>
    <w:p>
      <w:pPr>
        <w:pStyle w:val="BodyText"/>
        <w:ind w:left="0" w:firstLine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40" w:lineRule="auto" w:before="0" w:after="0"/>
        <w:ind w:left="714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Test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corpus: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150–200</w:t>
      </w:r>
      <w:r>
        <w:rPr>
          <w:spacing w:val="-2"/>
          <w:sz w:val="24"/>
        </w:rPr>
        <w:t> </w:t>
      </w:r>
      <w:r>
        <w:rPr>
          <w:sz w:val="24"/>
        </w:rPr>
        <w:t>files</w:t>
      </w:r>
      <w:r>
        <w:rPr>
          <w:spacing w:val="-3"/>
          <w:sz w:val="24"/>
        </w:rPr>
        <w:t> </w:t>
      </w:r>
      <w:r>
        <w:rPr>
          <w:sz w:val="24"/>
        </w:rPr>
        <w:t>spanning</w:t>
      </w:r>
      <w:r>
        <w:rPr>
          <w:spacing w:val="-2"/>
          <w:sz w:val="24"/>
        </w:rPr>
        <w:t> </w:t>
      </w:r>
      <w:r>
        <w:rPr>
          <w:sz w:val="24"/>
        </w:rPr>
        <w:t>5–8</w:t>
      </w:r>
      <w:r>
        <w:rPr>
          <w:spacing w:val="-3"/>
          <w:sz w:val="24"/>
        </w:rPr>
        <w:t> </w:t>
      </w:r>
      <w:r>
        <w:rPr>
          <w:sz w:val="24"/>
        </w:rPr>
        <w:t>topic</w:t>
      </w:r>
      <w:r>
        <w:rPr>
          <w:spacing w:val="-2"/>
          <w:sz w:val="24"/>
        </w:rPr>
        <w:t> categories.</w:t>
      </w: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312" w:lineRule="auto" w:before="114" w:after="0"/>
        <w:ind w:left="715" w:right="837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Query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set: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30–50</w:t>
      </w:r>
      <w:r>
        <w:rPr>
          <w:spacing w:val="-4"/>
          <w:sz w:val="24"/>
        </w:rPr>
        <w:t> </w:t>
      </w:r>
      <w:r>
        <w:rPr>
          <w:sz w:val="24"/>
        </w:rPr>
        <w:t>natural-language</w:t>
      </w:r>
      <w:r>
        <w:rPr>
          <w:spacing w:val="-4"/>
          <w:sz w:val="24"/>
        </w:rPr>
        <w:t> </w:t>
      </w:r>
      <w:r>
        <w:rPr>
          <w:sz w:val="24"/>
        </w:rPr>
        <w:t>queries,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known</w:t>
      </w:r>
      <w:r>
        <w:rPr>
          <w:spacing w:val="-4"/>
          <w:sz w:val="24"/>
        </w:rPr>
        <w:t> </w:t>
      </w:r>
      <w:r>
        <w:rPr>
          <w:sz w:val="24"/>
        </w:rPr>
        <w:t>ground-truth</w:t>
      </w:r>
      <w:r>
        <w:rPr>
          <w:spacing w:val="-4"/>
          <w:sz w:val="24"/>
        </w:rPr>
        <w:t> </w:t>
      </w:r>
      <w:r>
        <w:rPr>
          <w:sz w:val="24"/>
        </w:rPr>
        <w:t>target</w:t>
      </w:r>
      <w:r>
        <w:rPr>
          <w:spacing w:val="-4"/>
          <w:sz w:val="24"/>
        </w:rPr>
        <w:t> </w:t>
      </w:r>
      <w:r>
        <w:rPr>
          <w:sz w:val="24"/>
        </w:rPr>
        <w:t>file, authored independently of the upload process to avoid bias.</w:t>
      </w:r>
    </w:p>
    <w:p>
      <w:pPr>
        <w:pStyle w:val="Heading4"/>
        <w:numPr>
          <w:ilvl w:val="0"/>
          <w:numId w:val="1"/>
        </w:numPr>
        <w:tabs>
          <w:tab w:pos="714" w:val="left" w:leader="none"/>
        </w:tabs>
        <w:spacing w:line="240" w:lineRule="auto" w:before="32" w:after="0"/>
        <w:ind w:left="714" w:right="0" w:hanging="235"/>
        <w:jc w:val="left"/>
      </w:pPr>
      <w:r>
        <w:rPr>
          <w:spacing w:val="-2"/>
        </w:rPr>
        <w:t>Metrics: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</w:tabs>
        <w:spacing w:line="240" w:lineRule="auto" w:before="100" w:after="0"/>
        <w:ind w:left="1254" w:right="0" w:hanging="235"/>
        <w:jc w:val="left"/>
        <w:rPr>
          <w:sz w:val="24"/>
        </w:rPr>
      </w:pPr>
      <w:r>
        <w:rPr>
          <w:sz w:val="24"/>
        </w:rPr>
        <w:t>Top-3</w:t>
      </w:r>
      <w:r>
        <w:rPr>
          <w:spacing w:val="-7"/>
          <w:sz w:val="24"/>
        </w:rPr>
        <w:t> </w:t>
      </w:r>
      <w:r>
        <w:rPr>
          <w:sz w:val="24"/>
        </w:rPr>
        <w:t>retrieval</w:t>
      </w:r>
      <w:r>
        <w:rPr>
          <w:spacing w:val="-4"/>
          <w:sz w:val="24"/>
        </w:rPr>
        <w:t> </w:t>
      </w:r>
      <w:r>
        <w:rPr>
          <w:sz w:val="24"/>
        </w:rPr>
        <w:t>accuracy</w:t>
      </w:r>
      <w:r>
        <w:rPr>
          <w:spacing w:val="-5"/>
          <w:sz w:val="24"/>
        </w:rPr>
        <w:t> </w:t>
      </w:r>
      <w:r>
        <w:rPr>
          <w:sz w:val="24"/>
        </w:rPr>
        <w:t>(%)</w:t>
      </w:r>
      <w:r>
        <w:rPr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-5"/>
          <w:sz w:val="24"/>
        </w:rPr>
        <w:t> </w:t>
      </w:r>
      <w:r>
        <w:rPr>
          <w:sz w:val="24"/>
        </w:rPr>
        <w:t>supports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O1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</w:tabs>
        <w:spacing w:line="240" w:lineRule="auto" w:before="129" w:after="0"/>
        <w:ind w:left="1254" w:right="0" w:hanging="235"/>
        <w:jc w:val="left"/>
        <w:rPr>
          <w:sz w:val="24"/>
        </w:rPr>
      </w:pPr>
      <w:r>
        <w:rPr>
          <w:sz w:val="24"/>
        </w:rPr>
        <w:t>Average</w:t>
      </w:r>
      <w:r>
        <w:rPr>
          <w:spacing w:val="-1"/>
          <w:sz w:val="24"/>
        </w:rPr>
        <w:t> </w:t>
      </w:r>
      <w:r>
        <w:rPr>
          <w:sz w:val="24"/>
        </w:rPr>
        <w:t>end-to-end</w:t>
      </w:r>
      <w:r>
        <w:rPr>
          <w:spacing w:val="-1"/>
          <w:sz w:val="24"/>
        </w:rPr>
        <w:t> </w:t>
      </w:r>
      <w:r>
        <w:rPr>
          <w:sz w:val="24"/>
        </w:rPr>
        <w:t>query latency</w:t>
      </w:r>
      <w:r>
        <w:rPr>
          <w:spacing w:val="-1"/>
          <w:sz w:val="24"/>
        </w:rPr>
        <w:t> </w:t>
      </w:r>
      <w:r>
        <w:rPr>
          <w:sz w:val="24"/>
        </w:rPr>
        <w:t>(s), including</w:t>
      </w:r>
      <w:r>
        <w:rPr>
          <w:spacing w:val="-1"/>
          <w:sz w:val="24"/>
        </w:rPr>
        <w:t> </w:t>
      </w:r>
      <w:r>
        <w:rPr>
          <w:sz w:val="24"/>
        </w:rPr>
        <w:t>reranking —</w:t>
      </w:r>
      <w:r>
        <w:rPr>
          <w:spacing w:val="-1"/>
          <w:sz w:val="24"/>
        </w:rPr>
        <w:t> </w:t>
      </w:r>
      <w:r>
        <w:rPr>
          <w:sz w:val="24"/>
        </w:rPr>
        <w:t>supports </w:t>
      </w:r>
      <w:r>
        <w:rPr>
          <w:spacing w:val="-5"/>
          <w:sz w:val="24"/>
        </w:rPr>
        <w:t>O3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</w:tabs>
        <w:spacing w:line="240" w:lineRule="auto" w:before="114" w:after="0"/>
        <w:ind w:left="1254" w:right="0" w:hanging="235"/>
        <w:jc w:val="left"/>
        <w:rPr>
          <w:sz w:val="24"/>
        </w:rPr>
      </w:pPr>
      <w:r>
        <w:rPr>
          <w:sz w:val="24"/>
        </w:rPr>
        <w:t>Accuracy delta vs. keyword-only baseline and vs. dense-only baseline — supports </w:t>
      </w:r>
      <w:r>
        <w:rPr>
          <w:spacing w:val="-5"/>
          <w:sz w:val="24"/>
        </w:rPr>
        <w:t>O5</w:t>
      </w: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312" w:lineRule="auto" w:before="144" w:after="0"/>
        <w:ind w:left="715" w:right="1145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Reporting: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results</w:t>
      </w:r>
      <w:r>
        <w:rPr>
          <w:spacing w:val="-5"/>
          <w:sz w:val="24"/>
        </w:rPr>
        <w:t> </w:t>
      </w:r>
      <w:r>
        <w:rPr>
          <w:sz w:val="24"/>
        </w:rPr>
        <w:t>presented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comparison</w:t>
      </w:r>
      <w:r>
        <w:rPr>
          <w:spacing w:val="-5"/>
          <w:sz w:val="24"/>
        </w:rPr>
        <w:t> </w:t>
      </w:r>
      <w:r>
        <w:rPr>
          <w:sz w:val="24"/>
        </w:rPr>
        <w:t>table/chart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final</w:t>
      </w:r>
      <w:r>
        <w:rPr>
          <w:spacing w:val="-5"/>
          <w:sz w:val="24"/>
        </w:rPr>
        <w:t> </w:t>
      </w:r>
      <w:r>
        <w:rPr>
          <w:sz w:val="24"/>
        </w:rPr>
        <w:t>review,</w:t>
      </w:r>
      <w:r>
        <w:rPr>
          <w:spacing w:val="-5"/>
          <w:sz w:val="24"/>
        </w:rPr>
        <w:t> </w:t>
      </w:r>
      <w:r>
        <w:rPr>
          <w:sz w:val="24"/>
        </w:rPr>
        <w:t>directly answering "how do you know hybrid retrieval actually improved things?"</w:t>
      </w:r>
    </w:p>
    <w:sectPr>
      <w:pgSz w:w="12240" w:h="15840"/>
      <w:pgMar w:top="5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2" o:title="image2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715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1255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0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0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0" w:hanging="2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3"/>
      <w:ind w:left="715" w:hanging="236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ind w:left="314"/>
      <w:outlineLvl w:val="1"/>
    </w:pPr>
    <w:rPr>
      <w:rFonts w:ascii="Arial" w:hAnsi="Arial" w:eastAsia="Arial" w:cs="Arial"/>
      <w:b/>
      <w:bCs/>
      <w:sz w:val="39"/>
      <w:szCs w:val="3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14"/>
      <w:outlineLvl w:val="2"/>
    </w:pPr>
    <w:rPr>
      <w:rFonts w:ascii="Arial" w:hAnsi="Arial" w:eastAsia="Arial" w:cs="Arial"/>
      <w:b/>
      <w:bCs/>
      <w:sz w:val="35"/>
      <w:szCs w:val="35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37"/>
      <w:ind w:left="314"/>
      <w:outlineLvl w:val="3"/>
    </w:pPr>
    <w:rPr>
      <w:rFonts w:ascii="Arial" w:hAnsi="Arial" w:eastAsia="Arial" w:cs="Arial"/>
      <w:b/>
      <w:bCs/>
      <w:sz w:val="31"/>
      <w:szCs w:val="31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32"/>
      <w:ind w:left="714" w:hanging="235"/>
      <w:outlineLvl w:val="4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5" w:hanging="23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Intent Cloud Refined Objectives and proposed Methodology</dc:title>
  <dcterms:created xsi:type="dcterms:W3CDTF">2026-08-10T05:38:15Z</dcterms:created>
  <dcterms:modified xsi:type="dcterms:W3CDTF">2026-08-10T05:38:15Z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2026-08-10T00:00:00Z</vt:filetime>
  </property>
  <property fmtid="{D5CDD505-2E9C-101B-9397-08002B2CF9AE}" pid="6" name="Producer">
    <vt:lpwstr>Skia/PDF m142</vt:lpwstr>
  </property>
</Properties>
</file>