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3783893585205" w:lineRule="auto"/>
        <w:ind w:left="797.841796875" w:right="672.8216552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Magnetic Field Measurement Apparatus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Helmholtz Coils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93994140625" w:line="240" w:lineRule="auto"/>
        <w:ind w:left="296.096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107421875" w:line="247.8120231628418" w:lineRule="auto"/>
        <w:ind w:left="299.8439025878906" w:right="238.387451171875" w:firstLine="17.19528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1. To study the variation of the magnetic field with distance along the axis of a circular current 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coil.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89990234375" w:line="244.33874130249023" w:lineRule="auto"/>
        <w:ind w:left="299.8439025878906" w:right="236.502685546875" w:hanging="2.69317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2. To study the principle of superposition of magnetic field, and in particular to study the axial variation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of the magnetic field due to both the coils when the distance between them is equal to the radius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coils.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8662109375" w:line="240" w:lineRule="auto"/>
        <w:ind w:left="292.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.09680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Apparatus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10009765625" w:line="240" w:lineRule="auto"/>
        <w:ind w:left="292.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13232421875" w:line="247.81188011169434" w:lineRule="auto"/>
        <w:ind w:left="292.8001403808594" w:right="1532.8863525390625" w:firstLine="3.521881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Magnetic Field Measurement (MFM), Helmholtz coils, Sensor for Field Measurement.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.635345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10107421875" w:line="240" w:lineRule="auto"/>
        <w:ind w:left="292.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02636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</w:rPr>
        <w:drawing>
          <wp:inline distB="19050" distT="19050" distL="19050" distR="19050">
            <wp:extent cx="2182368" cy="145389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2368" cy="1453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Figure 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72400665283203" w:lineRule="auto"/>
        <w:ind w:left="299.6368408203125" w:right="235.980224609375" w:firstLine="0.621490478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Current-carrying conductors produce a magnetic field around them. The study of their correlation,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distribution of its strength in space around the conductor, and the effect of two current-carrying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conductors placed closely are of primary interest. The present set-up aims toward this when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conductors are in the form of two coaxial circular coils.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535888671875" w:line="247.81248092651367" w:lineRule="auto"/>
        <w:ind w:left="294.871826171875" w:right="235.1574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  <w:sectPr>
          <w:pgSz w:h="15840" w:w="12240" w:orient="portrait"/>
          <w:pgMar w:bottom="1699.200439453125" w:top="1327.933349609375" w:left="1579.1999816894531" w:right="1581.5991210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We know, the intensity of the magnetic field on the basis of Biot Savart's law at a point ‘P’, lying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the axis of a circular coil ‘AB’ of radius ‘a’ having ‘n’ turns at a distance ‘d’ from the centre ‘O’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872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coil in S.I. units, is given by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71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4��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2��������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perscript"/>
          <w:rtl w:val="0"/>
        </w:rPr>
        <w:t xml:space="preserve">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��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bscript"/>
          <w:rtl w:val="0"/>
        </w:rPr>
        <w:t xml:space="preserve">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75225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highlight w:val="white"/>
          <w:u w:val="none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is the current flowing through the coil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99.200439453125" w:top="1327.933349609375" w:left="1879.0438842773438" w:right="5605.5841064453125" w:header="0" w:footer="720"/>
          <w:cols w:equalWidth="0" w:num="2">
            <w:col w:space="0" w:w="2380"/>
            <w:col w:space="0" w:w="2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(��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perscript"/>
          <w:rtl w:val="0"/>
        </w:rPr>
        <w:t xml:space="preserve">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+ 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perscript"/>
          <w:rtl w:val="0"/>
        </w:rPr>
        <w:t xml:space="preserve">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highlight w:val="black"/>
          <w:u w:val="none"/>
          <w:vertAlign w:val="superscript"/>
          <w:rtl w:val="0"/>
        </w:rPr>
        <w:t xml:space="preserve">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bscript"/>
          <w:rtl w:val="0"/>
        </w:rPr>
        <w:t xml:space="preserve">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Tesla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11724853515625" w:line="230.04233837127686" w:lineRule="auto"/>
        <w:ind w:left="299.01519775390625" w:right="2892.6483154296875" w:hanging="4.63882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60739517211914"/>
          <w:szCs w:val="13.0607395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highlight w:val="white"/>
          <w:u w:val="none"/>
          <w:vertAlign w:val="baseline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bscript"/>
          <w:rtl w:val="0"/>
        </w:rPr>
        <w:t xml:space="preserve">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is the permeability of the free space, which is equal to 4π x 10 H/m  The units of B are Tesla or Wb/m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76789919535319"/>
          <w:szCs w:val="21.76789919535319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060739517211914"/>
          <w:szCs w:val="13.0607395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56982803344727" w:lineRule="auto"/>
        <w:ind w:left="294.78179931640625" w:right="496.3385009765625" w:firstLine="3.9633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635093688965"/>
          <w:szCs w:val="19.81635093688965"/>
          <w:u w:val="none"/>
          <w:shd w:fill="auto" w:val="clear"/>
          <w:vertAlign w:val="baseline"/>
          <w:rtl w:val="0"/>
        </w:rPr>
        <w:t xml:space="preserve">The direction of the magnetic intensity at P is along OP produced if the current flows through the coil in  the anti-clockwise direction as seen from P. If the direction of the 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is clockwise the field at P is  along PO.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081298828125" w:line="204.9523401260376" w:lineRule="auto"/>
        <w:ind w:left="298.7451171875" w:right="1587.863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1635093688965"/>
          <w:szCs w:val="19.81635093688965"/>
          <w:u w:val="none"/>
          <w:shd w:fill="auto" w:val="clear"/>
          <w:vertAlign w:val="baseline"/>
          <w:rtl w:val="0"/>
        </w:rPr>
        <w:t xml:space="preserve">The value of the magnetic intensity is maximum at the centre O of the coil and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given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��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bscript"/>
          <w:rtl w:val="0"/>
        </w:rPr>
        <w:t xml:space="preserve">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0.1573181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4��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2������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68.70056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��=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bscript"/>
          <w:rtl w:val="0"/>
        </w:rPr>
        <w:t xml:space="preserve">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����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54.54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2��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 Tesla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05111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Or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403564453125" w:line="240" w:lineRule="auto"/>
        <w:ind w:left="3107.1052551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��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4�� x 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perscript"/>
          <w:rtl w:val="0"/>
        </w:rPr>
        <w:t xml:space="preserve">ି଻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���� x 10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.647000312805176"/>
          <w:szCs w:val="26.647000312805176"/>
          <w:u w:val="none"/>
          <w:shd w:fill="auto" w:val="clear"/>
          <w:vertAlign w:val="superscript"/>
          <w:rtl w:val="0"/>
        </w:rPr>
        <w:t xml:space="preserve">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88200187683105"/>
          <w:szCs w:val="15.988200187683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6.05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53074963887533"/>
          <w:szCs w:val="37.53074963887533"/>
          <w:u w:val="none"/>
          <w:shd w:fill="auto" w:val="clear"/>
          <w:vertAlign w:val="subscript"/>
          <w:rtl w:val="0"/>
        </w:rPr>
        <w:t xml:space="preserve">2��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18449783325195"/>
          <w:szCs w:val="22.518449783325195"/>
          <w:u w:val="none"/>
          <w:shd w:fill="auto" w:val="clear"/>
          <w:vertAlign w:val="baseline"/>
          <w:rtl w:val="0"/>
        </w:rPr>
        <w:t xml:space="preserve"> Gauss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7373046875" w:line="240" w:lineRule="auto"/>
        <w:ind w:left="297.9794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If we move away from O towards the right or left,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2801633</wp:posOffset>
            </wp:positionH>
            <wp:positionV relativeFrom="paragraph">
              <wp:posOffset>-58184</wp:posOffset>
            </wp:positionV>
            <wp:extent cx="2604516" cy="2284476"/>
            <wp:effectExtent b="0" l="0" r="0" t="0"/>
            <wp:wrapSquare wrapText="left" distB="19050" distT="19050" distL="19050" distR="190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4516" cy="2284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193359375" w:line="240" w:lineRule="auto"/>
        <w:ind w:left="294.87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the intensity of the magnetic field decreases.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318359375" w:line="240" w:lineRule="auto"/>
        <w:ind w:left="299.015197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graph showing the relation between the intensity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33056640625" w:line="240" w:lineRule="auto"/>
        <w:ind w:left="294.87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the magnetic field B and the distance x is given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33056640625" w:line="240" w:lineRule="auto"/>
        <w:ind w:left="296.1148071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Fig. 2. The curve is first concave towards O but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13232421875" w:line="240" w:lineRule="auto"/>
        <w:ind w:left="299.84390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curvature becomes less and less, quickly 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312255859375" w:line="240" w:lineRule="auto"/>
        <w:ind w:left="302.951507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sign at P and Q and afterwards becomes convex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312255859375" w:line="240" w:lineRule="auto"/>
        <w:ind w:left="294.87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towards O.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0313720703125" w:line="240" w:lineRule="auto"/>
        <w:ind w:left="297.9794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It can be shown that the points of inflexion P or 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312255859375" w:line="240" w:lineRule="auto"/>
        <w:ind w:left="294.043121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where the curvature changes in its sign lie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9.6368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99.200439453125" w:top="1327.933349609375" w:left="1579.1999816894531" w:right="1581.59912109375" w:header="0" w:footer="720"/>
          <w:cols w:equalWidth="0" w:num="1">
            <w:col w:space="0" w:w="9079.20089721679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52850023905437"/>
          <w:szCs w:val="34.52850023905437"/>
          <w:u w:val="none"/>
          <w:shd w:fill="auto" w:val="clear"/>
          <w:vertAlign w:val="subscript"/>
          <w:rtl w:val="0"/>
        </w:rPr>
        <w:t xml:space="preserve">distances </w:t>
      </w:r>
      <w:r w:rsidDel="00000000" w:rsidR="00000000" w:rsidRPr="00000000">
        <w:rPr>
          <w:rFonts w:ascii="Latha" w:cs="Latha" w:eastAsia="Latha" w:hAnsi="Latha"/>
          <w:b w:val="0"/>
          <w:bCs w:val="0"/>
          <w:i w:val="0"/>
          <w:iCs w:val="0"/>
          <w:smallCaps w:val="0"/>
          <w:strike w:val="0"/>
          <w:color w:val="000000"/>
          <w:sz w:val="36.02974891662598"/>
          <w:szCs w:val="36.02974891662598"/>
          <w:u w:val="none"/>
          <w:shd w:fill="auto" w:val="clear"/>
          <w:vertAlign w:val="superscript"/>
          <w:rtl w:val="0"/>
        </w:rPr>
        <w:t xml:space="preserve">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617849349975586"/>
          <w:szCs w:val="21.617849349975586"/>
          <w:u w:val="none"/>
          <w:shd w:fill="auto" w:val="clear"/>
          <w:vertAlign w:val="baseline"/>
          <w:rtl w:val="0"/>
        </w:rPr>
        <w:t xml:space="preserve">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52850023905437"/>
          <w:szCs w:val="34.52850023905437"/>
          <w:u w:val="none"/>
          <w:shd w:fill="auto" w:val="clear"/>
          <w:vertAlign w:val="superscript"/>
          <w:rtl w:val="0"/>
        </w:rPr>
        <w:t xml:space="preserve">from the centre. Hence the 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9539566040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between P and Q is equal to the radius of the coil.  If a pair of coaxial coils is separated by a 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99.200439453125" w:top="1327.933349609375" w:left="1871.7929077148438" w:right="3603.6853027343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Figure 2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3056640625" w:line="244.33802604675293" w:lineRule="auto"/>
        <w:ind w:left="294.871826171875" w:right="236.485595703125" w:firstLine="5.59356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equal to the radius of the coils and they carry current in the same sense, then the magnetic field 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the point midway between them will be uniform. The decrease in the field due to one coil will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compensated by the increase in the field due to the other.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4864501953125" w:line="240" w:lineRule="auto"/>
        <w:ind w:left="292.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4.22882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Set-up 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10009765625" w:line="240" w:lineRule="auto"/>
        <w:ind w:left="292.80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8900451660156"/>
          <w:szCs w:val="41.208900451660156"/>
          <w:highlight w:val="white"/>
          <w:u w:val="none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0712890625" w:line="245.49596786499023" w:lineRule="auto"/>
        <w:ind w:left="292.3858642578125" w:right="237.386474609375" w:firstLine="6.6293334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To study the axial variation of the magnetic field due to a single coil, calculate the radius of the coil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to study the superposition of the field when the distance between the coils is equal to their radius,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proceed as follows: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665771484375" w:line="243.18065643310547" w:lineRule="auto"/>
        <w:ind w:left="639.6940612792969" w:right="238.49975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(1) Connect the Sensor Cable (3-pin) to the sensor socket and Coil Cable (4-pin) to the coils socket.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(2) Switch ‘ON’ the main's power.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8515625" w:line="243.18065643310547" w:lineRule="auto"/>
        <w:ind w:left="970.8430480957031" w:right="238.0517578125" w:hanging="331.148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(3) Turn the current adjusting knob anti-clockwise to the minimum position; so that the current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reduced to 0.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525390625" w:line="243.1794834136963" w:lineRule="auto"/>
        <w:ind w:left="971.2574768066406" w:right="238.427734375" w:hanging="331.56341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(4) Keep the sensor stand pointer at 60 cm and adjust the zero of Gaussmeter with ‘ZERO ADJ’.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knob.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8729248046875" w:line="243.1794834136963" w:lineRule="auto"/>
        <w:ind w:left="976.6438293457031" w:right="238.06640625" w:hanging="336.94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(5) Put the ‘COIL’ knob to Position 1 so that COIL 1 is connected to the current source. Adjust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current to say 250 mA.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739013671875" w:line="245.49656867980957" w:lineRule="auto"/>
        <w:ind w:left="976.6438293457031" w:right="239.580078125" w:hanging="336.94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(6) Note down the magnetic field from 60 cm to 14 cm at an interval of 1 cm along the axis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coils by shifting the position of the sensor stand.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604736328125" w:line="243.1794834136963" w:lineRule="auto"/>
        <w:ind w:left="976.6438293457031" w:right="236.600341796875" w:hanging="336.94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(7) Fix the position of COIL 2 at a distance of 11.2 cm from COIL 1 i.e., equal to the radius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coils.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9668312072754" w:lineRule="auto"/>
        <w:ind w:left="976.6438293457031" w:right="236.397705078125" w:hanging="336.9497680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(8) Put the coil knob to Position 2, so that COIL 2 is connected to the current source. Keep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current same and note down the magnetic field from 60 cm to 14 cm again at an interval of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cm.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8828125" w:line="245.4961109161377" w:lineRule="auto"/>
        <w:ind w:left="967.1139526367188" w:right="237.947998046875" w:hanging="327.4198913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(9) Put the coil knob to Position 3, i.e., ‘BOTH’, COIL 1 &amp; COIL 2 will be connected to the source.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Now again, note down the readings from 60 cm to 14 cm.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8759765625" w:line="244.33874130249023" w:lineRule="auto"/>
        <w:ind w:left="294.871826171875" w:right="237.052001953125" w:firstLine="1.45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Draw the graphs between distance and magnetic field due to COIL 1, COIL 2 and BOTH along the axis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of coils as shown in Fig. 3. Note that in Fig 3, the values used is different than the experimental 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  <w:rtl w:val="0"/>
        </w:rPr>
        <w:t xml:space="preserve">that you observe.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5751953125" w:line="202.1790647506714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  <w:drawing>
          <wp:inline distB="19050" distT="19050" distL="19050" distR="19050">
            <wp:extent cx="5765293" cy="257860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293" cy="2578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highlight w:val="white"/>
          <w:u w:val="none"/>
          <w:vertAlign w:val="baseline"/>
        </w:rPr>
        <w:drawing>
          <wp:inline distB="19050" distT="19050" distL="19050" distR="19050">
            <wp:extent cx="5765293" cy="128930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293" cy="1289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7100143432617"/>
          <w:szCs w:val="20.717100143432617"/>
          <w:u w:val="none"/>
          <w:shd w:fill="auto" w:val="clear"/>
          <w:vertAlign w:val="baseline"/>
          <w:rtl w:val="0"/>
        </w:rPr>
        <w:t xml:space="preserve">Figure 3: Variation of the magnetic field for individual coils and both the coils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.870697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highlight w:val="white"/>
          <w:u w:val="none"/>
          <w:vertAlign w:val="baseline"/>
          <w:rtl w:val="0"/>
        </w:rPr>
        <w:t xml:space="preserve">Observations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25390625" w:line="240" w:lineRule="auto"/>
        <w:ind w:left="317.037811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1. Position of coil 1 = 0 cm.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45361328125" w:line="245.50952911376953" w:lineRule="auto"/>
        <w:ind w:left="296.1146545410156" w:right="5415.989990234375" w:firstLine="1.03576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1699.200439453125" w:top="1327.933349609375" w:left="1579.1999816894531" w:right="1581.59912109375" w:header="0" w:footer="720"/>
          <w:cols w:equalWidth="0" w:num="1">
            <w:col w:space="0" w:w="9079.20089721679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2. Position of coil 2 = 11.2 cm  3. Distance between the coils = 11.2 cm  4. Length of sensor rod = 26.5 cm  5. Current in the coils = 250 mA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89306640625" w:line="245.5091285705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black"/>
          <w:u w:val="single"/>
          <w:vertAlign w:val="baseline"/>
          <w:rtl w:val="0"/>
        </w:rPr>
        <w:t xml:space="preserve">S. No. Sensor 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Position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(cm)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73751068115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black"/>
          <w:u w:val="none"/>
          <w:vertAlign w:val="baseline"/>
          <w:rtl w:val="0"/>
        </w:rPr>
        <w:t xml:space="preserve">Sensor position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(Sensor Stand  Pos. – 26.5cm)  (cm)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black"/>
          <w:u w:val="single"/>
          <w:vertAlign w:val="baseline"/>
          <w:rtl w:val="0"/>
        </w:rPr>
        <w:t xml:space="preserve">Magnetic Field (Gauss)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44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699.200439453125" w:top="1327.933349609375" w:left="2021.9721984863281" w:right="2277.269287109375" w:header="0" w:footer="720"/>
          <w:cols w:equalWidth="0" w:num="3"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Coil 1 Coil 2 Both Coils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56.000366210938" w:type="dxa"/>
        <w:jc w:val="left"/>
        <w:tblInd w:w="292.80014038085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6.7999267578125"/>
        <w:gridCol w:w="1732.7999877929688"/>
        <w:gridCol w:w="1730.3994750976562"/>
        <w:gridCol w:w="1332.000732421875"/>
        <w:gridCol w:w="1332.0001220703125"/>
        <w:gridCol w:w="1332.0001220703125"/>
        <w:tblGridChange w:id="0">
          <w:tblGrid>
            <w:gridCol w:w="796.7999267578125"/>
            <w:gridCol w:w="1732.7999877929688"/>
            <w:gridCol w:w="1730.3994750976562"/>
            <w:gridCol w:w="1332.000732421875"/>
            <w:gridCol w:w="1332.0001220703125"/>
            <w:gridCol w:w="1332.0001220703125"/>
          </w:tblGrid>
        </w:tblGridChange>
      </w:tblGrid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715900421142578"/>
                <w:szCs w:val="20.7159004211425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.629425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highlight w:val="white"/>
          <w:u w:val="none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826171875" w:line="245.50912857055664" w:lineRule="auto"/>
        <w:ind w:left="975.6076049804688" w:right="240.931396484375" w:hanging="320.1698303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1. The profile of the magnetic field with distance along the axis of circular coils carrying 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is plotted on a graph.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90625" w:line="240" w:lineRule="auto"/>
        <w:ind w:left="635.550384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2. Principle of superposition of magnetic field is verified.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4404296875" w:line="244.3517303466797" w:lineRule="auto"/>
        <w:ind w:left="1648.0574035644531" w:right="237.91015625" w:hanging="332.5997924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a. The magnetic field profile that when the current is flowing through both the coils,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magnetic field at any point is the ________ of the magnetic fields due to Coil 1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Coil 2 i.e., when the current is following individually.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87939453125" w:line="245.5103302001953" w:lineRule="auto"/>
        <w:ind w:left="1648.4715270996094" w:right="239.0673828125" w:hanging="340.6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b. The magnetic field is _________ over a large space when the distance between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two current-carrying coils is equal to the radius of the coils.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81787109375" w:line="240" w:lineRule="auto"/>
        <w:ind w:left="298.15704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highlight w:val="white"/>
          <w:u w:val="none"/>
          <w:vertAlign w:val="baseline"/>
          <w:rtl w:val="0"/>
        </w:rPr>
        <w:t xml:space="preserve">Discussion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20664978027344"/>
          <w:szCs w:val="41.20664978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025390625" w:line="240" w:lineRule="auto"/>
        <w:ind w:left="296.321868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15900421142578"/>
          <w:szCs w:val="20.715900421142578"/>
          <w:highlight w:val="white"/>
          <w:u w:val="none"/>
          <w:vertAlign w:val="baseline"/>
          <w:rtl w:val="0"/>
        </w:rPr>
        <w:t xml:space="preserve">Discuss on the errors that may arise in this experiment. </w:t>
      </w:r>
    </w:p>
    <w:sectPr>
      <w:type w:val="continuous"/>
      <w:pgSz w:h="15840" w:w="12240" w:orient="portrait"/>
      <w:pgMar w:bottom="1699.200439453125" w:top="1327.933349609375" w:left="1579.1999816894531" w:right="1581.59912109375" w:header="0" w:footer="720"/>
      <w:cols w:equalWidth="0" w:num="1">
        <w:col w:space="0" w:w="9079.200897216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Lath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