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officeooo:paragraph-rsid="001e10a8"/>
    </style:style>
    <style:style style:name="P2" style:family="paragraph" style:parent-style-name="Standard">
      <style:text-properties officeooo:rsid="001e667a" officeooo:paragraph-rsid="001e667a"/>
    </style:style>
    <style:style style:name="T1" style:family="text">
      <style:text-properties officeooo:rsid="001e10a8"/>
    </style:style>
    <style:style style:name="T2" style:family="text">
      <style:text-properties style:text-underline-style="solid" style:text-underline-width="auto" style:text-underline-color="font-color"/>
    </style:style>
    <style:style style:name="T3" style:family="text">
      <style:text-properties style:text-underline-style="solid" style:text-underline-width="auto" style:text-underline-color="font-color" officeooo:rsid="001e10a8"/>
    </style:style>
    <style:style style:name="T4" style:family="text">
      <style:text-properties fo:font-style="italic" style:text-underline-style="solid" style:text-underline-width="auto" style:text-underline-color="font-color" officeooo:rsid="001e10a8" style:font-style-asian="italic" style:font-style-complex="italic"/>
    </style:style>
    <style:style style:name="T5" style:family="text">
      <style:text-properties style:text-line-through-style="none" style:text-line-through-type="none" style:text-position="0% 100%" fo:font-style="normal" style:text-underline-style="none" fo:font-weight="normal" officeooo:rsid="001e10a8" style:font-style-asian="normal" style:font-weight-asian="normal" style:font-style-complex="normal" style:font-weight-complex="normal"/>
    </style:style>
    <style:style style:name="T6" style:family="text">
      <style:text-properties fo:font-style="normal" style:text-underline-style="solid" style:text-underline-width="auto" style:text-underline-color="font-color" officeooo:rsid="001e10a8" style:font-style-asian="normal" style:font-style-complex="normal"/>
    </style:style>
    <style:style style:name="T7" style:family="text">
      <style:text-properties fo:font-style="normal" style:text-underline-style="none" officeooo:rsid="001e10a8" style:font-style-asian="normal" style:font-style-complex="normal"/>
    </style:style>
    <style:style style:name="T8" style:family="text">
      <style:text-properties officeooo:rsid="001e667a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2">
        <text:s/>
        Not to have side-effects for a function means that a call to it can be replaced by its return value.
      </text:p>
      <text:p text:style-name="Standard"/>
      <text:p text:style-name="Standard">
        <text:s/>
        <text:span text:style-name="T1">1)</text:span>
      </text:p>
      <text:p text:style-name="Standard">
        <text:s text:c="3"/>
        (a) 
        <text:span text:style-name="T3">NO</text:span>
        <text:span text:style-name="T1">,Since any variables arent affected.</text:span>
      </text:p>
      <text:p text:style-name="Standard"/>
      <text:p text:style-name="Standard">
        <text:s text:c="3"/>
        (b) 
        <text:span text:style-name="T6">YES</text:span>
        <text:span text:style-name="T4">,</text:span>
        <text:span text:style-name="T7"> since a global variable(x) is effected.</text:span>
      </text:p>
      <text:p text:style-name="Standard"/>
      <text:p text:style-name="P1">
        <text:s text:c="3"/>
        (c) 
        <text:span text:style-name="T2">Yes</text:span>
        , print statemen
        <text:span text:style-name="T1">ts have side-effects becuase, a call to the print() function </text:span>
        <text:span text:style-name="T8">effects the console</text:span>
      </text:p>
      <text:p text:style-name="P1">
        <text:s text:c="9"/>
        <text:span text:style-name="T8">by printing the print statement.</text:span>
        <text:s text:c="2"/>
      </text:p>
      <text:p text:style-name="P1"/>
      <text:p text:style-name="P1">
        <text:s text:c="3"/>
        (d) 
        <text:span text:style-name="T1">Since, sum(global variable) and printing are affected, </text:span>
        <text:span text:style-name="T3">YES</text:span>
        <text:span text:style-name="T5"> there is a side-effect.</text:span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creation-date>2021-01-26T10:47:33.765431853</meta:creation-date>
    <dc:date>2021-01-26T11:00:31.131511661</dc:date>
    <meta:editing-duration>PT2M17S</meta:editing-duration>
    <meta:editing-cycles>1</meta:editing-cycles>
    <meta:document-statistic meta:table-count="0" meta:image-count="0" meta:object-count="0" meta:page-count="1" meta:paragraph-count="7" meta:word-count="69" meta:character-count="439" meta:non-whitespace-character-count="351"/>
    <meta:generator>LibreOffice/6.4.6.2$Linux_X86_64 LibreOffice_project/40$Build-2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23814</config:config-item>
      <config:config-item config:name="ViewAreaHeight" config:type="long">21142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17034</config:config-item>
          <config:config-item config:name="ViewTop" config:type="long">2501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23813</config:config-item>
          <config:config-item config:name="VisibleBottom" config:type="long">21140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1992314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1970344</config:config-item>
      <config:config-item config:name="PrintHiddenText" config:type="boolean">false</config:config-item>
      <config:config-item config:name="ProtectForm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UnbreakableNumberings" config:type="boolean">false</config:config-item>
      <config:config-item config:name="ChartAutoUpdate" config:type="boolean">true</config:config-item>
      <config:config-item config:name="StylesNoDefault" config:type="boolean">false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