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B094" w14:textId="77777777" w:rsidR="00990B0B" w:rsidRPr="00531CF2" w:rsidRDefault="00990B0B" w:rsidP="00990B0B">
      <w:pPr>
        <w:spacing w:before="92" w:after="0" w:line="276" w:lineRule="auto"/>
        <w:jc w:val="center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38"/>
          <w:szCs w:val="38"/>
          <w:lang w:val="en-US"/>
        </w:rPr>
        <w:t>Symbiosis Institute of Management Studies, Khadki, Pune</w:t>
      </w:r>
    </w:p>
    <w:p w14:paraId="623AE672" w14:textId="77777777" w:rsidR="00990B0B" w:rsidRPr="00531CF2" w:rsidRDefault="00990B0B" w:rsidP="00990B0B">
      <w:pPr>
        <w:pBdr>
          <w:bottom w:val="single" w:sz="8" w:space="1" w:color="000000"/>
        </w:pBdr>
        <w:spacing w:before="92" w:after="0" w:line="276" w:lineRule="auto"/>
        <w:jc w:val="center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  <w:lang w:val="en-US"/>
        </w:rPr>
        <w:t>EVALUATION SHEET</w:t>
      </w:r>
    </w:p>
    <w:p w14:paraId="08A7849A" w14:textId="77777777" w:rsidR="00990B0B" w:rsidRPr="00531CF2" w:rsidRDefault="00990B0B" w:rsidP="00990B0B">
      <w:pPr>
        <w:pBdr>
          <w:bottom w:val="single" w:sz="8" w:space="1" w:color="000000"/>
        </w:pBdr>
        <w:spacing w:before="92" w:after="0" w:line="276" w:lineRule="auto"/>
        <w:jc w:val="center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  <w:lang w:val="en-US"/>
        </w:rPr>
        <w:t>(COVER PAGE)</w:t>
      </w:r>
    </w:p>
    <w:p w14:paraId="1D96AB9D" w14:textId="77777777" w:rsidR="00990B0B" w:rsidRPr="00531CF2" w:rsidRDefault="00990B0B" w:rsidP="00990B0B">
      <w:pPr>
        <w:pBdr>
          <w:bottom w:val="single" w:sz="8" w:space="1" w:color="000000"/>
        </w:pBdr>
        <w:spacing w:before="92" w:after="0" w:line="276" w:lineRule="auto"/>
        <w:jc w:val="center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US"/>
        </w:rPr>
        <w:t>INTERNAL EVALUATION/ ASSIGNMENT NAME &amp; No:</w:t>
      </w:r>
    </w:p>
    <w:p w14:paraId="38426B32" w14:textId="2D505C42" w:rsidR="00990B0B" w:rsidRPr="00531CF2" w:rsidRDefault="00124D5F" w:rsidP="00990B0B">
      <w:pPr>
        <w:pBdr>
          <w:bottom w:val="single" w:sz="8" w:space="1" w:color="000000"/>
        </w:pBdr>
        <w:spacing w:before="92"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Machine Learning</w:t>
      </w:r>
      <w:r w:rsidR="00990B0B" w:rsidRPr="00531CF2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="00990B0B" w:rsidRPr="00531CF2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US"/>
        </w:rPr>
        <w:t>SEM-IV Assignment-I</w:t>
      </w:r>
    </w:p>
    <w:p w14:paraId="671729BD" w14:textId="77777777" w:rsidR="00990B0B" w:rsidRPr="00531CF2" w:rsidRDefault="00990B0B" w:rsidP="00990B0B">
      <w:pPr>
        <w:pBdr>
          <w:bottom w:val="single" w:sz="8" w:space="1" w:color="000000"/>
        </w:pBdr>
        <w:spacing w:before="92" w:after="0" w:line="276" w:lineRule="auto"/>
        <w:jc w:val="center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US"/>
        </w:rPr>
        <w:t>(Internal)</w:t>
      </w:r>
    </w:p>
    <w:p w14:paraId="7EA929EC" w14:textId="77777777" w:rsidR="00990B0B" w:rsidRPr="00531CF2" w:rsidRDefault="00990B0B" w:rsidP="00990B0B">
      <w:pPr>
        <w:pBdr>
          <w:bottom w:val="single" w:sz="8" w:space="1" w:color="000000"/>
        </w:pBdr>
        <w:spacing w:before="92" w:after="0" w:line="276" w:lineRule="auto"/>
        <w:jc w:val="center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sz w:val="20"/>
          <w:szCs w:val="20"/>
          <w:lang w:val="en-US"/>
        </w:rPr>
        <w:t>[Compulsory Submission for Internal Evaluation]</w:t>
      </w:r>
    </w:p>
    <w:p w14:paraId="3ABA4303" w14:textId="77777777" w:rsidR="00990B0B" w:rsidRPr="00531CF2" w:rsidRDefault="00990B0B" w:rsidP="00990B0B">
      <w:pPr>
        <w:spacing w:before="92" w:after="0" w:line="276" w:lineRule="auto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 xml:space="preserve"> </w:t>
      </w:r>
    </w:p>
    <w:p w14:paraId="16A9A2BC" w14:textId="4B66FF1F" w:rsidR="00990B0B" w:rsidRPr="00531CF2" w:rsidRDefault="00990B0B" w:rsidP="00990B0B">
      <w:pPr>
        <w:spacing w:before="92" w:after="0" w:line="276" w:lineRule="auto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Subject Code</w:t>
      </w:r>
      <w:r w:rsidRPr="00531CF2">
        <w:rPr>
          <w:rFonts w:ascii="Times New Roman" w:hAnsi="Times New Roman" w:cs="Times New Roman"/>
        </w:rPr>
        <w:tab/>
      </w:r>
      <w:r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531CF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2044</w:t>
      </w:r>
      <w:r w:rsidR="005B6E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8429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 w:rsidRPr="00531CF2">
        <w:rPr>
          <w:rFonts w:ascii="Times New Roman" w:hAnsi="Times New Roman" w:cs="Times New Roman"/>
        </w:rPr>
        <w:tab/>
      </w:r>
      <w:r w:rsidRPr="00531CF2">
        <w:rPr>
          <w:rFonts w:ascii="Times New Roman" w:hAnsi="Times New Roman" w:cs="Times New Roman"/>
        </w:rPr>
        <w:tab/>
      </w:r>
      <w:r w:rsidRPr="00531CF2">
        <w:rPr>
          <w:rFonts w:ascii="Times New Roman" w:hAnsi="Times New Roman" w:cs="Times New Roman"/>
        </w:rPr>
        <w:tab/>
      </w:r>
      <w:r w:rsidRPr="00531CF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Subject: </w:t>
      </w:r>
      <w:r w:rsidR="00124D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Machine Learning</w:t>
      </w:r>
    </w:p>
    <w:p w14:paraId="04D4B535" w14:textId="62F68B13" w:rsidR="00990B0B" w:rsidRPr="00531CF2" w:rsidRDefault="00990B0B" w:rsidP="00990B0B">
      <w:pPr>
        <w:spacing w:before="92" w:after="0" w:line="276" w:lineRule="auto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Prof. Name: </w:t>
      </w:r>
      <w:r w:rsidR="00F576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Abhishek Mishra</w:t>
      </w:r>
    </w:p>
    <w:p w14:paraId="6F385A7D" w14:textId="66C63C3C" w:rsidR="00990B0B" w:rsidRPr="00531CF2" w:rsidRDefault="00990B0B" w:rsidP="00990B0B">
      <w:pPr>
        <w:spacing w:before="92" w:after="0" w:line="276" w:lineRule="auto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Course/Program and Batch: MBA (executive) 2024-26 -- Weekday Online</w:t>
      </w:r>
    </w:p>
    <w:p w14:paraId="5FF45C01" w14:textId="77777777" w:rsidR="00990B0B" w:rsidRPr="00531CF2" w:rsidRDefault="00990B0B" w:rsidP="00990B0B">
      <w:pPr>
        <w:spacing w:before="92" w:after="200" w:line="276" w:lineRule="auto"/>
        <w:rPr>
          <w:rFonts w:ascii="Times New Roman" w:hAnsi="Times New Roman" w:cs="Times New Roman"/>
        </w:rPr>
      </w:pPr>
      <w:r w:rsidRPr="00531CF2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1"/>
        <w:gridCol w:w="2607"/>
        <w:gridCol w:w="2417"/>
        <w:gridCol w:w="1897"/>
      </w:tblGrid>
      <w:tr w:rsidR="00990B0B" w:rsidRPr="00531CF2" w14:paraId="1AFB5057" w14:textId="77777777" w:rsidTr="00906FFE">
        <w:trPr>
          <w:trHeight w:val="300"/>
        </w:trPr>
        <w:tc>
          <w:tcPr>
            <w:tcW w:w="17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7A7019" w14:textId="77777777" w:rsidR="00990B0B" w:rsidRPr="00531CF2" w:rsidRDefault="00990B0B" w:rsidP="00906FFE">
            <w:pPr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PRN</w:t>
            </w:r>
          </w:p>
        </w:tc>
        <w:tc>
          <w:tcPr>
            <w:tcW w:w="26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2B51D6" w14:textId="77777777" w:rsidR="00990B0B" w:rsidRPr="00531CF2" w:rsidRDefault="00990B0B" w:rsidP="00906FFE">
            <w:pPr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Student Name</w:t>
            </w:r>
          </w:p>
        </w:tc>
        <w:tc>
          <w:tcPr>
            <w:tcW w:w="2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EF6804" w14:textId="77777777" w:rsidR="00990B0B" w:rsidRPr="00531CF2" w:rsidRDefault="00990B0B" w:rsidP="00906FFE">
            <w:pPr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Signature</w:t>
            </w:r>
          </w:p>
        </w:tc>
        <w:tc>
          <w:tcPr>
            <w:tcW w:w="18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764328" w14:textId="77777777" w:rsidR="00990B0B" w:rsidRPr="00531CF2" w:rsidRDefault="00990B0B" w:rsidP="00906FFE">
            <w:pPr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Remark</w:t>
            </w:r>
          </w:p>
        </w:tc>
      </w:tr>
      <w:tr w:rsidR="00990B0B" w:rsidRPr="00531CF2" w14:paraId="16A66A29" w14:textId="77777777" w:rsidTr="00906FFE">
        <w:trPr>
          <w:trHeight w:val="300"/>
        </w:trPr>
        <w:tc>
          <w:tcPr>
            <w:tcW w:w="17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45E85B" w14:textId="77777777" w:rsidR="00990B0B" w:rsidRPr="00531CF2" w:rsidRDefault="00990B0B" w:rsidP="00906FFE">
            <w:pPr>
              <w:jc w:val="both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24020448074</w:t>
            </w:r>
          </w:p>
        </w:tc>
        <w:tc>
          <w:tcPr>
            <w:tcW w:w="26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EFC13A" w14:textId="77777777" w:rsidR="00990B0B" w:rsidRPr="00531CF2" w:rsidRDefault="00990B0B" w:rsidP="00906FFE">
            <w:pPr>
              <w:jc w:val="both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Sujitkumar Hujare</w:t>
            </w:r>
          </w:p>
        </w:tc>
        <w:tc>
          <w:tcPr>
            <w:tcW w:w="2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D4A391" w14:textId="77777777" w:rsidR="00990B0B" w:rsidRPr="00531CF2" w:rsidRDefault="00990B0B" w:rsidP="00906FFE">
            <w:pPr>
              <w:jc w:val="both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Brush Script MT" w:hAnsi="Times New Roman" w:cs="Times New Roman"/>
                <w:sz w:val="24"/>
                <w:szCs w:val="24"/>
                <w:lang w:val="en-US"/>
              </w:rPr>
              <w:t>Sujitkumar Hujare</w:t>
            </w:r>
          </w:p>
        </w:tc>
        <w:tc>
          <w:tcPr>
            <w:tcW w:w="18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93AED2" w14:textId="77777777" w:rsidR="00990B0B" w:rsidRPr="00531CF2" w:rsidRDefault="00990B0B" w:rsidP="00906FFE">
            <w:pPr>
              <w:jc w:val="both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09435F65" w14:textId="77777777" w:rsidR="00990B0B" w:rsidRPr="00531CF2" w:rsidRDefault="00990B0B" w:rsidP="00990B0B">
      <w:pPr>
        <w:spacing w:before="92" w:after="0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AF5784" w14:textId="6B17EB8D" w:rsidR="00990B0B" w:rsidRPr="00531CF2" w:rsidRDefault="00990B0B" w:rsidP="00990B0B">
      <w:pPr>
        <w:spacing w:before="92" w:after="0" w:line="276" w:lineRule="auto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>Date of submission:    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 01/2026    </w:t>
      </w:r>
    </w:p>
    <w:p w14:paraId="79BD5B23" w14:textId="0602E7B9" w:rsidR="00990B0B" w:rsidRPr="00531CF2" w:rsidRDefault="00990B0B" w:rsidP="00990B0B">
      <w:pPr>
        <w:spacing w:before="92" w:after="0" w:line="276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</w:pPr>
      <w:r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Submitted to: Email: </w:t>
      </w:r>
      <w:r>
        <w:rPr>
          <w:rFonts w:ascii="Times New Roman" w:eastAsia="Times New Roman" w:hAnsi="Times New Roman" w:cs="Times New Roman"/>
          <w:sz w:val="24"/>
          <w:szCs w:val="24"/>
        </w:rPr>
        <w:t>ml</w:t>
      </w:r>
      <w:r w:rsidRPr="00531CF2">
        <w:rPr>
          <w:rFonts w:ascii="Times New Roman" w:eastAsia="Times New Roman" w:hAnsi="Times New Roman" w:cs="Times New Roman"/>
          <w:sz w:val="24"/>
          <w:szCs w:val="24"/>
        </w:rPr>
        <w:t>@sims.edu</w:t>
      </w:r>
    </w:p>
    <w:p w14:paraId="705E350A" w14:textId="77777777" w:rsidR="00990B0B" w:rsidRPr="00531CF2" w:rsidRDefault="00990B0B" w:rsidP="00990B0B">
      <w:pPr>
        <w:spacing w:before="92" w:after="0" w:line="276" w:lineRule="auto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925AD0D" w14:textId="77777777" w:rsidR="00990B0B" w:rsidRPr="00531CF2" w:rsidRDefault="00990B0B" w:rsidP="00990B0B">
      <w:pPr>
        <w:spacing w:before="92" w:after="0" w:line="276" w:lineRule="auto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Evaluation: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48"/>
        <w:gridCol w:w="485"/>
        <w:gridCol w:w="913"/>
        <w:gridCol w:w="913"/>
        <w:gridCol w:w="913"/>
        <w:gridCol w:w="913"/>
        <w:gridCol w:w="2945"/>
      </w:tblGrid>
      <w:tr w:rsidR="00990B0B" w:rsidRPr="00531CF2" w14:paraId="20BCE5AA" w14:textId="77777777" w:rsidTr="00906FFE">
        <w:trPr>
          <w:trHeight w:val="300"/>
        </w:trPr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56CC5A1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Question</w:t>
            </w:r>
          </w:p>
        </w:tc>
        <w:tc>
          <w:tcPr>
            <w:tcW w:w="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8E69FA3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9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286E423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9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BEB0E32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9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38C7B31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9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F5ED75A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2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4785549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TOTAL</w:t>
            </w:r>
          </w:p>
          <w:p w14:paraId="776CB732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(Out of 30)</w:t>
            </w:r>
          </w:p>
        </w:tc>
      </w:tr>
      <w:tr w:rsidR="00990B0B" w:rsidRPr="00531CF2" w14:paraId="0FBE8A46" w14:textId="77777777" w:rsidTr="00906FFE">
        <w:trPr>
          <w:trHeight w:val="495"/>
        </w:trPr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9C35ED6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Marks Allotted</w:t>
            </w:r>
          </w:p>
        </w:tc>
        <w:tc>
          <w:tcPr>
            <w:tcW w:w="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719F470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29C3251C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9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E737465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9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E451CA2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9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C6859CD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9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A49FD7D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9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38E9388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1BCB45F2" w14:textId="77777777" w:rsidR="00990B0B" w:rsidRDefault="00990B0B" w:rsidP="00990B0B">
      <w:pPr>
        <w:spacing w:before="92" w:after="0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6029DE" w14:textId="77777777" w:rsidR="00990B0B" w:rsidRDefault="00990B0B" w:rsidP="00990B0B">
      <w:pPr>
        <w:spacing w:before="92" w:after="0" w:line="276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>Evaluated by: ____________________</w:t>
      </w:r>
      <w:r w:rsidRPr="00531CF2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</w:t>
      </w:r>
    </w:p>
    <w:p w14:paraId="60471653" w14:textId="602BBF3C" w:rsidR="00990B0B" w:rsidRPr="00531CF2" w:rsidRDefault="00990B0B" w:rsidP="00990B0B">
      <w:pPr>
        <w:spacing w:before="92" w:after="0" w:line="276" w:lineRule="auto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>Signature of Faculty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___________________</w:t>
      </w:r>
    </w:p>
    <w:p w14:paraId="22305DF3" w14:textId="1B0AD214" w:rsidR="00990B0B" w:rsidRPr="00531CF2" w:rsidRDefault="003C256B" w:rsidP="00990B0B">
      <w:pPr>
        <w:spacing w:before="92" w:after="0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>Date:</w:t>
      </w:r>
      <w:r w:rsidR="00990B0B"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>________2026</w:t>
      </w:r>
    </w:p>
    <w:p w14:paraId="48FA31B9" w14:textId="77777777" w:rsidR="00A97926" w:rsidRDefault="00A97926" w:rsidP="00990B0B">
      <w:pPr>
        <w:rPr>
          <w:rFonts w:ascii="Times New Roman" w:hAnsi="Times New Roman" w:cs="Times New Roman"/>
          <w:b/>
          <w:bCs/>
        </w:rPr>
      </w:pPr>
    </w:p>
    <w:p w14:paraId="09125E7E" w14:textId="77777777" w:rsidR="00990B0B" w:rsidRDefault="00990B0B" w:rsidP="00990B0B">
      <w:pPr>
        <w:rPr>
          <w:rFonts w:ascii="Times New Roman" w:hAnsi="Times New Roman" w:cs="Times New Roman"/>
          <w:b/>
          <w:bCs/>
        </w:rPr>
      </w:pPr>
    </w:p>
    <w:p w14:paraId="7700B219" w14:textId="77777777" w:rsidR="00990B0B" w:rsidRDefault="00990B0B" w:rsidP="00990B0B">
      <w:pPr>
        <w:rPr>
          <w:rFonts w:ascii="Times New Roman" w:hAnsi="Times New Roman" w:cs="Times New Roman"/>
          <w:b/>
          <w:bCs/>
        </w:rPr>
      </w:pPr>
    </w:p>
    <w:p w14:paraId="2E5FFD20" w14:textId="77777777" w:rsidR="00990B0B" w:rsidRDefault="00990B0B" w:rsidP="00990B0B">
      <w:pPr>
        <w:rPr>
          <w:rFonts w:ascii="Times New Roman" w:hAnsi="Times New Roman" w:cs="Times New Roman"/>
          <w:b/>
          <w:bCs/>
        </w:rPr>
      </w:pPr>
    </w:p>
    <w:p w14:paraId="1868C5B3" w14:textId="77777777" w:rsidR="00990B0B" w:rsidRDefault="00990B0B" w:rsidP="00990B0B">
      <w:pPr>
        <w:rPr>
          <w:rFonts w:ascii="Times New Roman" w:hAnsi="Times New Roman" w:cs="Times New Roman"/>
          <w:b/>
          <w:bCs/>
        </w:rPr>
      </w:pPr>
    </w:p>
    <w:p w14:paraId="3077E40D" w14:textId="41526238" w:rsidR="00FF0BD8" w:rsidRDefault="00FF0BD8" w:rsidP="00990B0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F0BD8">
        <w:rPr>
          <w:rFonts w:ascii="Times New Roman" w:hAnsi="Times New Roman" w:cs="Times New Roman"/>
          <w:b/>
          <w:bCs/>
          <w:sz w:val="40"/>
          <w:szCs w:val="40"/>
        </w:rPr>
        <w:lastRenderedPageBreak/>
        <w:t>CO₂ Emission Prediction Using Machine Learning</w:t>
      </w:r>
    </w:p>
    <w:p w14:paraId="521F6C38" w14:textId="77777777" w:rsidR="00A253ED" w:rsidRPr="005F10E4" w:rsidRDefault="00A253ED" w:rsidP="00990B0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2749E3E" w14:textId="566DCA6D" w:rsidR="00FF0BD8" w:rsidRPr="00FF0BD8" w:rsidRDefault="00FF0BD8" w:rsidP="00FF0B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BD8">
        <w:rPr>
          <w:rFonts w:ascii="Times New Roman" w:hAnsi="Times New Roman" w:cs="Times New Roman"/>
          <w:b/>
          <w:bCs/>
          <w:sz w:val="28"/>
          <w:szCs w:val="28"/>
        </w:rPr>
        <w:t>Use Case</w:t>
      </w:r>
    </w:p>
    <w:p w14:paraId="4EE769FE" w14:textId="77777777" w:rsidR="00FF0BD8" w:rsidRPr="00FF0BD8" w:rsidRDefault="00FF0BD8" w:rsidP="00FF0BD8">
      <w:p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 xml:space="preserve">The use case focuses on </w:t>
      </w:r>
      <w:r w:rsidRPr="00FF0BD8">
        <w:rPr>
          <w:rFonts w:ascii="Times New Roman" w:hAnsi="Times New Roman" w:cs="Times New Roman"/>
          <w:b/>
          <w:bCs/>
        </w:rPr>
        <w:t>predicting CO₂ emissions from vehicles</w:t>
      </w:r>
      <w:r w:rsidRPr="00FF0BD8">
        <w:rPr>
          <w:rFonts w:ascii="Times New Roman" w:hAnsi="Times New Roman" w:cs="Times New Roman"/>
        </w:rPr>
        <w:t xml:space="preserve"> using machine learning based on key vehicle characteristics such as </w:t>
      </w:r>
      <w:r w:rsidRPr="00FF0BD8">
        <w:rPr>
          <w:rFonts w:ascii="Times New Roman" w:hAnsi="Times New Roman" w:cs="Times New Roman"/>
          <w:b/>
          <w:bCs/>
        </w:rPr>
        <w:t>engine size, number of cylinders, and fuel consumption</w:t>
      </w:r>
      <w:r w:rsidRPr="00FF0BD8">
        <w:rPr>
          <w:rFonts w:ascii="Times New Roman" w:hAnsi="Times New Roman" w:cs="Times New Roman"/>
        </w:rPr>
        <w:t>. The objective is to estimate the amount of CO₂ (g/km) emitted by a vehicle without conducting physical emission tests, enabling faster and cost-effective environmental assessment.</w:t>
      </w:r>
    </w:p>
    <w:p w14:paraId="54214917" w14:textId="77777777" w:rsidR="00BE1A8D" w:rsidRDefault="00BE1A8D" w:rsidP="00FF0BD8">
      <w:pPr>
        <w:rPr>
          <w:rFonts w:ascii="Times New Roman" w:hAnsi="Times New Roman" w:cs="Times New Roman"/>
          <w:b/>
          <w:bCs/>
        </w:rPr>
      </w:pPr>
    </w:p>
    <w:p w14:paraId="1EDA1B55" w14:textId="5DBDC451" w:rsidR="00FF0BD8" w:rsidRPr="00FF0BD8" w:rsidRDefault="00FF0BD8" w:rsidP="00AC56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BD8">
        <w:rPr>
          <w:rFonts w:ascii="Times New Roman" w:hAnsi="Times New Roman" w:cs="Times New Roman"/>
          <w:b/>
          <w:bCs/>
          <w:sz w:val="28"/>
          <w:szCs w:val="28"/>
        </w:rPr>
        <w:t>Why This Use Case Was Chosen</w:t>
      </w:r>
    </w:p>
    <w:p w14:paraId="30573F22" w14:textId="2A952994" w:rsidR="00FF0BD8" w:rsidRPr="00FF0BD8" w:rsidRDefault="00CA0D71" w:rsidP="00FF0B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choose this use case because </w:t>
      </w:r>
      <w:r w:rsidR="005B260E" w:rsidRPr="00E249D4">
        <w:rPr>
          <w:rFonts w:ascii="Times New Roman" w:hAnsi="Times New Roman" w:cs="Times New Roman"/>
          <w:b/>
          <w:bCs/>
        </w:rPr>
        <w:t>Volkswagen account</w:t>
      </w:r>
      <w:r w:rsidR="005B260E">
        <w:rPr>
          <w:rFonts w:ascii="Times New Roman" w:hAnsi="Times New Roman" w:cs="Times New Roman"/>
        </w:rPr>
        <w:t xml:space="preserve"> is handled by </w:t>
      </w:r>
      <w:r w:rsidR="00E249D4">
        <w:rPr>
          <w:rFonts w:ascii="Times New Roman" w:hAnsi="Times New Roman" w:cs="Times New Roman"/>
        </w:rPr>
        <w:t xml:space="preserve">our </w:t>
      </w:r>
      <w:r w:rsidR="00E249D4" w:rsidRPr="00E249D4">
        <w:rPr>
          <w:rFonts w:ascii="Times New Roman" w:hAnsi="Times New Roman" w:cs="Times New Roman"/>
          <w:b/>
          <w:bCs/>
        </w:rPr>
        <w:t>organization</w:t>
      </w:r>
      <w:r w:rsidR="00782584">
        <w:rPr>
          <w:rFonts w:ascii="Times New Roman" w:hAnsi="Times New Roman" w:cs="Times New Roman"/>
          <w:b/>
          <w:bCs/>
        </w:rPr>
        <w:t>.</w:t>
      </w:r>
      <w:r w:rsidR="00054EC7">
        <w:rPr>
          <w:rFonts w:ascii="Times New Roman" w:hAnsi="Times New Roman" w:cs="Times New Roman"/>
        </w:rPr>
        <w:t xml:space="preserve"> </w:t>
      </w:r>
      <w:r w:rsidR="00FF0BD8" w:rsidRPr="00FF0BD8">
        <w:rPr>
          <w:rFonts w:ascii="Times New Roman" w:hAnsi="Times New Roman" w:cs="Times New Roman"/>
        </w:rPr>
        <w:t>Transportation is one of the largest contributors to global carbon emissions, accounting for a significant share of greenhouse gases. Vehicle emissions directly affect air quality, public health, and climate change. This use case was chosen because:</w:t>
      </w:r>
    </w:p>
    <w:p w14:paraId="1E1DB81F" w14:textId="77777777" w:rsidR="00FF0BD8" w:rsidRPr="00FF0BD8" w:rsidRDefault="00FF0BD8" w:rsidP="00FF0B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 xml:space="preserve">CO₂ emission prediction has </w:t>
      </w:r>
      <w:r w:rsidRPr="00FF0BD8">
        <w:rPr>
          <w:rFonts w:ascii="Times New Roman" w:hAnsi="Times New Roman" w:cs="Times New Roman"/>
          <w:b/>
          <w:bCs/>
        </w:rPr>
        <w:t>high environmental and societal relevance</w:t>
      </w:r>
    </w:p>
    <w:p w14:paraId="752D3CA6" w14:textId="77777777" w:rsidR="00FF0BD8" w:rsidRPr="00FF0BD8" w:rsidRDefault="00FF0BD8" w:rsidP="00FF0B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 xml:space="preserve">It represents a </w:t>
      </w:r>
      <w:r w:rsidRPr="00FF0BD8">
        <w:rPr>
          <w:rFonts w:ascii="Times New Roman" w:hAnsi="Times New Roman" w:cs="Times New Roman"/>
          <w:b/>
          <w:bCs/>
        </w:rPr>
        <w:t>real-world regression problem</w:t>
      </w:r>
      <w:r w:rsidRPr="00FF0BD8">
        <w:rPr>
          <w:rFonts w:ascii="Times New Roman" w:hAnsi="Times New Roman" w:cs="Times New Roman"/>
        </w:rPr>
        <w:t xml:space="preserve"> suitable for machine learning</w:t>
      </w:r>
    </w:p>
    <w:p w14:paraId="637C9FC4" w14:textId="77777777" w:rsidR="00FF0BD8" w:rsidRPr="00FF0BD8" w:rsidRDefault="00FF0BD8" w:rsidP="00FF0B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 xml:space="preserve">Automotive manufacturers and regulators require predictive tools for </w:t>
      </w:r>
      <w:r w:rsidRPr="00FF0BD8">
        <w:rPr>
          <w:rFonts w:ascii="Times New Roman" w:hAnsi="Times New Roman" w:cs="Times New Roman"/>
          <w:b/>
          <w:bCs/>
        </w:rPr>
        <w:t>compliance and sustainability</w:t>
      </w:r>
    </w:p>
    <w:p w14:paraId="3F0A1EF6" w14:textId="77777777" w:rsidR="00FF0BD8" w:rsidRPr="00FF0BD8" w:rsidRDefault="00FF0BD8" w:rsidP="00FF0B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 xml:space="preserve">The relationship between vehicle features and emissions is </w:t>
      </w:r>
      <w:r w:rsidRPr="00FF0BD8">
        <w:rPr>
          <w:rFonts w:ascii="Times New Roman" w:hAnsi="Times New Roman" w:cs="Times New Roman"/>
          <w:b/>
          <w:bCs/>
        </w:rPr>
        <w:t>quantifiable and data-driven</w:t>
      </w:r>
    </w:p>
    <w:p w14:paraId="02528768" w14:textId="77777777" w:rsidR="00FF0BD8" w:rsidRPr="00FF0BD8" w:rsidRDefault="00FF0BD8" w:rsidP="00FF0B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 xml:space="preserve">It allows practical demonstration of </w:t>
      </w:r>
      <w:r w:rsidRPr="00FF0BD8">
        <w:rPr>
          <w:rFonts w:ascii="Times New Roman" w:hAnsi="Times New Roman" w:cs="Times New Roman"/>
          <w:b/>
          <w:bCs/>
        </w:rPr>
        <w:t>model building, evaluation, and comparison</w:t>
      </w:r>
    </w:p>
    <w:p w14:paraId="5C8C360B" w14:textId="77777777" w:rsidR="00A253ED" w:rsidRDefault="00A253ED" w:rsidP="00B87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8BA1A2" w14:textId="79ADC3AA" w:rsidR="00FF0BD8" w:rsidRPr="00B875E2" w:rsidRDefault="00FF0BD8" w:rsidP="00B87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BD8">
        <w:rPr>
          <w:rFonts w:ascii="Times New Roman" w:hAnsi="Times New Roman" w:cs="Times New Roman"/>
          <w:b/>
          <w:bCs/>
          <w:sz w:val="28"/>
          <w:szCs w:val="28"/>
        </w:rPr>
        <w:t>Source of the Use Case</w:t>
      </w:r>
    </w:p>
    <w:p w14:paraId="40D0E33B" w14:textId="0335F53A" w:rsidR="00FF0BD8" w:rsidRDefault="00FF0BD8" w:rsidP="00B875E2">
      <w:pPr>
        <w:rPr>
          <w:rFonts w:ascii="Times New Roman" w:hAnsi="Times New Roman" w:cs="Times New Roman"/>
          <w:b/>
          <w:bCs/>
        </w:rPr>
      </w:pPr>
      <w:r w:rsidRPr="00B875E2">
        <w:rPr>
          <w:rFonts w:ascii="Times New Roman" w:hAnsi="Times New Roman" w:cs="Times New Roman"/>
          <w:b/>
          <w:bCs/>
        </w:rPr>
        <w:t>Source</w:t>
      </w:r>
      <w:r w:rsidR="00B875E2">
        <w:rPr>
          <w:rFonts w:ascii="Times New Roman" w:hAnsi="Times New Roman" w:cs="Times New Roman"/>
          <w:b/>
          <w:bCs/>
        </w:rPr>
        <w:t xml:space="preserve"> of Data </w:t>
      </w:r>
      <w:r w:rsidR="00B875E2" w:rsidRPr="00FF0BD8">
        <w:rPr>
          <w:rFonts w:ascii="Times New Roman" w:hAnsi="Times New Roman" w:cs="Times New Roman"/>
        </w:rPr>
        <w:t>FuelConsumptionCo2.csv</w:t>
      </w:r>
      <w:r w:rsidR="00B875E2">
        <w:rPr>
          <w:rFonts w:ascii="Times New Roman" w:hAnsi="Times New Roman" w:cs="Times New Roman"/>
        </w:rPr>
        <w:t xml:space="preserve"> is from</w:t>
      </w:r>
      <w:r w:rsidRPr="00B875E2">
        <w:rPr>
          <w:rFonts w:ascii="Times New Roman" w:hAnsi="Times New Roman" w:cs="Times New Roman"/>
        </w:rPr>
        <w:t xml:space="preserve"> Canadian Government Open Data </w:t>
      </w:r>
      <w:hyperlink r:id="rId5" w:history="1">
        <w:r w:rsidR="00984739" w:rsidRPr="0053292A">
          <w:rPr>
            <w:rStyle w:val="Hyperlink"/>
            <w:rFonts w:ascii="Times New Roman" w:hAnsi="Times New Roman" w:cs="Times New Roman"/>
          </w:rPr>
          <w:t>Portal</w:t>
        </w:r>
      </w:hyperlink>
      <w:r w:rsidR="00984739" w:rsidRPr="00B875E2">
        <w:rPr>
          <w:rFonts w:ascii="Times New Roman" w:hAnsi="Times New Roman" w:cs="Times New Roman"/>
        </w:rPr>
        <w:t xml:space="preserve"> and</w:t>
      </w:r>
      <w:r w:rsidR="003325BA" w:rsidRPr="00B875E2">
        <w:rPr>
          <w:rFonts w:ascii="Times New Roman" w:hAnsi="Times New Roman" w:cs="Times New Roman"/>
        </w:rPr>
        <w:t xml:space="preserve"> authorize from</w:t>
      </w:r>
      <w:r w:rsidRPr="00B875E2">
        <w:rPr>
          <w:rFonts w:ascii="Times New Roman" w:hAnsi="Times New Roman" w:cs="Times New Roman"/>
        </w:rPr>
        <w:t xml:space="preserve"> Natural Resources Canada – Office of Energy Efficiency</w:t>
      </w:r>
      <w:r w:rsidR="00B875E2">
        <w:rPr>
          <w:rFonts w:ascii="Times New Roman" w:hAnsi="Times New Roman" w:cs="Times New Roman"/>
        </w:rPr>
        <w:t xml:space="preserve"> </w:t>
      </w:r>
      <w:r w:rsidR="00846D80" w:rsidRPr="00B875E2">
        <w:rPr>
          <w:rFonts w:ascii="Times New Roman" w:hAnsi="Times New Roman" w:cs="Times New Roman"/>
          <w:b/>
          <w:bCs/>
        </w:rPr>
        <w:t>Consist Of</w:t>
      </w:r>
      <w:r w:rsidR="003325BA" w:rsidRPr="00B875E2">
        <w:rPr>
          <w:rFonts w:ascii="Times New Roman" w:hAnsi="Times New Roman" w:cs="Times New Roman"/>
          <w:b/>
          <w:bCs/>
        </w:rPr>
        <w:t xml:space="preserve"> </w:t>
      </w:r>
      <w:r w:rsidR="008E4C51" w:rsidRPr="00B875E2">
        <w:rPr>
          <w:rFonts w:ascii="Times New Roman" w:hAnsi="Times New Roman" w:cs="Times New Roman"/>
          <w:b/>
          <w:bCs/>
        </w:rPr>
        <w:t>Data</w:t>
      </w:r>
      <w:r w:rsidR="003325BA" w:rsidRPr="00B875E2">
        <w:rPr>
          <w:rFonts w:ascii="Times New Roman" w:hAnsi="Times New Roman" w:cs="Times New Roman"/>
          <w:b/>
          <w:bCs/>
        </w:rPr>
        <w:t xml:space="preserve"> </w:t>
      </w:r>
      <w:r w:rsidRPr="00B875E2">
        <w:rPr>
          <w:rFonts w:ascii="Times New Roman" w:hAnsi="Times New Roman" w:cs="Times New Roman"/>
        </w:rPr>
        <w:t>Vehicle models from 2000–2014</w:t>
      </w:r>
      <w:r w:rsidR="003325BA" w:rsidRPr="00B875E2">
        <w:rPr>
          <w:rFonts w:ascii="Times New Roman" w:hAnsi="Times New Roman" w:cs="Times New Roman"/>
        </w:rPr>
        <w:t xml:space="preserve"> </w:t>
      </w:r>
      <w:r w:rsidR="00B875E2">
        <w:rPr>
          <w:rFonts w:ascii="Times New Roman" w:hAnsi="Times New Roman" w:cs="Times New Roman"/>
          <w:b/>
          <w:bCs/>
        </w:rPr>
        <w:t>a</w:t>
      </w:r>
      <w:r w:rsidRPr="00B875E2">
        <w:rPr>
          <w:rFonts w:ascii="Times New Roman" w:hAnsi="Times New Roman" w:cs="Times New Roman"/>
          <w:b/>
          <w:bCs/>
        </w:rPr>
        <w:t>vailab</w:t>
      </w:r>
      <w:r w:rsidR="003325BA" w:rsidRPr="00B875E2">
        <w:rPr>
          <w:rFonts w:ascii="Times New Roman" w:hAnsi="Times New Roman" w:cs="Times New Roman"/>
          <w:b/>
          <w:bCs/>
        </w:rPr>
        <w:t xml:space="preserve">le </w:t>
      </w:r>
      <w:r w:rsidR="00B875E2" w:rsidRPr="00B875E2">
        <w:rPr>
          <w:rFonts w:ascii="Times New Roman" w:hAnsi="Times New Roman" w:cs="Times New Roman"/>
          <w:b/>
          <w:bCs/>
        </w:rPr>
        <w:t>publicly</w:t>
      </w:r>
      <w:r w:rsidR="003325BA" w:rsidRPr="00B875E2">
        <w:rPr>
          <w:rFonts w:ascii="Times New Roman" w:hAnsi="Times New Roman" w:cs="Times New Roman"/>
          <w:b/>
          <w:bCs/>
        </w:rPr>
        <w:t>.</w:t>
      </w:r>
    </w:p>
    <w:p w14:paraId="10F42D40" w14:textId="77777777" w:rsidR="00A253ED" w:rsidRDefault="00A253ED" w:rsidP="00B875E2">
      <w:pPr>
        <w:rPr>
          <w:rFonts w:ascii="Times New Roman" w:hAnsi="Times New Roman" w:cs="Times New Roman"/>
          <w:b/>
          <w:bCs/>
        </w:rPr>
      </w:pPr>
    </w:p>
    <w:p w14:paraId="2AF55A7B" w14:textId="77777777" w:rsidR="00436DEE" w:rsidRPr="00AC5635" w:rsidRDefault="00436DEE" w:rsidP="00436D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BD8">
        <w:rPr>
          <w:rFonts w:ascii="Times New Roman" w:hAnsi="Times New Roman" w:cs="Times New Roman"/>
          <w:b/>
          <w:bCs/>
          <w:sz w:val="28"/>
          <w:szCs w:val="28"/>
        </w:rPr>
        <w:t>Approach Overview</w:t>
      </w:r>
    </w:p>
    <w:p w14:paraId="219CF654" w14:textId="77777777" w:rsidR="00436DEE" w:rsidRPr="00FF0BD8" w:rsidRDefault="00436DEE" w:rsidP="00436DEE">
      <w:p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 xml:space="preserve">A </w:t>
      </w:r>
      <w:r w:rsidRPr="00FF0BD8">
        <w:rPr>
          <w:rFonts w:ascii="Times New Roman" w:hAnsi="Times New Roman" w:cs="Times New Roman"/>
          <w:b/>
          <w:bCs/>
        </w:rPr>
        <w:t>Linear Regression model</w:t>
      </w:r>
      <w:r w:rsidRPr="00FF0BD8">
        <w:rPr>
          <w:rFonts w:ascii="Times New Roman" w:hAnsi="Times New Roman" w:cs="Times New Roman"/>
        </w:rPr>
        <w:t xml:space="preserve"> was implemented to predict CO₂ emissions. Two separate models were trained using different input features:</w:t>
      </w:r>
    </w:p>
    <w:p w14:paraId="1DA2BF99" w14:textId="77777777" w:rsidR="00436DEE" w:rsidRPr="00FF0BD8" w:rsidRDefault="00436DEE" w:rsidP="00436D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>Model 1: Engine Size → CO₂ Emissions</w:t>
      </w:r>
    </w:p>
    <w:p w14:paraId="079D0436" w14:textId="77777777" w:rsidR="00436DEE" w:rsidRPr="00FF0BD8" w:rsidRDefault="00436DEE" w:rsidP="00436D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>Model 2: Fuel Consumption → CO₂ Emissions</w:t>
      </w:r>
    </w:p>
    <w:p w14:paraId="3F754C13" w14:textId="77777777" w:rsidR="00607930" w:rsidRPr="00607930" w:rsidRDefault="00607930" w:rsidP="00607930">
      <w:pPr>
        <w:rPr>
          <w:rFonts w:ascii="Times New Roman" w:hAnsi="Times New Roman" w:cs="Times New Roman"/>
        </w:rPr>
      </w:pPr>
      <w:r w:rsidRPr="00607930">
        <w:rPr>
          <w:rFonts w:ascii="Times New Roman" w:hAnsi="Times New Roman" w:cs="Times New Roman"/>
        </w:rPr>
        <w:t>Both models were evaluated using R² score and RMSE to identify the most effective predictor. Fuel consumption showed higher predictive accuracy compared to engine size.</w:t>
      </w:r>
    </w:p>
    <w:p w14:paraId="5B7BB129" w14:textId="77777777" w:rsidR="001D3714" w:rsidRDefault="001D3714" w:rsidP="00436DEE">
      <w:pPr>
        <w:rPr>
          <w:rFonts w:ascii="Times New Roman" w:hAnsi="Times New Roman" w:cs="Times New Roman"/>
        </w:rPr>
      </w:pPr>
    </w:p>
    <w:p w14:paraId="7AC1781C" w14:textId="5A880CDB" w:rsidR="001D3714" w:rsidRDefault="001D3714" w:rsidP="00436DEE">
      <w:pPr>
        <w:rPr>
          <w:rFonts w:ascii="Times New Roman" w:hAnsi="Times New Roman" w:cs="Times New Roman"/>
        </w:rPr>
      </w:pPr>
      <w:r w:rsidRPr="00A5692D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32E8BB8" wp14:editId="39F20460">
            <wp:simplePos x="0" y="0"/>
            <wp:positionH relativeFrom="margin">
              <wp:align>center</wp:align>
            </wp:positionH>
            <wp:positionV relativeFrom="paragraph">
              <wp:posOffset>384</wp:posOffset>
            </wp:positionV>
            <wp:extent cx="4925060" cy="3757930"/>
            <wp:effectExtent l="0" t="0" r="0" b="0"/>
            <wp:wrapSquare wrapText="bothSides"/>
            <wp:docPr id="131503477" name="Picture 9" descr="A diagram of a sc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3477" name="Picture 9" descr="A diagram of a scal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69" b="13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55A8">
        <w:rPr>
          <w:rFonts w:ascii="Times New Roman" w:hAnsi="Times New Roman" w:cs="Times New Roman"/>
          <w:b/>
          <w:bCs/>
          <w:noProof/>
        </w:rPr>
        <w:t>sss</w:t>
      </w:r>
    </w:p>
    <w:p w14:paraId="39AAE036" w14:textId="0EDE04C1" w:rsidR="001D3714" w:rsidRDefault="001D3714" w:rsidP="00436DEE">
      <w:pPr>
        <w:rPr>
          <w:rFonts w:ascii="Times New Roman" w:hAnsi="Times New Roman" w:cs="Times New Roman"/>
        </w:rPr>
      </w:pPr>
    </w:p>
    <w:p w14:paraId="1B18520B" w14:textId="0C4B0A67" w:rsidR="001D3714" w:rsidRDefault="001D3714" w:rsidP="00436DEE">
      <w:pPr>
        <w:rPr>
          <w:rFonts w:ascii="Times New Roman" w:hAnsi="Times New Roman" w:cs="Times New Roman"/>
        </w:rPr>
      </w:pPr>
    </w:p>
    <w:p w14:paraId="7944A997" w14:textId="6CEDBB38" w:rsidR="001D3714" w:rsidRDefault="001D3714" w:rsidP="00436DEE">
      <w:pPr>
        <w:rPr>
          <w:rFonts w:ascii="Times New Roman" w:hAnsi="Times New Roman" w:cs="Times New Roman"/>
        </w:rPr>
      </w:pPr>
    </w:p>
    <w:p w14:paraId="3DEB4F24" w14:textId="55641762" w:rsidR="001D3714" w:rsidRDefault="001D3714" w:rsidP="00436DEE">
      <w:pPr>
        <w:rPr>
          <w:rFonts w:ascii="Times New Roman" w:hAnsi="Times New Roman" w:cs="Times New Roman"/>
        </w:rPr>
      </w:pPr>
    </w:p>
    <w:p w14:paraId="55C29467" w14:textId="561BA0A9" w:rsidR="001D3714" w:rsidRDefault="001D3714" w:rsidP="00436DEE">
      <w:pPr>
        <w:rPr>
          <w:rFonts w:ascii="Times New Roman" w:hAnsi="Times New Roman" w:cs="Times New Roman"/>
        </w:rPr>
      </w:pPr>
    </w:p>
    <w:p w14:paraId="0F549921" w14:textId="75AE5FA2" w:rsidR="001D3714" w:rsidRDefault="001D3714" w:rsidP="00436DEE">
      <w:pPr>
        <w:rPr>
          <w:rFonts w:ascii="Times New Roman" w:hAnsi="Times New Roman" w:cs="Times New Roman"/>
        </w:rPr>
      </w:pPr>
    </w:p>
    <w:p w14:paraId="329DAD77" w14:textId="5D050BC4" w:rsidR="001D3714" w:rsidRDefault="001D3714" w:rsidP="00436DEE">
      <w:pPr>
        <w:rPr>
          <w:rFonts w:ascii="Times New Roman" w:hAnsi="Times New Roman" w:cs="Times New Roman"/>
        </w:rPr>
      </w:pPr>
    </w:p>
    <w:p w14:paraId="3D1987AF" w14:textId="77777777" w:rsidR="001D3714" w:rsidRDefault="001D3714" w:rsidP="00436DEE">
      <w:pPr>
        <w:rPr>
          <w:rFonts w:ascii="Times New Roman" w:hAnsi="Times New Roman" w:cs="Times New Roman"/>
        </w:rPr>
      </w:pPr>
    </w:p>
    <w:p w14:paraId="5126EB0C" w14:textId="73CA8BF7" w:rsidR="001D3714" w:rsidRDefault="001D3714" w:rsidP="00436DEE">
      <w:pPr>
        <w:rPr>
          <w:rFonts w:ascii="Times New Roman" w:hAnsi="Times New Roman" w:cs="Times New Roman"/>
        </w:rPr>
      </w:pPr>
    </w:p>
    <w:p w14:paraId="66824B64" w14:textId="6863266F" w:rsidR="001D3714" w:rsidRDefault="001D3714" w:rsidP="00436DEE">
      <w:pPr>
        <w:rPr>
          <w:rFonts w:ascii="Times New Roman" w:hAnsi="Times New Roman" w:cs="Times New Roman"/>
        </w:rPr>
      </w:pPr>
    </w:p>
    <w:p w14:paraId="3DC18931" w14:textId="0322A88B" w:rsidR="001D3714" w:rsidRDefault="001D3714" w:rsidP="00436DEE">
      <w:pPr>
        <w:rPr>
          <w:rFonts w:ascii="Times New Roman" w:hAnsi="Times New Roman" w:cs="Times New Roman"/>
        </w:rPr>
      </w:pPr>
    </w:p>
    <w:p w14:paraId="06426A1C" w14:textId="7AE0B760" w:rsidR="001D3714" w:rsidRDefault="001D3714" w:rsidP="00436DEE">
      <w:pPr>
        <w:rPr>
          <w:rFonts w:ascii="Times New Roman" w:hAnsi="Times New Roman" w:cs="Times New Roman"/>
        </w:rPr>
      </w:pPr>
    </w:p>
    <w:p w14:paraId="78D9920E" w14:textId="77BCD3BC" w:rsidR="001D3714" w:rsidRDefault="001D3714" w:rsidP="00436DEE">
      <w:pPr>
        <w:rPr>
          <w:rFonts w:ascii="Times New Roman" w:hAnsi="Times New Roman" w:cs="Times New Roman"/>
        </w:rPr>
      </w:pPr>
    </w:p>
    <w:p w14:paraId="1C04E0F2" w14:textId="573D4B63" w:rsidR="001D3714" w:rsidRDefault="001D3714" w:rsidP="00436DEE">
      <w:pPr>
        <w:rPr>
          <w:rFonts w:ascii="Times New Roman" w:hAnsi="Times New Roman" w:cs="Times New Roman"/>
        </w:rPr>
      </w:pPr>
    </w:p>
    <w:p w14:paraId="79870BB6" w14:textId="10CD9ED3" w:rsidR="001D3714" w:rsidRDefault="00955630" w:rsidP="00436DEE">
      <w:pPr>
        <w:rPr>
          <w:rFonts w:ascii="Times New Roman" w:hAnsi="Times New Roman" w:cs="Times New Roman"/>
        </w:rPr>
      </w:pPr>
      <w:r w:rsidRPr="00A569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BB09D73" wp14:editId="3D148FEE">
            <wp:simplePos x="0" y="0"/>
            <wp:positionH relativeFrom="margin">
              <wp:align>center</wp:align>
            </wp:positionH>
            <wp:positionV relativeFrom="paragraph">
              <wp:posOffset>26035</wp:posOffset>
            </wp:positionV>
            <wp:extent cx="4869180" cy="2922905"/>
            <wp:effectExtent l="0" t="0" r="0" b="0"/>
            <wp:wrapSquare wrapText="bothSides"/>
            <wp:docPr id="9680173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37" b="6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3929">
        <w:rPr>
          <w:rFonts w:ascii="Times New Roman" w:hAnsi="Times New Roman" w:cs="Times New Roman"/>
          <w:noProof/>
        </w:rPr>
        <w:t>s</w:t>
      </w:r>
    </w:p>
    <w:p w14:paraId="47AC935F" w14:textId="40CB1CFE" w:rsidR="001D3714" w:rsidRDefault="001D3714" w:rsidP="00436DEE">
      <w:pPr>
        <w:rPr>
          <w:rFonts w:ascii="Times New Roman" w:hAnsi="Times New Roman" w:cs="Times New Roman"/>
        </w:rPr>
      </w:pPr>
    </w:p>
    <w:p w14:paraId="7CF0C62E" w14:textId="7771EAFD" w:rsidR="00C63015" w:rsidRDefault="00C63015" w:rsidP="002F4C9A">
      <w:pPr>
        <w:rPr>
          <w:rFonts w:ascii="Times New Roman" w:hAnsi="Times New Roman" w:cs="Times New Roman"/>
          <w:b/>
          <w:bCs/>
        </w:rPr>
      </w:pPr>
    </w:p>
    <w:p w14:paraId="378B3037" w14:textId="3F45CB11" w:rsidR="00C63015" w:rsidRDefault="00C63015" w:rsidP="002F4C9A">
      <w:pPr>
        <w:rPr>
          <w:rFonts w:ascii="Times New Roman" w:hAnsi="Times New Roman" w:cs="Times New Roman"/>
          <w:b/>
          <w:bCs/>
        </w:rPr>
      </w:pPr>
    </w:p>
    <w:p w14:paraId="583C4665" w14:textId="4628D8FC" w:rsidR="00436DEE" w:rsidRDefault="00436DEE" w:rsidP="002F4C9A">
      <w:pPr>
        <w:rPr>
          <w:rFonts w:ascii="Times New Roman" w:hAnsi="Times New Roman" w:cs="Times New Roman"/>
          <w:noProof/>
        </w:rPr>
      </w:pPr>
    </w:p>
    <w:p w14:paraId="298EE1C1" w14:textId="5A51AF3F" w:rsidR="004609A9" w:rsidRDefault="004609A9" w:rsidP="002F4C9A">
      <w:pPr>
        <w:rPr>
          <w:rFonts w:ascii="Times New Roman" w:hAnsi="Times New Roman" w:cs="Times New Roman"/>
          <w:b/>
          <w:bCs/>
        </w:rPr>
      </w:pPr>
    </w:p>
    <w:p w14:paraId="2FBA590F" w14:textId="56138DDE" w:rsidR="00C63015" w:rsidRDefault="00C63015" w:rsidP="002F4C9A">
      <w:pPr>
        <w:rPr>
          <w:rFonts w:ascii="Times New Roman" w:hAnsi="Times New Roman" w:cs="Times New Roman"/>
          <w:b/>
          <w:bCs/>
        </w:rPr>
      </w:pPr>
    </w:p>
    <w:p w14:paraId="689EE05A" w14:textId="534169C7" w:rsidR="00DF517C" w:rsidRPr="00A5692D" w:rsidRDefault="00DF517C" w:rsidP="006D1DEA">
      <w:pPr>
        <w:rPr>
          <w:rFonts w:ascii="Times New Roman" w:hAnsi="Times New Roman" w:cs="Times New Roman"/>
          <w:b/>
          <w:bCs/>
        </w:rPr>
      </w:pPr>
    </w:p>
    <w:p w14:paraId="78EE7EEC" w14:textId="30C95951" w:rsidR="00120612" w:rsidRPr="00A5692D" w:rsidRDefault="00120612" w:rsidP="00DF517C">
      <w:pPr>
        <w:rPr>
          <w:rFonts w:ascii="Times New Roman" w:hAnsi="Times New Roman" w:cs="Times New Roman"/>
          <w:b/>
          <w:bCs/>
        </w:rPr>
      </w:pPr>
    </w:p>
    <w:p w14:paraId="30DA8B51" w14:textId="6F7AA4D7" w:rsidR="00120612" w:rsidRDefault="00120612" w:rsidP="00DF517C">
      <w:pPr>
        <w:rPr>
          <w:rFonts w:ascii="Times New Roman" w:hAnsi="Times New Roman" w:cs="Times New Roman"/>
          <w:b/>
          <w:bCs/>
        </w:rPr>
      </w:pPr>
    </w:p>
    <w:p w14:paraId="27F2C505" w14:textId="277D2902" w:rsidR="00407517" w:rsidRDefault="00407517" w:rsidP="00DF51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0ECCC9CB" w14:textId="77777777" w:rsidR="00A72A79" w:rsidRDefault="00A72A79" w:rsidP="00DF517C">
      <w:pPr>
        <w:rPr>
          <w:rFonts w:ascii="Times New Roman" w:hAnsi="Times New Roman" w:cs="Times New Roman"/>
          <w:b/>
          <w:bCs/>
        </w:rPr>
      </w:pPr>
    </w:p>
    <w:p w14:paraId="5CDEE4EF" w14:textId="1919F9D5" w:rsidR="006D1DEA" w:rsidRPr="00FF0BD8" w:rsidRDefault="006D1DEA" w:rsidP="006D1D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BD8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194F69A" w14:textId="3D9DFE18" w:rsidR="00AA25C2" w:rsidRPr="00A5692D" w:rsidRDefault="006D1DEA" w:rsidP="00AA25C2">
      <w:p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>This project demonstrates how machine learning can be effectively applied to solve a real-world environmental problem.</w:t>
      </w:r>
      <w:r w:rsidR="00AE09F6">
        <w:rPr>
          <w:rFonts w:ascii="Times New Roman" w:hAnsi="Times New Roman" w:cs="Times New Roman"/>
        </w:rPr>
        <w:t xml:space="preserve"> </w:t>
      </w:r>
      <w:r w:rsidR="009D3BEA" w:rsidRPr="009D3BEA">
        <w:rPr>
          <w:rFonts w:ascii="Times New Roman" w:hAnsi="Times New Roman" w:cs="Times New Roman"/>
        </w:rPr>
        <w:t>Fuel Consumption is best predictor (R² = 0.8071, explains 80.71% of variance)</w:t>
      </w:r>
      <w:r w:rsidR="00AE09F6">
        <w:rPr>
          <w:rFonts w:ascii="Times New Roman" w:hAnsi="Times New Roman" w:cs="Times New Roman"/>
        </w:rPr>
        <w:t xml:space="preserve"> and </w:t>
      </w:r>
      <w:r w:rsidR="00AE09F6" w:rsidRPr="009D3BEA">
        <w:rPr>
          <w:rFonts w:ascii="Times New Roman" w:hAnsi="Times New Roman" w:cs="Times New Roman"/>
        </w:rPr>
        <w:t>Engine</w:t>
      </w:r>
      <w:r w:rsidR="009D3BEA" w:rsidRPr="009D3BEA">
        <w:rPr>
          <w:rFonts w:ascii="Times New Roman" w:hAnsi="Times New Roman" w:cs="Times New Roman"/>
        </w:rPr>
        <w:t xml:space="preserve"> Size also reliable (R² = 0.7616, explains 76.16% of variance)</w:t>
      </w:r>
      <w:r w:rsidR="00955630">
        <w:rPr>
          <w:rFonts w:ascii="Times New Roman" w:hAnsi="Times New Roman" w:cs="Times New Roman"/>
        </w:rPr>
        <w:br/>
      </w:r>
      <w:r w:rsidR="00A253ED">
        <w:rPr>
          <w:rFonts w:ascii="Times New Roman" w:hAnsi="Times New Roman" w:cs="Times New Roman"/>
        </w:rPr>
        <w:t>_______________________________________________________________________________</w:t>
      </w:r>
    </w:p>
    <w:sectPr w:rsidR="00AA25C2" w:rsidRPr="00A56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3F4A"/>
    <w:multiLevelType w:val="multilevel"/>
    <w:tmpl w:val="509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3747F"/>
    <w:multiLevelType w:val="multilevel"/>
    <w:tmpl w:val="D9A2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4221C"/>
    <w:multiLevelType w:val="multilevel"/>
    <w:tmpl w:val="AB6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94673"/>
    <w:multiLevelType w:val="multilevel"/>
    <w:tmpl w:val="FB8C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16112"/>
    <w:multiLevelType w:val="multilevel"/>
    <w:tmpl w:val="634A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D5755"/>
    <w:multiLevelType w:val="multilevel"/>
    <w:tmpl w:val="5B3C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746DF"/>
    <w:multiLevelType w:val="multilevel"/>
    <w:tmpl w:val="13A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F2A8B"/>
    <w:multiLevelType w:val="hybridMultilevel"/>
    <w:tmpl w:val="9C6A0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753568"/>
    <w:multiLevelType w:val="hybridMultilevel"/>
    <w:tmpl w:val="6A6E993C"/>
    <w:lvl w:ilvl="0" w:tplc="62246C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7E689C"/>
    <w:multiLevelType w:val="hybridMultilevel"/>
    <w:tmpl w:val="E9C6E2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F213D2"/>
    <w:multiLevelType w:val="multilevel"/>
    <w:tmpl w:val="4032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024430">
    <w:abstractNumId w:val="1"/>
  </w:num>
  <w:num w:numId="2" w16cid:durableId="1752267734">
    <w:abstractNumId w:val="4"/>
  </w:num>
  <w:num w:numId="3" w16cid:durableId="1552376655">
    <w:abstractNumId w:val="0"/>
  </w:num>
  <w:num w:numId="4" w16cid:durableId="1181161015">
    <w:abstractNumId w:val="3"/>
  </w:num>
  <w:num w:numId="5" w16cid:durableId="1232428315">
    <w:abstractNumId w:val="6"/>
  </w:num>
  <w:num w:numId="6" w16cid:durableId="288556912">
    <w:abstractNumId w:val="2"/>
  </w:num>
  <w:num w:numId="7" w16cid:durableId="1816993195">
    <w:abstractNumId w:val="10"/>
  </w:num>
  <w:num w:numId="8" w16cid:durableId="419260928">
    <w:abstractNumId w:val="5"/>
  </w:num>
  <w:num w:numId="9" w16cid:durableId="621889369">
    <w:abstractNumId w:val="9"/>
  </w:num>
  <w:num w:numId="10" w16cid:durableId="1424691368">
    <w:abstractNumId w:val="8"/>
  </w:num>
  <w:num w:numId="11" w16cid:durableId="11607746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715"/>
    <w:rsid w:val="00054EC7"/>
    <w:rsid w:val="000B7BAE"/>
    <w:rsid w:val="001055A8"/>
    <w:rsid w:val="00120612"/>
    <w:rsid w:val="00124D5F"/>
    <w:rsid w:val="001322CC"/>
    <w:rsid w:val="001464B0"/>
    <w:rsid w:val="001D3714"/>
    <w:rsid w:val="001D3FDF"/>
    <w:rsid w:val="00263868"/>
    <w:rsid w:val="002F4C9A"/>
    <w:rsid w:val="00324715"/>
    <w:rsid w:val="003325BA"/>
    <w:rsid w:val="00346C57"/>
    <w:rsid w:val="003C256B"/>
    <w:rsid w:val="00407517"/>
    <w:rsid w:val="00436DEE"/>
    <w:rsid w:val="00440958"/>
    <w:rsid w:val="00445B43"/>
    <w:rsid w:val="004609A9"/>
    <w:rsid w:val="004727B7"/>
    <w:rsid w:val="004C71AE"/>
    <w:rsid w:val="0053292A"/>
    <w:rsid w:val="0056318C"/>
    <w:rsid w:val="00593AED"/>
    <w:rsid w:val="005B260E"/>
    <w:rsid w:val="005B6EB3"/>
    <w:rsid w:val="005F10E4"/>
    <w:rsid w:val="00607930"/>
    <w:rsid w:val="006A1F21"/>
    <w:rsid w:val="006D0481"/>
    <w:rsid w:val="006D1DEA"/>
    <w:rsid w:val="00726EAD"/>
    <w:rsid w:val="007718A9"/>
    <w:rsid w:val="00782584"/>
    <w:rsid w:val="00800820"/>
    <w:rsid w:val="00823929"/>
    <w:rsid w:val="00846D80"/>
    <w:rsid w:val="008C5658"/>
    <w:rsid w:val="008E4C51"/>
    <w:rsid w:val="009264C1"/>
    <w:rsid w:val="009335EF"/>
    <w:rsid w:val="00955630"/>
    <w:rsid w:val="00963304"/>
    <w:rsid w:val="00984739"/>
    <w:rsid w:val="00990B0B"/>
    <w:rsid w:val="009D3BEA"/>
    <w:rsid w:val="009D6694"/>
    <w:rsid w:val="009E1BBB"/>
    <w:rsid w:val="00A0412E"/>
    <w:rsid w:val="00A253ED"/>
    <w:rsid w:val="00A55913"/>
    <w:rsid w:val="00A5692D"/>
    <w:rsid w:val="00A72A79"/>
    <w:rsid w:val="00A97926"/>
    <w:rsid w:val="00AA25C2"/>
    <w:rsid w:val="00AC5635"/>
    <w:rsid w:val="00AE09F6"/>
    <w:rsid w:val="00B01615"/>
    <w:rsid w:val="00B5238C"/>
    <w:rsid w:val="00B57CFF"/>
    <w:rsid w:val="00B875E2"/>
    <w:rsid w:val="00BE1A8D"/>
    <w:rsid w:val="00C45B84"/>
    <w:rsid w:val="00C50AD3"/>
    <w:rsid w:val="00C63015"/>
    <w:rsid w:val="00C930A2"/>
    <w:rsid w:val="00C93604"/>
    <w:rsid w:val="00CA0D71"/>
    <w:rsid w:val="00CC0D0F"/>
    <w:rsid w:val="00D413A0"/>
    <w:rsid w:val="00DF517C"/>
    <w:rsid w:val="00E249D4"/>
    <w:rsid w:val="00E3749B"/>
    <w:rsid w:val="00E5017A"/>
    <w:rsid w:val="00E67161"/>
    <w:rsid w:val="00EE1AA4"/>
    <w:rsid w:val="00EF1C49"/>
    <w:rsid w:val="00EF3F29"/>
    <w:rsid w:val="00F355EA"/>
    <w:rsid w:val="00F576E5"/>
    <w:rsid w:val="00F8553A"/>
    <w:rsid w:val="00FB7BB8"/>
    <w:rsid w:val="00FD0251"/>
    <w:rsid w:val="00FD2FB0"/>
    <w:rsid w:val="00FF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7EF9D"/>
  <w15:chartTrackingRefBased/>
  <w15:docId w15:val="{5D517A24-99D3-43DB-8224-E056F31CE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71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3F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D3FDF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3F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90B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B0B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990B0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pen.canada.ca/data/en/dataset/98f1a129-f628-4ce4-b24d-6f16bf24dd6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3</Pages>
  <Words>414</Words>
  <Characters>2651</Characters>
  <Application>Microsoft Office Word</Application>
  <DocSecurity>0</DocSecurity>
  <Lines>126</Lines>
  <Paragraphs>65</Paragraphs>
  <ScaleCrop>false</ScaleCrop>
  <Company>Capgemini</Company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Hujare, Sujitkumar Gajanan</dc:creator>
  <cp:keywords/>
  <dc:description/>
  <cp:lastModifiedBy>Hujare, Sujitkumar Gajanan</cp:lastModifiedBy>
  <cp:revision>140</cp:revision>
  <dcterms:created xsi:type="dcterms:W3CDTF">2026-01-28T13:54:00Z</dcterms:created>
  <dcterms:modified xsi:type="dcterms:W3CDTF">2026-01-30T06:54:00Z</dcterms:modified>
</cp:coreProperties>
</file>