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5F574" w14:textId="6F69E1F2" w:rsidR="00652209" w:rsidRDefault="00E73F54">
      <w:pPr>
        <w:rPr>
          <w:b/>
          <w:sz w:val="24"/>
          <w:lang w:val="en-US"/>
        </w:rPr>
      </w:pPr>
      <w:r w:rsidRPr="00E73F54">
        <w:rPr>
          <w:b/>
          <w:sz w:val="24"/>
          <w:lang w:val="en-US"/>
        </w:rPr>
        <w:t>STANDARD PRONUNCIATION FLOW:</w:t>
      </w:r>
    </w:p>
    <w:p w14:paraId="4C0DEFF5" w14:textId="4DBB6B56" w:rsidR="00E73F54" w:rsidRDefault="00E73F54">
      <w:pPr>
        <w:rPr>
          <w:b/>
          <w:sz w:val="24"/>
          <w:lang w:val="en-US"/>
        </w:rPr>
      </w:pPr>
    </w:p>
    <w:p w14:paraId="2A119A36" w14:textId="643E1195" w:rsidR="00E73F54" w:rsidRDefault="00E73F54">
      <w:pPr>
        <w:rPr>
          <w:b/>
          <w:sz w:val="24"/>
          <w:lang w:val="en-US"/>
        </w:rPr>
      </w:pPr>
      <w:r w:rsidRPr="00E73F54">
        <w:rPr>
          <w:b/>
          <w:sz w:val="24"/>
          <w:lang w:val="en-US"/>
        </w:rPr>
        <w:drawing>
          <wp:inline distT="0" distB="0" distL="0" distR="0" wp14:anchorId="436F546D" wp14:editId="7B4013A1">
            <wp:extent cx="5731510" cy="3733800"/>
            <wp:effectExtent l="19050" t="19050" r="2159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355D84" w14:textId="3BD9F5B7" w:rsidR="00E73F54" w:rsidRDefault="00E73F54">
      <w:pPr>
        <w:rPr>
          <w:b/>
          <w:sz w:val="24"/>
          <w:lang w:val="en-US"/>
        </w:rPr>
      </w:pPr>
    </w:p>
    <w:p w14:paraId="33B42F6B" w14:textId="15050DBC" w:rsidR="00E73F54" w:rsidRDefault="00E73F54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CUSTOM PRONUNCIATION FLOW:</w:t>
      </w:r>
    </w:p>
    <w:p w14:paraId="7DECB504" w14:textId="7CE964D8" w:rsidR="00E73F54" w:rsidRDefault="00E73F54">
      <w:pPr>
        <w:rPr>
          <w:b/>
          <w:sz w:val="24"/>
          <w:lang w:val="en-US"/>
        </w:rPr>
      </w:pPr>
    </w:p>
    <w:p w14:paraId="20CE9F31" w14:textId="754C8C28" w:rsidR="00E73F54" w:rsidRPr="00E73F54" w:rsidRDefault="00E73F54">
      <w:pPr>
        <w:rPr>
          <w:b/>
          <w:sz w:val="24"/>
          <w:lang w:val="en-US"/>
        </w:rPr>
      </w:pPr>
      <w:r w:rsidRPr="00E73F54">
        <w:rPr>
          <w:b/>
          <w:sz w:val="24"/>
          <w:lang w:val="en-US"/>
        </w:rPr>
        <w:lastRenderedPageBreak/>
        <w:drawing>
          <wp:inline distT="0" distB="0" distL="0" distR="0" wp14:anchorId="14A9CCCD" wp14:editId="5DF15BC0">
            <wp:extent cx="4275190" cy="4168501"/>
            <wp:effectExtent l="19050" t="19050" r="1143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41685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3F54" w:rsidRPr="00E73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B45"/>
    <w:rsid w:val="00156B45"/>
    <w:rsid w:val="005A4E68"/>
    <w:rsid w:val="00BA6A35"/>
    <w:rsid w:val="00E7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337ED"/>
  <w15:chartTrackingRefBased/>
  <w15:docId w15:val="{53DF12F8-1DA8-4204-859A-BDBF05369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Crasta</dc:creator>
  <cp:keywords/>
  <dc:description/>
  <cp:lastModifiedBy>Sharon Crasta</cp:lastModifiedBy>
  <cp:revision>2</cp:revision>
  <dcterms:created xsi:type="dcterms:W3CDTF">2022-05-16T17:57:00Z</dcterms:created>
  <dcterms:modified xsi:type="dcterms:W3CDTF">2022-05-16T17:59:00Z</dcterms:modified>
</cp:coreProperties>
</file>