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DE19A" w14:textId="77777777" w:rsidR="00F91F9F" w:rsidRDefault="00F91F9F" w:rsidP="00F91F9F">
      <w:r>
        <w:t>Hey there! Here’s a quick guide on using the IDL template for the AES Automated System Interface Surveillance (ASIS) setup. I’ve kept it short and simple, so you can get started fast.</w:t>
      </w:r>
    </w:p>
    <w:p w14:paraId="49D4C5AF" w14:textId="77777777" w:rsidR="00F91F9F" w:rsidRDefault="00F91F9F" w:rsidP="00F91F9F"/>
    <w:p w14:paraId="02B0A444" w14:textId="010EEB63" w:rsidR="00F91F9F" w:rsidRDefault="00F91F9F" w:rsidP="00F91F9F">
      <w:r>
        <w:t>- Pick Your Payload Format: The template supports a bunch of formats like CSV, JSON, XML, PDF, and more, choose what works for your data. ZIP is great Ascot if you need to compress stuff.</w:t>
      </w:r>
    </w:p>
    <w:p w14:paraId="4D9A8870" w14:textId="1C2C7006" w:rsidR="00F91F9F" w:rsidRDefault="00F91F9F" w:rsidP="00F91F9F">
      <w:r>
        <w:t>- Set the Exchange Protocol: Decide how you’ll send data—options are FTP, HTTP, HTTPS, IMAP, IMAPS, MLM, MLMP, or SOAP. HTTPS is usually the safest bet!</w:t>
      </w:r>
    </w:p>
    <w:p w14:paraId="3C711252" w14:textId="33793091" w:rsidR="00F91F9F" w:rsidRDefault="00F91F9F" w:rsidP="00F91F9F">
      <w:r>
        <w:t>- Define Frequency: How often will you exchange data? You’ve got options: Ad-hoc, Bi-weekly, Daily, Hourly, Monthly, Quarterly, Real-time, Semi-annually, or Weekly. Pick what suits your needs</w:t>
      </w:r>
    </w:p>
    <w:p w14:paraId="58D8B844" w14:textId="4B1CF3BA" w:rsidR="00F91F9F" w:rsidRDefault="00F91F9F" w:rsidP="00F91F9F">
      <w:r>
        <w:t xml:space="preserve">- Check Interoperability Level: Set the level (1, 2, or 3) based on how complex your system integration is. Level 1 is </w:t>
      </w:r>
      <w:proofErr w:type="gramStart"/>
      <w:r>
        <w:t>basic,</w:t>
      </w:r>
      <w:proofErr w:type="gramEnd"/>
      <w:r>
        <w:t xml:space="preserve"> Level 3 is advanced.</w:t>
      </w:r>
    </w:p>
    <w:p w14:paraId="0D21F8CD" w14:textId="2156BB19" w:rsidR="00F91F9F" w:rsidRDefault="00F91F9F" w:rsidP="00F91F9F">
      <w:r>
        <w:t>- Set Availability Flag: Mark it TRUE if the interface is ready to roll, or FALSE if it’s not active yet</w:t>
      </w:r>
    </w:p>
    <w:p w14:paraId="6B5279C1" w14:textId="244FD014" w:rsidR="00F91F9F" w:rsidRDefault="00F91F9F" w:rsidP="00F91F9F">
      <w:r>
        <w:t xml:space="preserve">- Choose Terminology Model: If you’re using medical terms, pick a model like SNOMED CT, LOINC, or </w:t>
      </w:r>
      <w:proofErr w:type="spellStart"/>
      <w:r>
        <w:t>RxNORM</w:t>
      </w:r>
      <w:proofErr w:type="spellEnd"/>
      <w:r>
        <w:t>—there’s a bunch listed in the template</w:t>
      </w:r>
    </w:p>
    <w:p w14:paraId="5615E489" w14:textId="6B4ED5B2" w:rsidR="00F91F9F" w:rsidRDefault="00F91F9F" w:rsidP="00F91F9F">
      <w:r>
        <w:t>- Use the Methods: The template has three methods to work with:</w:t>
      </w:r>
    </w:p>
    <w:p w14:paraId="20ED4CB0" w14:textId="77777777" w:rsidR="00F91F9F" w:rsidRDefault="00F91F9F" w:rsidP="00F91F9F">
      <w:r>
        <w:t xml:space="preserve">  - `</w:t>
      </w:r>
      <w:proofErr w:type="spellStart"/>
      <w:r>
        <w:t>getSystemStatus</w:t>
      </w:r>
      <w:proofErr w:type="spellEnd"/>
      <w:r>
        <w:t>(</w:t>
      </w:r>
      <w:proofErr w:type="spellStart"/>
      <w:r>
        <w:t>interfaceId</w:t>
      </w:r>
      <w:proofErr w:type="spellEnd"/>
      <w:r>
        <w:t>)` – checks if your interface is active or not</w:t>
      </w:r>
    </w:p>
    <w:p w14:paraId="4AA3CB83" w14:textId="77777777" w:rsidR="00F91F9F" w:rsidRDefault="00F91F9F" w:rsidP="00F91F9F">
      <w:r>
        <w:t xml:space="preserve">  - `</w:t>
      </w:r>
      <w:proofErr w:type="spellStart"/>
      <w:r>
        <w:t>getConnectionData</w:t>
      </w:r>
      <w:proofErr w:type="spellEnd"/>
      <w:r>
        <w:t>(</w:t>
      </w:r>
      <w:proofErr w:type="spellStart"/>
      <w:r>
        <w:t>interfaceId</w:t>
      </w:r>
      <w:proofErr w:type="spellEnd"/>
      <w:r>
        <w:t>)` – grabs connection data from GitHub in JSON format</w:t>
      </w:r>
    </w:p>
    <w:p w14:paraId="08C336B0" w14:textId="77777777" w:rsidR="00F91F9F" w:rsidRDefault="00F91F9F" w:rsidP="00F91F9F">
      <w:r>
        <w:t xml:space="preserve">  - `</w:t>
      </w:r>
      <w:proofErr w:type="spellStart"/>
      <w:r>
        <w:t>updateVEAR</w:t>
      </w:r>
      <w:proofErr w:type="spellEnd"/>
      <w:r>
        <w:t xml:space="preserve">(metadata)` – sends your interface metadata to VEAR using </w:t>
      </w:r>
      <w:proofErr w:type="spellStart"/>
      <w:r>
        <w:t>GraphQL</w:t>
      </w:r>
      <w:proofErr w:type="spellEnd"/>
      <w:r>
        <w:t xml:space="preserve"> API</w:t>
      </w:r>
    </w:p>
    <w:p w14:paraId="4415A619" w14:textId="2FED441E" w:rsidR="00F91F9F" w:rsidRDefault="00F91F9F" w:rsidP="00F91F9F">
      <w:r>
        <w:t>- Follow the Workflow: Check the AES ASIS Strategy Diagram—it shows how GitHub templates, the Git Analyzer Bot, and VEAR updates all connect.</w:t>
      </w:r>
    </w:p>
    <w:sectPr w:rsidR="00F9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9F"/>
    <w:rsid w:val="00632E59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C136"/>
  <w15:chartTrackingRefBased/>
  <w15:docId w15:val="{679AAA36-57E6-414A-9BD1-34E98714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 Room</dc:creator>
  <cp:keywords/>
  <dc:description/>
  <cp:lastModifiedBy>Control Room</cp:lastModifiedBy>
  <cp:revision>1</cp:revision>
  <dcterms:created xsi:type="dcterms:W3CDTF">2025-04-11T15:58:00Z</dcterms:created>
  <dcterms:modified xsi:type="dcterms:W3CDTF">2025-04-11T16:12:00Z</dcterms:modified>
</cp:coreProperties>
</file>