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61E10" w14:textId="1C76D3B9" w:rsidR="00D52EF8" w:rsidRDefault="00131417">
      <w:r>
        <w:t>General tasks that any good project manager can expect to perform on a daily basis. These include:</w:t>
      </w:r>
    </w:p>
    <w:p w14:paraId="15A52179" w14:textId="49563118" w:rsidR="00131417" w:rsidRPr="00472CAF" w:rsidRDefault="00472CAF" w:rsidP="00131417">
      <w:pPr>
        <w:pStyle w:val="ListParagraph"/>
        <w:numPr>
          <w:ilvl w:val="0"/>
          <w:numId w:val="2"/>
        </w:numPr>
      </w:pPr>
      <w:r>
        <w:rPr>
          <w:b/>
          <w:bCs/>
        </w:rPr>
        <w:t>Communicating with team members</w:t>
      </w:r>
    </w:p>
    <w:p w14:paraId="0AA6330C" w14:textId="0FF0BB21" w:rsidR="00472CAF" w:rsidRPr="000C5AD6" w:rsidRDefault="000C5AD6" w:rsidP="00131417">
      <w:pPr>
        <w:pStyle w:val="ListParagraph"/>
        <w:numPr>
          <w:ilvl w:val="0"/>
          <w:numId w:val="2"/>
        </w:numPr>
      </w:pPr>
      <w:r>
        <w:rPr>
          <w:b/>
          <w:bCs/>
        </w:rPr>
        <w:t>Communicating with key stakeholders</w:t>
      </w:r>
    </w:p>
    <w:p w14:paraId="2147A134" w14:textId="7DFD5479" w:rsidR="000C5AD6" w:rsidRPr="000C5AD6" w:rsidRDefault="000C5AD6" w:rsidP="00131417">
      <w:pPr>
        <w:pStyle w:val="ListParagraph"/>
        <w:numPr>
          <w:ilvl w:val="0"/>
          <w:numId w:val="2"/>
        </w:numPr>
        <w:rPr>
          <w:rStyle w:val="Strong"/>
          <w:b w:val="0"/>
          <w:bCs w:val="0"/>
        </w:rPr>
      </w:pPr>
      <w:r>
        <w:rPr>
          <w:rStyle w:val="Strong"/>
        </w:rPr>
        <w:t>Issue identification and resolution</w:t>
      </w:r>
    </w:p>
    <w:p w14:paraId="7A9EA9AD" w14:textId="2092A712" w:rsidR="000C5AD6" w:rsidRPr="00E44947" w:rsidRDefault="00E44947" w:rsidP="00131417">
      <w:pPr>
        <w:pStyle w:val="ListParagraph"/>
        <w:numPr>
          <w:ilvl w:val="0"/>
          <w:numId w:val="2"/>
        </w:numPr>
        <w:rPr>
          <w:rStyle w:val="Strong"/>
          <w:b w:val="0"/>
          <w:bCs w:val="0"/>
        </w:rPr>
      </w:pPr>
      <w:r>
        <w:rPr>
          <w:rStyle w:val="Strong"/>
        </w:rPr>
        <w:t>Budgeting</w:t>
      </w:r>
    </w:p>
    <w:p w14:paraId="352022A0" w14:textId="34757DD3" w:rsidR="00E44947" w:rsidRPr="001D1014" w:rsidRDefault="001D1014" w:rsidP="00131417">
      <w:pPr>
        <w:pStyle w:val="ListParagraph"/>
        <w:numPr>
          <w:ilvl w:val="0"/>
          <w:numId w:val="2"/>
        </w:numPr>
        <w:rPr>
          <w:rStyle w:val="Strong"/>
          <w:b w:val="0"/>
          <w:bCs w:val="0"/>
        </w:rPr>
      </w:pPr>
      <w:r>
        <w:rPr>
          <w:rStyle w:val="Strong"/>
        </w:rPr>
        <w:t>Time management and approval</w:t>
      </w:r>
    </w:p>
    <w:p w14:paraId="1A68C4B9" w14:textId="73745C52" w:rsidR="001D1014" w:rsidRPr="00B46AC8" w:rsidRDefault="00B46AC8" w:rsidP="00131417">
      <w:pPr>
        <w:pStyle w:val="ListParagraph"/>
        <w:numPr>
          <w:ilvl w:val="0"/>
          <w:numId w:val="2"/>
        </w:numPr>
        <w:rPr>
          <w:rStyle w:val="Strong"/>
          <w:b w:val="0"/>
          <w:bCs w:val="0"/>
        </w:rPr>
      </w:pPr>
      <w:r>
        <w:rPr>
          <w:rStyle w:val="Strong"/>
        </w:rPr>
        <w:t>Team-building</w:t>
      </w:r>
    </w:p>
    <w:p w14:paraId="52069DA4" w14:textId="7F907B20" w:rsidR="00B46AC8" w:rsidRDefault="00B46AC8" w:rsidP="00EE042A"/>
    <w:p w14:paraId="11CD45D1" w14:textId="5B3B6F17" w:rsidR="00EF08F3" w:rsidRDefault="00EF08F3" w:rsidP="00EE042A">
      <w:pPr>
        <w:rPr>
          <w:rFonts w:ascii="Book Antiqua" w:eastAsia="Times New Roman" w:hAnsi="Book Antiqua" w:cs="Times New Roman"/>
        </w:rPr>
      </w:pPr>
      <w:r w:rsidRPr="00EE042A">
        <w:rPr>
          <w:rFonts w:ascii="Book Antiqua" w:eastAsia="Times New Roman" w:hAnsi="Book Antiqua" w:cs="Times New Roman"/>
        </w:rPr>
        <w:t>Skills and attributes needed to be a project manager</w:t>
      </w:r>
      <w:r w:rsidR="00EE042A">
        <w:rPr>
          <w:rFonts w:ascii="Book Antiqua" w:eastAsia="Times New Roman" w:hAnsi="Book Antiqua" w:cs="Times New Roman"/>
        </w:rPr>
        <w:t>:</w:t>
      </w:r>
    </w:p>
    <w:p w14:paraId="06F1B37F" w14:textId="6BA81405" w:rsidR="00CE7930" w:rsidRPr="00403F9D" w:rsidRDefault="00CE7930" w:rsidP="003D55D5">
      <w:pPr>
        <w:pStyle w:val="ListParagraph"/>
        <w:numPr>
          <w:ilvl w:val="0"/>
          <w:numId w:val="4"/>
        </w:numPr>
        <w:spacing w:after="0" w:line="240" w:lineRule="auto"/>
        <w:rPr>
          <w:rFonts w:ascii="Book Antiqua" w:eastAsia="Times New Roman" w:hAnsi="Book Antiqua" w:cs="Times New Roman"/>
        </w:rPr>
      </w:pPr>
      <w:r w:rsidRPr="00403F9D">
        <w:rPr>
          <w:rFonts w:ascii="Book Antiqua" w:eastAsia="Times New Roman" w:hAnsi="Book Antiqua" w:cs="Times New Roman"/>
        </w:rPr>
        <w:t>E</w:t>
      </w:r>
      <w:r w:rsidRPr="00CE7930">
        <w:rPr>
          <w:rFonts w:ascii="Book Antiqua" w:eastAsia="Times New Roman" w:hAnsi="Book Antiqua" w:cs="Times New Roman"/>
        </w:rPr>
        <w:t xml:space="preserve">stablish a good working relationship with the </w:t>
      </w:r>
      <w:hyperlink r:id="rId5" w:history="1">
        <w:r w:rsidRPr="00CE7930">
          <w:rPr>
            <w:rFonts w:ascii="Book Antiqua" w:eastAsia="Times New Roman" w:hAnsi="Book Antiqua" w:cs="Times New Roman"/>
          </w:rPr>
          <w:t>Senior Responsible Owner</w:t>
        </w:r>
      </w:hyperlink>
      <w:r w:rsidRPr="00CE7930">
        <w:rPr>
          <w:rFonts w:ascii="Book Antiqua" w:eastAsia="Times New Roman" w:hAnsi="Book Antiqua" w:cs="Times New Roman"/>
        </w:rPr>
        <w:t xml:space="preserve"> </w:t>
      </w:r>
    </w:p>
    <w:p w14:paraId="017FD4E6" w14:textId="09BA6A6F" w:rsidR="00CE7930" w:rsidRPr="00403F9D" w:rsidRDefault="007B5361" w:rsidP="005533ED">
      <w:pPr>
        <w:pStyle w:val="ListParagraph"/>
        <w:numPr>
          <w:ilvl w:val="0"/>
          <w:numId w:val="4"/>
        </w:numPr>
        <w:spacing w:after="0" w:line="240" w:lineRule="auto"/>
        <w:rPr>
          <w:rFonts w:ascii="Book Antiqua" w:eastAsia="Times New Roman" w:hAnsi="Book Antiqua" w:cs="Times New Roman"/>
        </w:rPr>
      </w:pPr>
      <w:r w:rsidRPr="00403F9D">
        <w:rPr>
          <w:rFonts w:ascii="Book Antiqua" w:eastAsia="Times New Roman" w:hAnsi="Book Antiqua" w:cs="Times New Roman"/>
        </w:rPr>
        <w:t>D</w:t>
      </w:r>
      <w:r w:rsidR="00CE7930" w:rsidRPr="00CE7930">
        <w:rPr>
          <w:rFonts w:ascii="Book Antiqua" w:eastAsia="Times New Roman" w:hAnsi="Book Antiqua" w:cs="Times New Roman"/>
        </w:rPr>
        <w:t xml:space="preserve">irect, manage and motivate the project team </w:t>
      </w:r>
    </w:p>
    <w:p w14:paraId="20173327" w14:textId="6C5BB22D" w:rsidR="00CE7930" w:rsidRPr="00403F9D" w:rsidRDefault="007B5361" w:rsidP="00F60A92">
      <w:pPr>
        <w:pStyle w:val="ListParagraph"/>
        <w:numPr>
          <w:ilvl w:val="0"/>
          <w:numId w:val="4"/>
        </w:numPr>
        <w:spacing w:after="0" w:line="240" w:lineRule="auto"/>
        <w:rPr>
          <w:rFonts w:ascii="Book Antiqua" w:eastAsia="Times New Roman" w:hAnsi="Book Antiqua" w:cs="Times New Roman"/>
        </w:rPr>
      </w:pPr>
      <w:r w:rsidRPr="00403F9D">
        <w:rPr>
          <w:rFonts w:ascii="Book Antiqua" w:eastAsia="Times New Roman" w:hAnsi="Book Antiqua" w:cs="Times New Roman"/>
        </w:rPr>
        <w:t>D</w:t>
      </w:r>
      <w:r w:rsidR="00CE7930" w:rsidRPr="00CE7930">
        <w:rPr>
          <w:rFonts w:ascii="Book Antiqua" w:eastAsia="Times New Roman" w:hAnsi="Book Antiqua" w:cs="Times New Roman"/>
        </w:rPr>
        <w:t xml:space="preserve">evelop and maintain an agreed project plan and detailed stage plans </w:t>
      </w:r>
    </w:p>
    <w:p w14:paraId="35123078" w14:textId="095C4947" w:rsidR="00CE7930" w:rsidRPr="00403F9D" w:rsidRDefault="007B5361" w:rsidP="007F5B72">
      <w:pPr>
        <w:pStyle w:val="ListParagraph"/>
        <w:numPr>
          <w:ilvl w:val="0"/>
          <w:numId w:val="4"/>
        </w:numPr>
        <w:spacing w:after="0" w:line="240" w:lineRule="auto"/>
        <w:rPr>
          <w:rFonts w:ascii="Book Antiqua" w:eastAsia="Times New Roman" w:hAnsi="Book Antiqua" w:cs="Times New Roman"/>
        </w:rPr>
      </w:pPr>
      <w:r w:rsidRPr="00403F9D">
        <w:rPr>
          <w:rFonts w:ascii="Book Antiqua" w:eastAsia="Times New Roman" w:hAnsi="Book Antiqua" w:cs="Times New Roman"/>
        </w:rPr>
        <w:t>U</w:t>
      </w:r>
      <w:r w:rsidR="00CE7930" w:rsidRPr="00CE7930">
        <w:rPr>
          <w:rFonts w:ascii="Book Antiqua" w:eastAsia="Times New Roman" w:hAnsi="Book Antiqua" w:cs="Times New Roman"/>
        </w:rPr>
        <w:t xml:space="preserve">nderstand and apply </w:t>
      </w:r>
      <w:hyperlink r:id="rId6" w:history="1">
        <w:r w:rsidR="00CE7930" w:rsidRPr="00CE7930">
          <w:rPr>
            <w:rFonts w:ascii="Book Antiqua" w:eastAsia="Times New Roman" w:hAnsi="Book Antiqua" w:cs="Times New Roman"/>
          </w:rPr>
          <w:t>business case</w:t>
        </w:r>
      </w:hyperlink>
      <w:r w:rsidR="00CE7930" w:rsidRPr="00CE7930">
        <w:rPr>
          <w:rFonts w:ascii="Book Antiqua" w:eastAsia="Times New Roman" w:hAnsi="Book Antiqua" w:cs="Times New Roman"/>
        </w:rPr>
        <w:t xml:space="preserve"> and risk management processes </w:t>
      </w:r>
    </w:p>
    <w:p w14:paraId="15DA2DA5" w14:textId="63793F1B" w:rsidR="00CE7930" w:rsidRPr="00403F9D" w:rsidRDefault="007B5361" w:rsidP="005937C0">
      <w:pPr>
        <w:pStyle w:val="ListParagraph"/>
        <w:numPr>
          <w:ilvl w:val="0"/>
          <w:numId w:val="4"/>
        </w:numPr>
        <w:spacing w:after="0" w:line="240" w:lineRule="auto"/>
        <w:rPr>
          <w:rFonts w:ascii="Book Antiqua" w:eastAsia="Times New Roman" w:hAnsi="Book Antiqua" w:cs="Times New Roman"/>
        </w:rPr>
      </w:pPr>
      <w:r w:rsidRPr="00403F9D">
        <w:rPr>
          <w:rFonts w:ascii="Book Antiqua" w:eastAsia="Times New Roman" w:hAnsi="Book Antiqua" w:cs="Times New Roman"/>
        </w:rPr>
        <w:t>T</w:t>
      </w:r>
      <w:r w:rsidR="00CE7930" w:rsidRPr="00CE7930">
        <w:rPr>
          <w:rFonts w:ascii="Book Antiqua" w:eastAsia="Times New Roman" w:hAnsi="Book Antiqua" w:cs="Times New Roman"/>
        </w:rPr>
        <w:t xml:space="preserve">ailor expert knowledge to meet specific circumstances </w:t>
      </w:r>
    </w:p>
    <w:p w14:paraId="6E15DE0E" w14:textId="3001B0D6" w:rsidR="00CE7930" w:rsidRPr="00403F9D" w:rsidRDefault="007B5361" w:rsidP="00866F23">
      <w:pPr>
        <w:pStyle w:val="ListParagraph"/>
        <w:numPr>
          <w:ilvl w:val="0"/>
          <w:numId w:val="4"/>
        </w:numPr>
        <w:spacing w:after="0" w:line="240" w:lineRule="auto"/>
        <w:rPr>
          <w:rFonts w:ascii="Book Antiqua" w:eastAsia="Times New Roman" w:hAnsi="Book Antiqua" w:cs="Times New Roman"/>
        </w:rPr>
      </w:pPr>
      <w:r w:rsidRPr="00403F9D">
        <w:rPr>
          <w:rFonts w:ascii="Book Antiqua" w:eastAsia="Times New Roman" w:hAnsi="Book Antiqua" w:cs="Times New Roman"/>
        </w:rPr>
        <w:t>P</w:t>
      </w:r>
      <w:r w:rsidR="00CE7930" w:rsidRPr="00CE7930">
        <w:rPr>
          <w:rFonts w:ascii="Book Antiqua" w:eastAsia="Times New Roman" w:hAnsi="Book Antiqua" w:cs="Times New Roman"/>
        </w:rPr>
        <w:t xml:space="preserve">lan and manage deployment of physical and financial resources to meet project milestones </w:t>
      </w:r>
    </w:p>
    <w:p w14:paraId="57F4AFBD" w14:textId="1FBFDDBF" w:rsidR="00CE7930" w:rsidRPr="00403F9D" w:rsidRDefault="007B5361" w:rsidP="00D4149B">
      <w:pPr>
        <w:pStyle w:val="ListParagraph"/>
        <w:numPr>
          <w:ilvl w:val="0"/>
          <w:numId w:val="4"/>
        </w:numPr>
        <w:spacing w:after="0" w:line="240" w:lineRule="auto"/>
        <w:rPr>
          <w:rFonts w:ascii="Book Antiqua" w:eastAsia="Times New Roman" w:hAnsi="Book Antiqua" w:cs="Times New Roman"/>
        </w:rPr>
      </w:pPr>
      <w:r w:rsidRPr="00403F9D">
        <w:rPr>
          <w:rFonts w:ascii="Book Antiqua" w:eastAsia="Times New Roman" w:hAnsi="Book Antiqua" w:cs="Times New Roman"/>
        </w:rPr>
        <w:t>B</w:t>
      </w:r>
      <w:r w:rsidR="00CE7930" w:rsidRPr="00CE7930">
        <w:rPr>
          <w:rFonts w:ascii="Book Antiqua" w:eastAsia="Times New Roman" w:hAnsi="Book Antiqua" w:cs="Times New Roman"/>
        </w:rPr>
        <w:t xml:space="preserve">uild and sustain effective communications with other roles involved in the project </w:t>
      </w:r>
    </w:p>
    <w:p w14:paraId="2F884D45" w14:textId="2B3BBD61" w:rsidR="00EE042A" w:rsidRPr="00403F9D" w:rsidRDefault="007B5361" w:rsidP="00C761EF">
      <w:pPr>
        <w:pStyle w:val="ListParagraph"/>
        <w:numPr>
          <w:ilvl w:val="0"/>
          <w:numId w:val="4"/>
        </w:numPr>
        <w:spacing w:after="0" w:line="240" w:lineRule="auto"/>
        <w:rPr>
          <w:rFonts w:ascii="Book Antiqua" w:eastAsia="Times New Roman" w:hAnsi="Book Antiqua" w:cs="Times New Roman"/>
        </w:rPr>
      </w:pPr>
      <w:r w:rsidRPr="00403F9D">
        <w:rPr>
          <w:rFonts w:ascii="Book Antiqua" w:eastAsia="Times New Roman" w:hAnsi="Book Antiqua" w:cs="Times New Roman"/>
        </w:rPr>
        <w:t>A</w:t>
      </w:r>
      <w:r w:rsidR="00CE7930" w:rsidRPr="00403F9D">
        <w:rPr>
          <w:rFonts w:ascii="Book Antiqua" w:eastAsia="Times New Roman" w:hAnsi="Book Antiqua" w:cs="Times New Roman"/>
        </w:rPr>
        <w:t>pply quality management principles and processes</w:t>
      </w:r>
    </w:p>
    <w:p w14:paraId="64D0762E" w14:textId="75AF5492" w:rsidR="00EF08F3" w:rsidRDefault="00EF08F3" w:rsidP="00EF08F3"/>
    <w:p w14:paraId="624C4B04" w14:textId="23E6BA89" w:rsidR="00DA3A33" w:rsidRDefault="00DA3A33" w:rsidP="00EF08F3"/>
    <w:p w14:paraId="2C8AC798" w14:textId="2007D9A3" w:rsidR="00DA3A33" w:rsidRPr="00DA3A33" w:rsidRDefault="00DA3A33" w:rsidP="00DA3A33">
      <w:pPr>
        <w:rPr>
          <w:rFonts w:ascii="Book Antiqua" w:hAnsi="Book Antiqua"/>
          <w:b/>
          <w:bCs/>
          <w:sz w:val="28"/>
          <w:szCs w:val="28"/>
        </w:rPr>
      </w:pPr>
      <w:r w:rsidRPr="00DA3A33">
        <w:rPr>
          <w:rFonts w:ascii="Book Antiqua" w:hAnsi="Book Antiqua"/>
          <w:b/>
          <w:bCs/>
          <w:sz w:val="28"/>
          <w:szCs w:val="28"/>
        </w:rPr>
        <w:t>Project management skills</w:t>
      </w:r>
      <w:r>
        <w:rPr>
          <w:rFonts w:ascii="Book Antiqua" w:hAnsi="Book Antiqua"/>
          <w:b/>
          <w:bCs/>
          <w:sz w:val="28"/>
          <w:szCs w:val="28"/>
        </w:rPr>
        <w:t>:</w:t>
      </w:r>
    </w:p>
    <w:p w14:paraId="6317DB46" w14:textId="08EC722F" w:rsidR="00DA3A33" w:rsidRDefault="00DA3A33" w:rsidP="00DA3A33">
      <w:pPr>
        <w:pStyle w:val="NormalWeb"/>
        <w:rPr>
          <w:rFonts w:ascii="Book Antiqua" w:hAnsi="Book Antiqua"/>
          <w:sz w:val="22"/>
          <w:szCs w:val="22"/>
        </w:rPr>
      </w:pPr>
      <w:r w:rsidRPr="00C7301A">
        <w:rPr>
          <w:rFonts w:ascii="Book Antiqua" w:hAnsi="Book Antiqua"/>
          <w:sz w:val="22"/>
          <w:szCs w:val="22"/>
        </w:rPr>
        <w:t xml:space="preserve">Effective project managers need more than technical know-how. The role also requires a number of non-technical skills, and it is these softer skills that often determine whether a project manager — and the project — will be a success. Project managers must at least have these </w:t>
      </w:r>
      <w:hyperlink r:id="rId7" w:history="1">
        <w:r w:rsidRPr="00C7301A">
          <w:rPr>
            <w:rStyle w:val="Hyperlink"/>
            <w:rFonts w:ascii="Book Antiqua" w:hAnsi="Book Antiqua"/>
            <w:color w:val="auto"/>
            <w:sz w:val="22"/>
            <w:szCs w:val="22"/>
            <w:u w:val="none"/>
          </w:rPr>
          <w:t>seven non-technical skills</w:t>
        </w:r>
      </w:hyperlink>
      <w:r w:rsidRPr="00C7301A">
        <w:rPr>
          <w:rFonts w:ascii="Book Antiqua" w:hAnsi="Book Antiqua"/>
          <w:sz w:val="22"/>
          <w:szCs w:val="22"/>
        </w:rPr>
        <w:t>:  leadership, motivation, communication, organization, prioritization, problem-solving, and adaptability.</w:t>
      </w:r>
    </w:p>
    <w:p w14:paraId="71E52AA5" w14:textId="7FA1F745" w:rsidR="0060753D" w:rsidRDefault="0060753D" w:rsidP="00DA3A33">
      <w:pPr>
        <w:pStyle w:val="NormalWeb"/>
        <w:rPr>
          <w:rFonts w:ascii="Book Antiqua" w:hAnsi="Book Antiqua"/>
          <w:sz w:val="22"/>
          <w:szCs w:val="22"/>
        </w:rPr>
      </w:pPr>
    </w:p>
    <w:p w14:paraId="039811AC" w14:textId="43B6A496" w:rsidR="0060753D" w:rsidRPr="008820EC" w:rsidRDefault="003A40DE" w:rsidP="00DA3A33">
      <w:pPr>
        <w:pStyle w:val="NormalWeb"/>
        <w:rPr>
          <w:rFonts w:ascii="Book Antiqua" w:hAnsi="Book Antiqua"/>
          <w:sz w:val="22"/>
          <w:szCs w:val="22"/>
        </w:rPr>
      </w:pPr>
      <w:r w:rsidRPr="008820EC">
        <w:rPr>
          <w:rFonts w:ascii="Book Antiqua" w:hAnsi="Book Antiqua"/>
          <w:sz w:val="22"/>
          <w:szCs w:val="22"/>
        </w:rPr>
        <w:t>Highly effective project managers:</w:t>
      </w:r>
    </w:p>
    <w:p w14:paraId="1401CA25" w14:textId="7890D736" w:rsidR="003A40DE" w:rsidRPr="008820EC" w:rsidRDefault="003A40DE" w:rsidP="003A40DE">
      <w:pPr>
        <w:numPr>
          <w:ilvl w:val="0"/>
          <w:numId w:val="5"/>
        </w:numPr>
        <w:spacing w:before="100" w:beforeAutospacing="1" w:after="100" w:afterAutospacing="1" w:line="240" w:lineRule="auto"/>
        <w:rPr>
          <w:rFonts w:ascii="Book Antiqua" w:eastAsia="Times New Roman" w:hAnsi="Book Antiqua" w:cs="Times New Roman"/>
        </w:rPr>
      </w:pPr>
      <w:r w:rsidRPr="003A40DE">
        <w:rPr>
          <w:rFonts w:ascii="Book Antiqua" w:eastAsia="Times New Roman" w:hAnsi="Book Antiqua" w:cs="Times New Roman"/>
        </w:rPr>
        <w:t>become a strategic business partner</w:t>
      </w:r>
    </w:p>
    <w:p w14:paraId="23B4B5AD" w14:textId="77777777" w:rsidR="003A40DE" w:rsidRPr="003A40DE" w:rsidRDefault="003A40DE" w:rsidP="003A40DE">
      <w:pPr>
        <w:numPr>
          <w:ilvl w:val="0"/>
          <w:numId w:val="5"/>
        </w:numPr>
        <w:spacing w:before="100" w:beforeAutospacing="1" w:after="100" w:afterAutospacing="1" w:line="240" w:lineRule="auto"/>
        <w:rPr>
          <w:rFonts w:ascii="Book Antiqua" w:eastAsia="Times New Roman" w:hAnsi="Book Antiqua" w:cs="Times New Roman"/>
        </w:rPr>
      </w:pPr>
      <w:r w:rsidRPr="003A40DE">
        <w:rPr>
          <w:rFonts w:ascii="Book Antiqua" w:eastAsia="Times New Roman" w:hAnsi="Book Antiqua" w:cs="Times New Roman"/>
        </w:rPr>
        <w:t>encourage and recognize the valuable contributions of others</w:t>
      </w:r>
    </w:p>
    <w:p w14:paraId="66AA6538" w14:textId="77777777" w:rsidR="003A40DE" w:rsidRPr="003A40DE" w:rsidRDefault="003A40DE" w:rsidP="003A40DE">
      <w:pPr>
        <w:numPr>
          <w:ilvl w:val="0"/>
          <w:numId w:val="5"/>
        </w:numPr>
        <w:spacing w:before="100" w:beforeAutospacing="1" w:after="100" w:afterAutospacing="1" w:line="240" w:lineRule="auto"/>
        <w:rPr>
          <w:rFonts w:ascii="Book Antiqua" w:eastAsia="Times New Roman" w:hAnsi="Book Antiqua" w:cs="Times New Roman"/>
        </w:rPr>
      </w:pPr>
      <w:r w:rsidRPr="003A40DE">
        <w:rPr>
          <w:rFonts w:ascii="Book Antiqua" w:eastAsia="Times New Roman" w:hAnsi="Book Antiqua" w:cs="Times New Roman"/>
        </w:rPr>
        <w:t>respect and motivate stakeholders</w:t>
      </w:r>
    </w:p>
    <w:p w14:paraId="31F9F81A" w14:textId="77777777" w:rsidR="003A40DE" w:rsidRPr="003A40DE" w:rsidRDefault="003A40DE" w:rsidP="003A40DE">
      <w:pPr>
        <w:numPr>
          <w:ilvl w:val="0"/>
          <w:numId w:val="5"/>
        </w:numPr>
        <w:spacing w:before="100" w:beforeAutospacing="1" w:after="100" w:afterAutospacing="1" w:line="240" w:lineRule="auto"/>
        <w:rPr>
          <w:rFonts w:ascii="Book Antiqua" w:eastAsia="Times New Roman" w:hAnsi="Book Antiqua" w:cs="Times New Roman"/>
        </w:rPr>
      </w:pPr>
      <w:r w:rsidRPr="003A40DE">
        <w:rPr>
          <w:rFonts w:ascii="Book Antiqua" w:eastAsia="Times New Roman" w:hAnsi="Book Antiqua" w:cs="Times New Roman"/>
        </w:rPr>
        <w:t>stress integrity and accountability</w:t>
      </w:r>
    </w:p>
    <w:p w14:paraId="5DAFC05B" w14:textId="77777777" w:rsidR="003A40DE" w:rsidRPr="003A40DE" w:rsidRDefault="003A40DE" w:rsidP="003A40DE">
      <w:pPr>
        <w:numPr>
          <w:ilvl w:val="0"/>
          <w:numId w:val="5"/>
        </w:numPr>
        <w:spacing w:before="100" w:beforeAutospacing="1" w:after="100" w:afterAutospacing="1" w:line="240" w:lineRule="auto"/>
        <w:rPr>
          <w:rFonts w:ascii="Book Antiqua" w:eastAsia="Times New Roman" w:hAnsi="Book Antiqua" w:cs="Times New Roman"/>
        </w:rPr>
      </w:pPr>
      <w:r w:rsidRPr="003A40DE">
        <w:rPr>
          <w:rFonts w:ascii="Book Antiqua" w:eastAsia="Times New Roman" w:hAnsi="Book Antiqua" w:cs="Times New Roman"/>
        </w:rPr>
        <w:t>are fully vested in the success of the project</w:t>
      </w:r>
    </w:p>
    <w:p w14:paraId="3A7344C4" w14:textId="77777777" w:rsidR="003A40DE" w:rsidRPr="003A40DE" w:rsidRDefault="003A40DE" w:rsidP="003A40DE">
      <w:pPr>
        <w:numPr>
          <w:ilvl w:val="0"/>
          <w:numId w:val="5"/>
        </w:numPr>
        <w:spacing w:before="100" w:beforeAutospacing="1" w:after="100" w:afterAutospacing="1" w:line="240" w:lineRule="auto"/>
        <w:rPr>
          <w:rFonts w:ascii="Book Antiqua" w:eastAsia="Times New Roman" w:hAnsi="Book Antiqua" w:cs="Times New Roman"/>
        </w:rPr>
      </w:pPr>
      <w:r w:rsidRPr="003A40DE">
        <w:rPr>
          <w:rFonts w:ascii="Book Antiqua" w:eastAsia="Times New Roman" w:hAnsi="Book Antiqua" w:cs="Times New Roman"/>
        </w:rPr>
        <w:t>are able to “work in the gray”</w:t>
      </w:r>
    </w:p>
    <w:p w14:paraId="50D4E303" w14:textId="77777777" w:rsidR="003A40DE" w:rsidRPr="00C7301A" w:rsidRDefault="003A40DE" w:rsidP="003A40DE">
      <w:pPr>
        <w:pStyle w:val="NormalWeb"/>
        <w:numPr>
          <w:ilvl w:val="0"/>
          <w:numId w:val="5"/>
        </w:numPr>
        <w:rPr>
          <w:rFonts w:ascii="Book Antiqua" w:hAnsi="Book Antiqua"/>
          <w:sz w:val="22"/>
          <w:szCs w:val="22"/>
        </w:rPr>
      </w:pPr>
    </w:p>
    <w:p w14:paraId="658EEAB1" w14:textId="35041B47" w:rsidR="00DA3A33" w:rsidRDefault="00DA3A33" w:rsidP="00EF08F3"/>
    <w:p w14:paraId="79974D3A" w14:textId="3C7AB37D" w:rsidR="00AA0640" w:rsidRPr="00AA0640" w:rsidRDefault="00AA0640" w:rsidP="00EF08F3">
      <w:pPr>
        <w:rPr>
          <w:rFonts w:ascii="Book Antiqua" w:hAnsi="Book Antiqua"/>
        </w:rPr>
      </w:pPr>
    </w:p>
    <w:p w14:paraId="11F412EE" w14:textId="65B897E5" w:rsidR="00AA0640" w:rsidRPr="00AA0640" w:rsidRDefault="00AA0640" w:rsidP="00EF08F3">
      <w:pPr>
        <w:rPr>
          <w:rFonts w:ascii="Book Antiqua" w:hAnsi="Book Antiqua" w:cs="Arial"/>
          <w:b/>
          <w:bCs/>
          <w:u w:val="single"/>
        </w:rPr>
      </w:pPr>
      <w:r w:rsidRPr="00AA0640">
        <w:rPr>
          <w:rFonts w:ascii="Book Antiqua" w:hAnsi="Book Antiqua" w:cs="Arial"/>
          <w:b/>
          <w:bCs/>
          <w:u w:val="single"/>
        </w:rPr>
        <w:t>PROJECT</w:t>
      </w:r>
      <w:r>
        <w:rPr>
          <w:rFonts w:ascii="Book Antiqua" w:hAnsi="Book Antiqua" w:cs="Arial"/>
          <w:b/>
          <w:bCs/>
          <w:u w:val="single"/>
        </w:rPr>
        <w:t xml:space="preserve"> </w:t>
      </w:r>
      <w:r w:rsidRPr="00AA0640">
        <w:rPr>
          <w:rFonts w:ascii="Book Antiqua" w:hAnsi="Book Antiqua" w:cs="Arial"/>
          <w:b/>
          <w:bCs/>
          <w:u w:val="single"/>
        </w:rPr>
        <w:t>WRAPUP</w:t>
      </w:r>
      <w:r>
        <w:rPr>
          <w:rFonts w:ascii="Book Antiqua" w:hAnsi="Book Antiqua" w:cs="Arial"/>
          <w:b/>
          <w:bCs/>
          <w:u w:val="single"/>
        </w:rPr>
        <w:t>:</w:t>
      </w:r>
    </w:p>
    <w:p w14:paraId="4A44A158" w14:textId="6DF2AD6D" w:rsidR="00AA0640" w:rsidRPr="00AA0640" w:rsidRDefault="00AA0640" w:rsidP="00EF08F3">
      <w:pPr>
        <w:rPr>
          <w:rFonts w:ascii="Book Antiqua" w:hAnsi="Book Antiqua"/>
        </w:rPr>
      </w:pPr>
      <w:r w:rsidRPr="00AA0640">
        <w:rPr>
          <w:rFonts w:ascii="Book Antiqua" w:hAnsi="Book Antiqua" w:cs="Arial"/>
        </w:rPr>
        <w:t>The Project Close Out process is performed once the project objectives have been met. The first step is acceptance based upon predefined success criteria. The second step is the undertaking of a post-mortem review to specify lessons learned and to identify/resolve any outstanding issues.</w:t>
      </w:r>
    </w:p>
    <w:sectPr w:rsidR="00AA0640" w:rsidRPr="00AA0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D3002"/>
    <w:multiLevelType w:val="hybridMultilevel"/>
    <w:tmpl w:val="D2B6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909E7"/>
    <w:multiLevelType w:val="hybridMultilevel"/>
    <w:tmpl w:val="1B62F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56768"/>
    <w:multiLevelType w:val="hybridMultilevel"/>
    <w:tmpl w:val="9F78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F7828"/>
    <w:multiLevelType w:val="hybridMultilevel"/>
    <w:tmpl w:val="CBDC4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036C7"/>
    <w:multiLevelType w:val="multilevel"/>
    <w:tmpl w:val="4608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B43DB"/>
    <w:multiLevelType w:val="hybridMultilevel"/>
    <w:tmpl w:val="D7F80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4B7"/>
    <w:rsid w:val="000C5AD6"/>
    <w:rsid w:val="00131417"/>
    <w:rsid w:val="001D1014"/>
    <w:rsid w:val="003A40DE"/>
    <w:rsid w:val="00403F9D"/>
    <w:rsid w:val="00472CAF"/>
    <w:rsid w:val="0060753D"/>
    <w:rsid w:val="007B5361"/>
    <w:rsid w:val="008820EC"/>
    <w:rsid w:val="008B24B7"/>
    <w:rsid w:val="00AA0640"/>
    <w:rsid w:val="00B46AC8"/>
    <w:rsid w:val="00C7301A"/>
    <w:rsid w:val="00CE7930"/>
    <w:rsid w:val="00D52EF8"/>
    <w:rsid w:val="00D6794F"/>
    <w:rsid w:val="00DA3A33"/>
    <w:rsid w:val="00E44947"/>
    <w:rsid w:val="00EE042A"/>
    <w:rsid w:val="00EF08F3"/>
    <w:rsid w:val="00F02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9104"/>
  <w15:chartTrackingRefBased/>
  <w15:docId w15:val="{F1639C15-BB6A-49DD-B362-F8488612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08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417"/>
    <w:pPr>
      <w:ind w:left="720"/>
      <w:contextualSpacing/>
    </w:pPr>
  </w:style>
  <w:style w:type="character" w:styleId="Strong">
    <w:name w:val="Strong"/>
    <w:basedOn w:val="DefaultParagraphFont"/>
    <w:uiPriority w:val="22"/>
    <w:qFormat/>
    <w:rsid w:val="000C5AD6"/>
    <w:rPr>
      <w:b/>
      <w:bCs/>
    </w:rPr>
  </w:style>
  <w:style w:type="character" w:customStyle="1" w:styleId="Heading2Char">
    <w:name w:val="Heading 2 Char"/>
    <w:basedOn w:val="DefaultParagraphFont"/>
    <w:link w:val="Heading2"/>
    <w:uiPriority w:val="9"/>
    <w:rsid w:val="00EF08F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E7930"/>
    <w:rPr>
      <w:color w:val="0000FF"/>
      <w:u w:val="single"/>
    </w:rPr>
  </w:style>
  <w:style w:type="paragraph" w:styleId="NormalWeb">
    <w:name w:val="Normal (Web)"/>
    <w:basedOn w:val="Normal"/>
    <w:uiPriority w:val="99"/>
    <w:semiHidden/>
    <w:unhideWhenUsed/>
    <w:rsid w:val="00DA3A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789513">
      <w:bodyDiv w:val="1"/>
      <w:marLeft w:val="0"/>
      <w:marRight w:val="0"/>
      <w:marTop w:val="0"/>
      <w:marBottom w:val="0"/>
      <w:divBdr>
        <w:top w:val="none" w:sz="0" w:space="0" w:color="auto"/>
        <w:left w:val="none" w:sz="0" w:space="0" w:color="auto"/>
        <w:bottom w:val="none" w:sz="0" w:space="0" w:color="auto"/>
        <w:right w:val="none" w:sz="0" w:space="0" w:color="auto"/>
      </w:divBdr>
    </w:div>
    <w:div w:id="1041827915">
      <w:bodyDiv w:val="1"/>
      <w:marLeft w:val="0"/>
      <w:marRight w:val="0"/>
      <w:marTop w:val="0"/>
      <w:marBottom w:val="0"/>
      <w:divBdr>
        <w:top w:val="none" w:sz="0" w:space="0" w:color="auto"/>
        <w:left w:val="none" w:sz="0" w:space="0" w:color="auto"/>
        <w:bottom w:val="none" w:sz="0" w:space="0" w:color="auto"/>
        <w:right w:val="none" w:sz="0" w:space="0" w:color="auto"/>
      </w:divBdr>
    </w:div>
    <w:div w:id="1642147261">
      <w:bodyDiv w:val="1"/>
      <w:marLeft w:val="0"/>
      <w:marRight w:val="0"/>
      <w:marTop w:val="0"/>
      <w:marBottom w:val="0"/>
      <w:divBdr>
        <w:top w:val="none" w:sz="0" w:space="0" w:color="auto"/>
        <w:left w:val="none" w:sz="0" w:space="0" w:color="auto"/>
        <w:bottom w:val="none" w:sz="0" w:space="0" w:color="auto"/>
        <w:right w:val="none" w:sz="0" w:space="0" w:color="auto"/>
      </w:divBdr>
    </w:div>
    <w:div w:id="209265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o.com/article/2389129/project-management/project-management-7-must-have-project-management-skills-for-it-pro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nance-ni.gov.uk/articles/programme-and-project-business-cases" TargetMode="External"/><Relationship Id="rId5" Type="http://schemas.openxmlformats.org/officeDocument/2006/relationships/hyperlink" Target="https://www.finance-ni.gov.uk/articles/roles-and-responsibilities-senior-responsible-own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sujoncsecu@yahoo.com</dc:creator>
  <cp:keywords/>
  <dc:description/>
  <cp:lastModifiedBy>sujoncsecu@yahoo.com</cp:lastModifiedBy>
  <cp:revision>33</cp:revision>
  <dcterms:created xsi:type="dcterms:W3CDTF">2021-02-02T10:25:00Z</dcterms:created>
  <dcterms:modified xsi:type="dcterms:W3CDTF">2021-02-03T10:14:00Z</dcterms:modified>
</cp:coreProperties>
</file>