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28E" w:rsidRDefault="00DE2A71" w:rsidP="00C1428E">
      <w:pPr>
        <w:pStyle w:val="Title"/>
      </w:pPr>
      <w:r>
        <w:t xml:space="preserve">YeezY </w:t>
      </w:r>
      <w:r w:rsidR="00C1428E" w:rsidRPr="00432DD8">
        <w:t>Modules</w:t>
      </w:r>
      <w:r w:rsidR="00C1428E" w:rsidRPr="009479C7">
        <w:t xml:space="preserve"> Analysis</w:t>
      </w:r>
    </w:p>
    <w:p w:rsidR="00C1428E" w:rsidRDefault="00C1428E"/>
    <w:p w:rsidR="00C1428E" w:rsidRDefault="00C1428E"/>
    <w:p w:rsidR="00DE2A71" w:rsidRDefault="00DE2A71"/>
    <w:p w:rsidR="00DE2A71" w:rsidRDefault="00DE2A71"/>
    <w:p w:rsidR="00DE2A71" w:rsidRDefault="00DE2A71"/>
    <w:p w:rsidR="00DE2A71" w:rsidRDefault="00DE2A71"/>
    <w:p w:rsidR="00034B45" w:rsidRDefault="00034B45">
      <w:r>
        <w:br w:type="page"/>
      </w:r>
    </w:p>
    <w:sdt>
      <w:sdtPr>
        <w:rPr>
          <w:rFonts w:asciiTheme="minorHAnsi" w:eastAsiaTheme="minorHAnsi" w:hAnsiTheme="minorHAnsi" w:cstheme="minorBidi"/>
          <w:b w:val="0"/>
          <w:bCs w:val="0"/>
          <w:color w:val="auto"/>
          <w:sz w:val="22"/>
          <w:szCs w:val="22"/>
        </w:rPr>
        <w:id w:val="13826153"/>
        <w:docPartObj>
          <w:docPartGallery w:val="Table of Contents"/>
          <w:docPartUnique/>
        </w:docPartObj>
      </w:sdtPr>
      <w:sdtContent>
        <w:p w:rsidR="009504AC" w:rsidRDefault="009504AC">
          <w:pPr>
            <w:pStyle w:val="TOCHeading"/>
          </w:pPr>
          <w:r>
            <w:t>Table of Contents</w:t>
          </w:r>
        </w:p>
        <w:p w:rsidR="009504AC" w:rsidRDefault="000C680D">
          <w:pPr>
            <w:pStyle w:val="TOC1"/>
            <w:tabs>
              <w:tab w:val="right" w:leader="dot" w:pos="9350"/>
            </w:tabs>
            <w:rPr>
              <w:rFonts w:eastAsiaTheme="minorEastAsia"/>
              <w:noProof/>
            </w:rPr>
          </w:pPr>
          <w:r>
            <w:fldChar w:fldCharType="begin"/>
          </w:r>
          <w:r w:rsidR="009504AC">
            <w:instrText xml:space="preserve"> TOC \o "1-3" \h \z \u </w:instrText>
          </w:r>
          <w:r>
            <w:fldChar w:fldCharType="separate"/>
          </w:r>
          <w:hyperlink w:anchor="_Toc423950248" w:history="1">
            <w:r w:rsidR="009504AC" w:rsidRPr="00690A6F">
              <w:rPr>
                <w:rStyle w:val="Hyperlink"/>
                <w:noProof/>
              </w:rPr>
              <w:t>Organic Group:</w:t>
            </w:r>
            <w:r w:rsidR="009504AC">
              <w:rPr>
                <w:noProof/>
                <w:webHidden/>
              </w:rPr>
              <w:tab/>
            </w:r>
            <w:r>
              <w:rPr>
                <w:noProof/>
                <w:webHidden/>
              </w:rPr>
              <w:fldChar w:fldCharType="begin"/>
            </w:r>
            <w:r w:rsidR="009504AC">
              <w:rPr>
                <w:noProof/>
                <w:webHidden/>
              </w:rPr>
              <w:instrText xml:space="preserve"> PAGEREF _Toc423950248 \h </w:instrText>
            </w:r>
            <w:r>
              <w:rPr>
                <w:noProof/>
                <w:webHidden/>
              </w:rPr>
            </w:r>
            <w:r>
              <w:rPr>
                <w:noProof/>
                <w:webHidden/>
              </w:rPr>
              <w:fldChar w:fldCharType="separate"/>
            </w:r>
            <w:r w:rsidR="009504AC">
              <w:rPr>
                <w:noProof/>
                <w:webHidden/>
              </w:rPr>
              <w:t>3</w:t>
            </w:r>
            <w:r>
              <w:rPr>
                <w:noProof/>
                <w:webHidden/>
              </w:rPr>
              <w:fldChar w:fldCharType="end"/>
            </w:r>
          </w:hyperlink>
        </w:p>
        <w:p w:rsidR="009504AC" w:rsidRDefault="000C680D">
          <w:pPr>
            <w:pStyle w:val="TOC1"/>
            <w:tabs>
              <w:tab w:val="right" w:leader="dot" w:pos="9350"/>
            </w:tabs>
            <w:rPr>
              <w:rFonts w:eastAsiaTheme="minorEastAsia"/>
              <w:noProof/>
            </w:rPr>
          </w:pPr>
          <w:hyperlink w:anchor="_Toc423950249" w:history="1">
            <w:r w:rsidR="009504AC" w:rsidRPr="00690A6F">
              <w:rPr>
                <w:rStyle w:val="Hyperlink"/>
                <w:noProof/>
              </w:rPr>
              <w:t>User Relationship:</w:t>
            </w:r>
            <w:r w:rsidR="009504AC">
              <w:rPr>
                <w:noProof/>
                <w:webHidden/>
              </w:rPr>
              <w:tab/>
            </w:r>
            <w:r>
              <w:rPr>
                <w:noProof/>
                <w:webHidden/>
              </w:rPr>
              <w:fldChar w:fldCharType="begin"/>
            </w:r>
            <w:r w:rsidR="009504AC">
              <w:rPr>
                <w:noProof/>
                <w:webHidden/>
              </w:rPr>
              <w:instrText xml:space="preserve"> PAGEREF _Toc423950249 \h </w:instrText>
            </w:r>
            <w:r>
              <w:rPr>
                <w:noProof/>
                <w:webHidden/>
              </w:rPr>
            </w:r>
            <w:r>
              <w:rPr>
                <w:noProof/>
                <w:webHidden/>
              </w:rPr>
              <w:fldChar w:fldCharType="separate"/>
            </w:r>
            <w:r w:rsidR="009504AC">
              <w:rPr>
                <w:noProof/>
                <w:webHidden/>
              </w:rPr>
              <w:t>5</w:t>
            </w:r>
            <w:r>
              <w:rPr>
                <w:noProof/>
                <w:webHidden/>
              </w:rPr>
              <w:fldChar w:fldCharType="end"/>
            </w:r>
          </w:hyperlink>
        </w:p>
        <w:p w:rsidR="009504AC" w:rsidRDefault="000C680D">
          <w:pPr>
            <w:pStyle w:val="TOC1"/>
            <w:tabs>
              <w:tab w:val="right" w:leader="dot" w:pos="9350"/>
            </w:tabs>
            <w:rPr>
              <w:rFonts w:eastAsiaTheme="minorEastAsia"/>
              <w:noProof/>
            </w:rPr>
          </w:pPr>
          <w:hyperlink w:anchor="_Toc423950250" w:history="1">
            <w:r w:rsidR="009504AC" w:rsidRPr="00690A6F">
              <w:rPr>
                <w:rStyle w:val="Hyperlink"/>
                <w:noProof/>
              </w:rPr>
              <w:t>YeezY Invite:</w:t>
            </w:r>
            <w:r w:rsidR="009504AC">
              <w:rPr>
                <w:noProof/>
                <w:webHidden/>
              </w:rPr>
              <w:tab/>
            </w:r>
            <w:r>
              <w:rPr>
                <w:noProof/>
                <w:webHidden/>
              </w:rPr>
              <w:fldChar w:fldCharType="begin"/>
            </w:r>
            <w:r w:rsidR="009504AC">
              <w:rPr>
                <w:noProof/>
                <w:webHidden/>
              </w:rPr>
              <w:instrText xml:space="preserve"> PAGEREF _Toc423950250 \h </w:instrText>
            </w:r>
            <w:r>
              <w:rPr>
                <w:noProof/>
                <w:webHidden/>
              </w:rPr>
            </w:r>
            <w:r>
              <w:rPr>
                <w:noProof/>
                <w:webHidden/>
              </w:rPr>
              <w:fldChar w:fldCharType="separate"/>
            </w:r>
            <w:r w:rsidR="009504AC">
              <w:rPr>
                <w:noProof/>
                <w:webHidden/>
              </w:rPr>
              <w:t>6</w:t>
            </w:r>
            <w:r>
              <w:rPr>
                <w:noProof/>
                <w:webHidden/>
              </w:rPr>
              <w:fldChar w:fldCharType="end"/>
            </w:r>
          </w:hyperlink>
        </w:p>
        <w:p w:rsidR="009504AC" w:rsidRDefault="000C680D">
          <w:pPr>
            <w:pStyle w:val="TOC1"/>
            <w:tabs>
              <w:tab w:val="right" w:leader="dot" w:pos="9350"/>
            </w:tabs>
            <w:rPr>
              <w:rFonts w:eastAsiaTheme="minorEastAsia"/>
              <w:noProof/>
            </w:rPr>
          </w:pPr>
          <w:hyperlink w:anchor="_Toc423950251" w:history="1">
            <w:r w:rsidR="009504AC" w:rsidRPr="00690A6F">
              <w:rPr>
                <w:rStyle w:val="Hyperlink"/>
                <w:noProof/>
              </w:rPr>
              <w:t>YeezY User Points:</w:t>
            </w:r>
            <w:r w:rsidR="009504AC">
              <w:rPr>
                <w:noProof/>
                <w:webHidden/>
              </w:rPr>
              <w:tab/>
            </w:r>
            <w:r>
              <w:rPr>
                <w:noProof/>
                <w:webHidden/>
              </w:rPr>
              <w:fldChar w:fldCharType="begin"/>
            </w:r>
            <w:r w:rsidR="009504AC">
              <w:rPr>
                <w:noProof/>
                <w:webHidden/>
              </w:rPr>
              <w:instrText xml:space="preserve"> PAGEREF _Toc423950251 \h </w:instrText>
            </w:r>
            <w:r>
              <w:rPr>
                <w:noProof/>
                <w:webHidden/>
              </w:rPr>
            </w:r>
            <w:r>
              <w:rPr>
                <w:noProof/>
                <w:webHidden/>
              </w:rPr>
              <w:fldChar w:fldCharType="separate"/>
            </w:r>
            <w:r w:rsidR="009504AC">
              <w:rPr>
                <w:noProof/>
                <w:webHidden/>
              </w:rPr>
              <w:t>7</w:t>
            </w:r>
            <w:r>
              <w:rPr>
                <w:noProof/>
                <w:webHidden/>
              </w:rPr>
              <w:fldChar w:fldCharType="end"/>
            </w:r>
          </w:hyperlink>
        </w:p>
        <w:p w:rsidR="009504AC" w:rsidRDefault="000C680D">
          <w:pPr>
            <w:pStyle w:val="TOC1"/>
            <w:tabs>
              <w:tab w:val="right" w:leader="dot" w:pos="9350"/>
            </w:tabs>
            <w:rPr>
              <w:rFonts w:eastAsiaTheme="minorEastAsia"/>
              <w:noProof/>
            </w:rPr>
          </w:pPr>
          <w:hyperlink w:anchor="_Toc423950252" w:history="1">
            <w:r w:rsidR="009504AC" w:rsidRPr="00690A6F">
              <w:rPr>
                <w:rStyle w:val="Hyperlink"/>
                <w:noProof/>
              </w:rPr>
              <w:t>YeezY Embedded Media Field:</w:t>
            </w:r>
            <w:r w:rsidR="009504AC">
              <w:rPr>
                <w:noProof/>
                <w:webHidden/>
              </w:rPr>
              <w:tab/>
            </w:r>
            <w:r>
              <w:rPr>
                <w:noProof/>
                <w:webHidden/>
              </w:rPr>
              <w:fldChar w:fldCharType="begin"/>
            </w:r>
            <w:r w:rsidR="009504AC">
              <w:rPr>
                <w:noProof/>
                <w:webHidden/>
              </w:rPr>
              <w:instrText xml:space="preserve"> PAGEREF _Toc423950252 \h </w:instrText>
            </w:r>
            <w:r>
              <w:rPr>
                <w:noProof/>
                <w:webHidden/>
              </w:rPr>
            </w:r>
            <w:r>
              <w:rPr>
                <w:noProof/>
                <w:webHidden/>
              </w:rPr>
              <w:fldChar w:fldCharType="separate"/>
            </w:r>
            <w:r w:rsidR="009504AC">
              <w:rPr>
                <w:noProof/>
                <w:webHidden/>
              </w:rPr>
              <w:t>8</w:t>
            </w:r>
            <w:r>
              <w:rPr>
                <w:noProof/>
                <w:webHidden/>
              </w:rPr>
              <w:fldChar w:fldCharType="end"/>
            </w:r>
          </w:hyperlink>
        </w:p>
        <w:p w:rsidR="009504AC" w:rsidRDefault="000C680D">
          <w:pPr>
            <w:pStyle w:val="TOC1"/>
            <w:tabs>
              <w:tab w:val="right" w:leader="dot" w:pos="9350"/>
            </w:tabs>
            <w:rPr>
              <w:rFonts w:eastAsiaTheme="minorEastAsia"/>
              <w:noProof/>
            </w:rPr>
          </w:pPr>
          <w:hyperlink w:anchor="_Toc423950253" w:history="1">
            <w:r w:rsidR="009504AC" w:rsidRPr="00690A6F">
              <w:rPr>
                <w:rStyle w:val="Hyperlink"/>
                <w:noProof/>
              </w:rPr>
              <w:t>YeezY Flags:</w:t>
            </w:r>
            <w:r w:rsidR="009504AC">
              <w:rPr>
                <w:noProof/>
                <w:webHidden/>
              </w:rPr>
              <w:tab/>
            </w:r>
            <w:r>
              <w:rPr>
                <w:noProof/>
                <w:webHidden/>
              </w:rPr>
              <w:fldChar w:fldCharType="begin"/>
            </w:r>
            <w:r w:rsidR="009504AC">
              <w:rPr>
                <w:noProof/>
                <w:webHidden/>
              </w:rPr>
              <w:instrText xml:space="preserve"> PAGEREF _Toc423950253 \h </w:instrText>
            </w:r>
            <w:r>
              <w:rPr>
                <w:noProof/>
                <w:webHidden/>
              </w:rPr>
            </w:r>
            <w:r>
              <w:rPr>
                <w:noProof/>
                <w:webHidden/>
              </w:rPr>
              <w:fldChar w:fldCharType="separate"/>
            </w:r>
            <w:r w:rsidR="009504AC">
              <w:rPr>
                <w:noProof/>
                <w:webHidden/>
              </w:rPr>
              <w:t>8</w:t>
            </w:r>
            <w:r>
              <w:rPr>
                <w:noProof/>
                <w:webHidden/>
              </w:rPr>
              <w:fldChar w:fldCharType="end"/>
            </w:r>
          </w:hyperlink>
        </w:p>
        <w:p w:rsidR="009504AC" w:rsidRDefault="000C680D">
          <w:pPr>
            <w:pStyle w:val="TOC1"/>
            <w:tabs>
              <w:tab w:val="right" w:leader="dot" w:pos="9350"/>
            </w:tabs>
            <w:rPr>
              <w:rFonts w:eastAsiaTheme="minorEastAsia"/>
              <w:noProof/>
            </w:rPr>
          </w:pPr>
          <w:hyperlink w:anchor="_Toc423950254" w:history="1">
            <w:r w:rsidR="009504AC" w:rsidRPr="00690A6F">
              <w:rPr>
                <w:rStyle w:val="Hyperlink"/>
                <w:noProof/>
              </w:rPr>
              <w:t>YeezY Heartbeat:</w:t>
            </w:r>
            <w:r w:rsidR="009504AC">
              <w:rPr>
                <w:noProof/>
                <w:webHidden/>
              </w:rPr>
              <w:tab/>
            </w:r>
            <w:r>
              <w:rPr>
                <w:noProof/>
                <w:webHidden/>
              </w:rPr>
              <w:fldChar w:fldCharType="begin"/>
            </w:r>
            <w:r w:rsidR="009504AC">
              <w:rPr>
                <w:noProof/>
                <w:webHidden/>
              </w:rPr>
              <w:instrText xml:space="preserve"> PAGEREF _Toc423950254 \h </w:instrText>
            </w:r>
            <w:r>
              <w:rPr>
                <w:noProof/>
                <w:webHidden/>
              </w:rPr>
            </w:r>
            <w:r>
              <w:rPr>
                <w:noProof/>
                <w:webHidden/>
              </w:rPr>
              <w:fldChar w:fldCharType="separate"/>
            </w:r>
            <w:r w:rsidR="009504AC">
              <w:rPr>
                <w:noProof/>
                <w:webHidden/>
              </w:rPr>
              <w:t>9</w:t>
            </w:r>
            <w:r>
              <w:rPr>
                <w:noProof/>
                <w:webHidden/>
              </w:rPr>
              <w:fldChar w:fldCharType="end"/>
            </w:r>
          </w:hyperlink>
        </w:p>
        <w:p w:rsidR="009504AC" w:rsidRDefault="000C680D">
          <w:pPr>
            <w:pStyle w:val="TOC1"/>
            <w:tabs>
              <w:tab w:val="right" w:leader="dot" w:pos="9350"/>
            </w:tabs>
            <w:rPr>
              <w:rFonts w:eastAsiaTheme="minorEastAsia"/>
              <w:noProof/>
            </w:rPr>
          </w:pPr>
          <w:hyperlink w:anchor="_Toc423950255" w:history="1">
            <w:r w:rsidR="009504AC" w:rsidRPr="00690A6F">
              <w:rPr>
                <w:rStyle w:val="Hyperlink"/>
                <w:noProof/>
              </w:rPr>
              <w:t>References:</w:t>
            </w:r>
            <w:r w:rsidR="009504AC">
              <w:rPr>
                <w:noProof/>
                <w:webHidden/>
              </w:rPr>
              <w:tab/>
            </w:r>
            <w:r>
              <w:rPr>
                <w:noProof/>
                <w:webHidden/>
              </w:rPr>
              <w:fldChar w:fldCharType="begin"/>
            </w:r>
            <w:r w:rsidR="009504AC">
              <w:rPr>
                <w:noProof/>
                <w:webHidden/>
              </w:rPr>
              <w:instrText xml:space="preserve"> PAGEREF _Toc423950255 \h </w:instrText>
            </w:r>
            <w:r>
              <w:rPr>
                <w:noProof/>
                <w:webHidden/>
              </w:rPr>
            </w:r>
            <w:r>
              <w:rPr>
                <w:noProof/>
                <w:webHidden/>
              </w:rPr>
              <w:fldChar w:fldCharType="separate"/>
            </w:r>
            <w:r w:rsidR="009504AC">
              <w:rPr>
                <w:noProof/>
                <w:webHidden/>
              </w:rPr>
              <w:t>10</w:t>
            </w:r>
            <w:r>
              <w:rPr>
                <w:noProof/>
                <w:webHidden/>
              </w:rPr>
              <w:fldChar w:fldCharType="end"/>
            </w:r>
          </w:hyperlink>
        </w:p>
        <w:p w:rsidR="009504AC" w:rsidRDefault="000C680D">
          <w:r>
            <w:fldChar w:fldCharType="end"/>
          </w:r>
        </w:p>
      </w:sdtContent>
    </w:sdt>
    <w:p w:rsidR="009504AC" w:rsidRDefault="009504AC"/>
    <w:p w:rsidR="00B40A71" w:rsidRDefault="00B40A71">
      <w:pPr>
        <w:rPr>
          <w:rFonts w:asciiTheme="majorHAnsi" w:eastAsiaTheme="majorEastAsia" w:hAnsiTheme="majorHAnsi" w:cstheme="majorBidi"/>
          <w:color w:val="17365D" w:themeColor="text2" w:themeShade="BF"/>
          <w:spacing w:val="5"/>
          <w:kern w:val="28"/>
          <w:sz w:val="52"/>
          <w:szCs w:val="52"/>
        </w:rPr>
      </w:pPr>
      <w:r>
        <w:br w:type="page"/>
      </w:r>
    </w:p>
    <w:p w:rsidR="0012737E" w:rsidRDefault="0012737E" w:rsidP="0012737E">
      <w:pPr>
        <w:pStyle w:val="Heading1"/>
      </w:pPr>
      <w:bookmarkStart w:id="0" w:name="_Toc423950248"/>
      <w:r>
        <w:lastRenderedPageBreak/>
        <w:t>Organic Group:</w:t>
      </w:r>
      <w:bookmarkEnd w:id="0"/>
    </w:p>
    <w:p w:rsidR="003C005F" w:rsidRDefault="00890A2D" w:rsidP="0012737E">
      <w:pPr>
        <w:jc w:val="both"/>
      </w:pPr>
      <w:r>
        <w:t>E</w:t>
      </w:r>
      <w:r w:rsidR="00B818DC">
        <w:t>very individual user</w:t>
      </w:r>
      <w:r w:rsidR="001E49ED" w:rsidRPr="001E49ED">
        <w:t xml:space="preserve"> can create and manage </w:t>
      </w:r>
      <w:r>
        <w:t>his/ her</w:t>
      </w:r>
      <w:r w:rsidR="001E49ED" w:rsidRPr="001E49ED">
        <w:t xml:space="preserve"> own </w:t>
      </w:r>
      <w:r w:rsidR="00B818DC">
        <w:rPr>
          <w:i/>
        </w:rPr>
        <w:t>Group</w:t>
      </w:r>
      <w:r w:rsidR="001E49ED" w:rsidRPr="001E49ED">
        <w:t>.</w:t>
      </w:r>
      <w:r w:rsidR="00CE7D59">
        <w:t xml:space="preserve"> A Group is a company workplace or a department.</w:t>
      </w:r>
      <w:r w:rsidR="001E49ED" w:rsidRPr="001E49ED">
        <w:t xml:space="preserve"> </w:t>
      </w:r>
      <w:r w:rsidR="00A64B9B">
        <w:t>Every domain has a dashboard</w:t>
      </w:r>
      <w:r w:rsidR="001E49ED" w:rsidRPr="001E49ED">
        <w:t xml:space="preserve"> that </w:t>
      </w:r>
      <w:r w:rsidR="00A64B9B" w:rsidRPr="001E49ED">
        <w:t>make</w:t>
      </w:r>
      <w:r w:rsidR="00A64B9B">
        <w:t>s</w:t>
      </w:r>
      <w:r w:rsidR="00A64B9B" w:rsidRPr="001E49ED">
        <w:t xml:space="preserve"> available</w:t>
      </w:r>
      <w:r w:rsidR="001E49ED" w:rsidRPr="001E49ED">
        <w:t xml:space="preserve"> for </w:t>
      </w:r>
      <w:r w:rsidR="00A64B9B">
        <w:t xml:space="preserve">managing domain tasks, </w:t>
      </w:r>
      <w:r w:rsidR="001E49ED" w:rsidRPr="001E49ED">
        <w:t>post</w:t>
      </w:r>
      <w:r w:rsidR="00261946">
        <w:t xml:space="preserve"> their comments,</w:t>
      </w:r>
      <w:r w:rsidR="001E49ED" w:rsidRPr="001E49ED">
        <w:t xml:space="preserve"> share</w:t>
      </w:r>
      <w:r w:rsidR="00261946">
        <w:t xml:space="preserve"> emotion</w:t>
      </w:r>
      <w:r w:rsidR="001E49ED" w:rsidRPr="001E49ED">
        <w:t xml:space="preserve"> and a block that provides basic information about the group. </w:t>
      </w:r>
    </w:p>
    <w:p w:rsidR="00BA46E4" w:rsidRDefault="000F2F8C" w:rsidP="0012737E">
      <w:pPr>
        <w:jc w:val="both"/>
      </w:pPr>
      <w:r>
        <w:t xml:space="preserve">Group member can invite the people  wants to collaborate with, </w:t>
      </w:r>
      <w:r w:rsidR="003B258B">
        <w:t xml:space="preserve">initiate projects, tasks, events and manage all work in </w:t>
      </w:r>
      <w:r w:rsidR="004C75AC">
        <w:t>o</w:t>
      </w:r>
      <w:r w:rsidR="004C75AC" w:rsidRPr="004C75AC">
        <w:t xml:space="preserve">n </w:t>
      </w:r>
      <w:r w:rsidR="004C75AC">
        <w:t>o</w:t>
      </w:r>
      <w:r w:rsidR="004C75AC" w:rsidRPr="004C75AC">
        <w:t xml:space="preserve">ne </w:t>
      </w:r>
      <w:r w:rsidR="004C75AC">
        <w:t>s</w:t>
      </w:r>
      <w:r w:rsidR="004C75AC" w:rsidRPr="004C75AC">
        <w:t>creen</w:t>
      </w:r>
      <w:r w:rsidR="004C75AC">
        <w:t xml:space="preserve"> </w:t>
      </w:r>
      <w:r w:rsidR="003B258B">
        <w:t xml:space="preserve">without any hassle.  </w:t>
      </w:r>
    </w:p>
    <w:p w:rsidR="0068088E" w:rsidRDefault="00B477A5" w:rsidP="0012737E">
      <w:pPr>
        <w:jc w:val="both"/>
      </w:pPr>
      <w:r>
        <w:t xml:space="preserve">Group administrator can also take additional features from us, like </w:t>
      </w:r>
      <w:proofErr w:type="spellStart"/>
      <w:r>
        <w:t>Facebook</w:t>
      </w:r>
      <w:proofErr w:type="spellEnd"/>
      <w:r>
        <w:t xml:space="preserve"> verified group, the group may be selective group. The benefit of selective group </w:t>
      </w:r>
      <w:r w:rsidR="003B449C">
        <w:t>will be</w:t>
      </w:r>
      <w:r>
        <w:t xml:space="preserve"> huge. </w:t>
      </w:r>
      <w:r w:rsidR="0055387F">
        <w:t xml:space="preserve">The first and most important feature will be the advertising. Selective group can promote their ad and event news to others. </w:t>
      </w:r>
      <w:r w:rsidR="00247181">
        <w:t>They also</w:t>
      </w:r>
      <w:r w:rsidR="001F13D7">
        <w:t xml:space="preserve"> </w:t>
      </w:r>
      <w:r w:rsidR="00A75718">
        <w:t xml:space="preserve">will be </w:t>
      </w:r>
      <w:r w:rsidR="001F5AF5">
        <w:t>ali</w:t>
      </w:r>
      <w:r w:rsidR="001F13D7">
        <w:t>a</w:t>
      </w:r>
      <w:r w:rsidR="001F5AF5">
        <w:t>s</w:t>
      </w:r>
      <w:r w:rsidR="00A75718">
        <w:t xml:space="preserve"> their group </w:t>
      </w:r>
      <w:r w:rsidR="001F13D7">
        <w:t>URL</w:t>
      </w:r>
      <w:r w:rsidR="00A75718">
        <w:t xml:space="preserve"> address</w:t>
      </w:r>
      <w:r w:rsidR="001F5AF5">
        <w:t>.</w:t>
      </w:r>
      <w:r w:rsidR="00A75718">
        <w:t xml:space="preserve"> </w:t>
      </w:r>
    </w:p>
    <w:p w:rsidR="005D333A" w:rsidRDefault="000C680D" w:rsidP="0012737E">
      <w:pPr>
        <w:jc w:val="both"/>
      </w:pPr>
      <w:r>
        <w:rPr>
          <w:noProof/>
        </w:rPr>
        <w:pict>
          <v:group id="_x0000_s1082" style="position:absolute;left:0;text-align:left;margin-left:12.75pt;margin-top:1.25pt;width:438.75pt;height:372.05pt;z-index:251698176" coordorigin="1485,6262" coordsize="8775,7441">
            <v:group id="_x0000_s1033" style="position:absolute;left:2226;top:7171;width:320;height:740" coordorigin="2390,6550" coordsize="320,740">
              <v:oval id="_x0000_s1027" style="position:absolute;left:2420;top:6550;width:270;height:270"/>
              <v:shapetype id="_x0000_t32" coordsize="21600,21600" o:spt="32" o:oned="t" path="m,l21600,21600e" filled="f">
                <v:path arrowok="t" fillok="f" o:connecttype="none"/>
                <o:lock v:ext="edit" shapetype="t"/>
              </v:shapetype>
              <v:shape id="_x0000_s1028" type="#_x0000_t32" style="position:absolute;left:2550;top:6820;width:0;height:380" o:connectortype="straight"/>
              <v:shape id="_x0000_s1030" type="#_x0000_t32" style="position:absolute;left:2390;top:6920;width:320;height:0" o:connectortype="straight"/>
              <v:shape id="_x0000_s1031" type="#_x0000_t32" style="position:absolute;left:2420;top:7200;width:130;height:80;flip:x" o:connectortype="straight"/>
              <v:shape id="_x0000_s1032" type="#_x0000_t32" style="position:absolute;left:2555;top:7195;width:125;height:95" o:connectortype="straight"/>
            </v:group>
            <v:oval id="_x0000_s1034" style="position:absolute;left:4730;top:9538;width:1750;height:420">
              <v:textbox style="mso-next-textbox:#_x0000_s1034">
                <w:txbxContent>
                  <w:p w:rsidR="000857A4" w:rsidRPr="000857A4" w:rsidRDefault="000857A4" w:rsidP="000857A4">
                    <w:pPr>
                      <w:jc w:val="center"/>
                      <w:rPr>
                        <w:sz w:val="16"/>
                      </w:rPr>
                    </w:pPr>
                    <w:r>
                      <w:rPr>
                        <w:sz w:val="16"/>
                      </w:rPr>
                      <w:t>D</w:t>
                    </w:r>
                    <w:r w:rsidRPr="000857A4">
                      <w:rPr>
                        <w:sz w:val="16"/>
                      </w:rPr>
                      <w:t>ashboard</w:t>
                    </w:r>
                  </w:p>
                </w:txbxContent>
              </v:textbox>
            </v:oval>
            <v:oval id="_x0000_s1038" style="position:absolute;left:4746;top:6262;width:1750;height:420">
              <v:textbox style="mso-next-textbox:#_x0000_s1038">
                <w:txbxContent>
                  <w:p w:rsidR="000857A4" w:rsidRPr="000857A4" w:rsidRDefault="000857A4" w:rsidP="000857A4">
                    <w:pPr>
                      <w:jc w:val="center"/>
                      <w:rPr>
                        <w:sz w:val="16"/>
                      </w:rPr>
                    </w:pPr>
                    <w:r>
                      <w:rPr>
                        <w:sz w:val="16"/>
                      </w:rPr>
                      <w:t>Create group</w:t>
                    </w:r>
                  </w:p>
                </w:txbxContent>
              </v:textbox>
            </v:oval>
            <v:oval id="_x0000_s1039" style="position:absolute;left:4742;top:11998;width:1750;height:420">
              <v:textbox style="mso-next-textbox:#_x0000_s1039">
                <w:txbxContent>
                  <w:p w:rsidR="000857A4" w:rsidRPr="000857A4" w:rsidRDefault="000857A4" w:rsidP="000857A4">
                    <w:pPr>
                      <w:jc w:val="center"/>
                      <w:rPr>
                        <w:sz w:val="16"/>
                      </w:rPr>
                    </w:pPr>
                    <w:r>
                      <w:rPr>
                        <w:sz w:val="16"/>
                      </w:rPr>
                      <w:t>Share emotion</w:t>
                    </w:r>
                  </w:p>
                </w:txbxContent>
              </v:textbox>
            </v:oval>
            <v:oval id="_x0000_s1040" style="position:absolute;left:4728;top:12618;width:1750;height:420">
              <v:textbox style="mso-next-textbox:#_x0000_s1040">
                <w:txbxContent>
                  <w:p w:rsidR="000857A4" w:rsidRPr="000857A4" w:rsidRDefault="000857A4" w:rsidP="000857A4">
                    <w:pPr>
                      <w:jc w:val="center"/>
                      <w:rPr>
                        <w:sz w:val="16"/>
                      </w:rPr>
                    </w:pPr>
                    <w:r>
                      <w:rPr>
                        <w:sz w:val="16"/>
                      </w:rPr>
                      <w:t>Post comments</w:t>
                    </w:r>
                  </w:p>
                </w:txbxContent>
              </v:textbox>
            </v:oval>
            <v:oval id="_x0000_s1041" style="position:absolute;left:4728;top:13283;width:1750;height:420">
              <v:textbox style="mso-next-textbox:#_x0000_s1041">
                <w:txbxContent>
                  <w:p w:rsidR="000857A4" w:rsidRPr="000857A4" w:rsidRDefault="000857A4" w:rsidP="000857A4">
                    <w:pPr>
                      <w:jc w:val="center"/>
                      <w:rPr>
                        <w:sz w:val="16"/>
                      </w:rPr>
                    </w:pPr>
                    <w:r>
                      <w:rPr>
                        <w:sz w:val="16"/>
                      </w:rPr>
                      <w:t>Blogs</w:t>
                    </w:r>
                  </w:p>
                </w:txbxContent>
              </v:textbox>
            </v:oval>
            <v:oval id="_x0000_s1042" style="position:absolute;left:4736;top:6868;width:1940;height:420">
              <v:textbox style="mso-next-textbox:#_x0000_s1042">
                <w:txbxContent>
                  <w:p w:rsidR="000857A4" w:rsidRPr="000857A4" w:rsidRDefault="000857A4" w:rsidP="000857A4">
                    <w:pPr>
                      <w:jc w:val="center"/>
                      <w:rPr>
                        <w:sz w:val="16"/>
                      </w:rPr>
                    </w:pPr>
                    <w:r>
                      <w:rPr>
                        <w:sz w:val="16"/>
                      </w:rPr>
                      <w:t>Basic information</w:t>
                    </w:r>
                  </w:p>
                </w:txbxContent>
              </v:textbox>
            </v:oval>
            <v:oval id="_x0000_s1043" style="position:absolute;left:4726;top:10158;width:1750;height:420">
              <v:textbox style="mso-next-textbox:#_x0000_s1043">
                <w:txbxContent>
                  <w:p w:rsidR="000857A4" w:rsidRPr="000857A4" w:rsidRDefault="000857A4" w:rsidP="000857A4">
                    <w:pPr>
                      <w:jc w:val="center"/>
                      <w:rPr>
                        <w:sz w:val="16"/>
                      </w:rPr>
                    </w:pPr>
                    <w:r>
                      <w:rPr>
                        <w:sz w:val="16"/>
                      </w:rPr>
                      <w:t>Invite member</w:t>
                    </w:r>
                  </w:p>
                </w:txbxContent>
              </v:textbox>
            </v:oval>
            <v:oval id="_x0000_s1044" style="position:absolute;left:4726;top:10790;width:1750;height:420">
              <v:textbox style="mso-next-textbox:#_x0000_s1044">
                <w:txbxContent>
                  <w:p w:rsidR="000857A4" w:rsidRPr="000857A4" w:rsidRDefault="000857A4" w:rsidP="000857A4">
                    <w:pPr>
                      <w:jc w:val="center"/>
                      <w:rPr>
                        <w:sz w:val="16"/>
                      </w:rPr>
                    </w:pPr>
                    <w:r>
                      <w:rPr>
                        <w:sz w:val="16"/>
                      </w:rPr>
                      <w:t>Create project</w:t>
                    </w:r>
                  </w:p>
                </w:txbxContent>
              </v:textbox>
            </v:oval>
            <v:oval id="_x0000_s1045" style="position:absolute;left:4730;top:11380;width:1750;height:420">
              <v:textbox style="mso-next-textbox:#_x0000_s1045">
                <w:txbxContent>
                  <w:p w:rsidR="000857A4" w:rsidRPr="000857A4" w:rsidRDefault="000857A4" w:rsidP="000857A4">
                    <w:pPr>
                      <w:jc w:val="center"/>
                      <w:rPr>
                        <w:sz w:val="16"/>
                      </w:rPr>
                    </w:pPr>
                    <w:r>
                      <w:rPr>
                        <w:sz w:val="16"/>
                      </w:rPr>
                      <w:t>Create task</w:t>
                    </w:r>
                  </w:p>
                </w:txbxContent>
              </v:textbox>
            </v:oval>
            <v:oval id="_x0000_s1046" style="position:absolute;left:4726;top:7491;width:1750;height:420">
              <v:textbox style="mso-next-textbox:#_x0000_s1046">
                <w:txbxContent>
                  <w:p w:rsidR="000857A4" w:rsidRPr="000857A4" w:rsidRDefault="000857A4" w:rsidP="000857A4">
                    <w:pPr>
                      <w:jc w:val="center"/>
                      <w:rPr>
                        <w:sz w:val="16"/>
                      </w:rPr>
                    </w:pPr>
                    <w:r>
                      <w:rPr>
                        <w:sz w:val="16"/>
                      </w:rPr>
                      <w:t>Selective group</w:t>
                    </w:r>
                  </w:p>
                </w:txbxContent>
              </v:textbox>
            </v:oval>
            <v:oval id="_x0000_s1047" style="position:absolute;left:4736;top:8121;width:1750;height:420">
              <v:textbox style="mso-next-textbox:#_x0000_s1047">
                <w:txbxContent>
                  <w:p w:rsidR="000857A4" w:rsidRPr="000857A4" w:rsidRDefault="000857A4" w:rsidP="000857A4">
                    <w:pPr>
                      <w:jc w:val="center"/>
                      <w:rPr>
                        <w:sz w:val="16"/>
                      </w:rPr>
                    </w:pPr>
                    <w:r>
                      <w:rPr>
                        <w:sz w:val="16"/>
                      </w:rPr>
                      <w:t xml:space="preserve">Advertising </w:t>
                    </w:r>
                  </w:p>
                </w:txbxContent>
              </v:textbox>
            </v:oval>
            <v:oval id="_x0000_s1048" style="position:absolute;left:4722;top:8743;width:1750;height:420">
              <v:textbox style="mso-next-textbox:#_x0000_s1048">
                <w:txbxContent>
                  <w:p w:rsidR="000857A4" w:rsidRPr="000857A4" w:rsidRDefault="000857A4" w:rsidP="000857A4">
                    <w:pPr>
                      <w:jc w:val="center"/>
                      <w:rPr>
                        <w:sz w:val="16"/>
                      </w:rPr>
                    </w:pPr>
                    <w:r>
                      <w:rPr>
                        <w:sz w:val="16"/>
                      </w:rPr>
                      <w:t>URL alias</w:t>
                    </w:r>
                  </w:p>
                </w:txbxContent>
              </v:textbox>
            </v:oval>
            <v:group id="_x0000_s1049" style="position:absolute;left:2256;top:11060;width:320;height:740" coordorigin="2390,6550" coordsize="320,740">
              <v:oval id="_x0000_s1050" style="position:absolute;left:2420;top:6550;width:270;height:270"/>
              <v:shape id="_x0000_s1051" type="#_x0000_t32" style="position:absolute;left:2550;top:6820;width:0;height:380" o:connectortype="straight"/>
              <v:shape id="_x0000_s1052" type="#_x0000_t32" style="position:absolute;left:2390;top:6920;width:320;height:0" o:connectortype="straight"/>
              <v:shape id="_x0000_s1053" type="#_x0000_t32" style="position:absolute;left:2420;top:7200;width:130;height:80;flip:x" o:connectortype="straight"/>
              <v:shape id="_x0000_s1054" type="#_x0000_t32" style="position:absolute;left:2555;top:7195;width:125;height:95" o:connectortype="straight"/>
            </v:group>
            <v:shape id="_x0000_s1056" type="#_x0000_t32" style="position:absolute;left:2744;top:6494;width:1984;height:1047;flip:y" o:connectortype="straight"/>
            <v:shape id="_x0000_s1057" type="#_x0000_t32" style="position:absolute;left:2744;top:7078;width:1984;height:463;flip:y" o:connectortype="straight"/>
            <v:shape id="_x0000_s1058" type="#_x0000_t32" style="position:absolute;left:2744;top:7541;width:1978;height:162" o:connectortype="straight"/>
            <v:shape id="_x0000_s1059" type="#_x0000_t32" style="position:absolute;left:2744;top:7541;width:1978;height:773" o:connectortype="straight"/>
            <v:shape id="_x0000_s1060" type="#_x0000_t32" style="position:absolute;left:2744;top:7541;width:1978;height:1384" o:connectortype="straight"/>
            <v:shape id="_x0000_s1061" type="#_x0000_t32" style="position:absolute;left:2839;top:9754;width:1883;height:1676;flip:y" o:connectortype="straight"/>
            <v:shape id="_x0000_s1062" type="#_x0000_t32" style="position:absolute;left:2839;top:10392;width:1903;height:1038;flip:y" o:connectortype="straight"/>
            <v:shape id="_x0000_s1063" type="#_x0000_t32" style="position:absolute;left:2839;top:10990;width:1883;height:440;flip:y" o:connectortype="straight"/>
            <v:shape id="_x0000_s1064" type="#_x0000_t32" style="position:absolute;left:2839;top:11430;width:1903;height:131" o:connectortype="straight"/>
            <v:shape id="_x0000_s1065" type="#_x0000_t32" style="position:absolute;left:2839;top:11430;width:1889;height:769" o:connectortype="straight"/>
            <v:shape id="_x0000_s1066" type="#_x0000_t32" style="position:absolute;left:2839;top:11430;width:1889;height:1381" o:connectortype="straight"/>
            <v:shape id="_x0000_s1067" type="#_x0000_t32" style="position:absolute;left:2839;top:11430;width:1883;height:2060" o:connectortype="straight"/>
            <v:shape id="_x0000_s1069" type="#_x0000_t32" style="position:absolute;left:2744;top:7541;width:177;height:3839" o:connectortype="straight">
              <v:stroke endarrow="block"/>
            </v:shape>
            <v:group id="_x0000_s1070" style="position:absolute;left:9387;top:7076;width:320;height:740" coordorigin="2390,6550" coordsize="320,740">
              <v:oval id="_x0000_s1071" style="position:absolute;left:2420;top:6550;width:270;height:270"/>
              <v:shape id="_x0000_s1072" type="#_x0000_t32" style="position:absolute;left:2550;top:6820;width:0;height:380" o:connectortype="straight"/>
              <v:shape id="_x0000_s1073" type="#_x0000_t32" style="position:absolute;left:2390;top:6920;width:320;height:0" o:connectortype="straight"/>
              <v:shape id="_x0000_s1074" type="#_x0000_t32" style="position:absolute;left:2420;top:7200;width:130;height:80;flip:x" o:connectortype="straight"/>
              <v:shape id="_x0000_s1075" type="#_x0000_t32" style="position:absolute;left:2555;top:7195;width:125;height:95" o:connectortype="straight"/>
            </v:group>
            <v:shape id="_x0000_s1076" type="#_x0000_t32" style="position:absolute;left:6496;top:7541;width:2921;height:162;flip:y" o:connectortype="straight"/>
            <v:shape id="_x0000_s1077" type="#_x0000_t32" style="position:absolute;left:6472;top:7541;width:2945;height:773;flip:x" o:connectortype="straight"/>
            <v:shape id="_x0000_s1078" type="#_x0000_t32" style="position:absolute;left:6480;top:7541;width:2937;height:1452;flip:x" o:connectortype="straight"/>
            <v:rect id="_x0000_s1079" style="position:absolute;left:1485;top:7941;width:1230;height:309" stroked="f">
              <v:textbox style="mso-next-textbox:#_x0000_s1079" inset="0,0,0,0">
                <w:txbxContent>
                  <w:p w:rsidR="00D27D44" w:rsidRPr="00D27D44" w:rsidRDefault="00D27D44" w:rsidP="00D27D44">
                    <w:pPr>
                      <w:jc w:val="center"/>
                      <w:rPr>
                        <w:b/>
                        <w:sz w:val="20"/>
                      </w:rPr>
                    </w:pPr>
                    <w:r w:rsidRPr="00D27D44">
                      <w:rPr>
                        <w:b/>
                        <w:sz w:val="20"/>
                      </w:rPr>
                      <w:t>Group Admin</w:t>
                    </w:r>
                  </w:p>
                </w:txbxContent>
              </v:textbox>
            </v:rect>
            <v:rect id="_x0000_s1080" style="position:absolute;left:1560;top:11890;width:1485;height:309" stroked="f">
              <v:textbox style="mso-next-textbox:#_x0000_s1080" inset="0,0,0,0">
                <w:txbxContent>
                  <w:p w:rsidR="006949FF" w:rsidRPr="00D27D44" w:rsidRDefault="006949FF" w:rsidP="006949FF">
                    <w:pPr>
                      <w:jc w:val="center"/>
                      <w:rPr>
                        <w:b/>
                        <w:sz w:val="20"/>
                      </w:rPr>
                    </w:pPr>
                    <w:r>
                      <w:rPr>
                        <w:b/>
                        <w:sz w:val="20"/>
                      </w:rPr>
                      <w:t>Group Member</w:t>
                    </w:r>
                  </w:p>
                </w:txbxContent>
              </v:textbox>
            </v:rect>
            <v:rect id="_x0000_s1081" style="position:absolute;left:8775;top:7941;width:1485;height:309" stroked="f">
              <v:textbox style="mso-next-textbox:#_x0000_s1081" inset="0,0,0,0">
                <w:txbxContent>
                  <w:p w:rsidR="006949FF" w:rsidRPr="00D27D44" w:rsidRDefault="006949FF" w:rsidP="006949FF">
                    <w:pPr>
                      <w:jc w:val="center"/>
                      <w:rPr>
                        <w:b/>
                        <w:sz w:val="20"/>
                      </w:rPr>
                    </w:pPr>
                    <w:r>
                      <w:rPr>
                        <w:b/>
                        <w:sz w:val="20"/>
                      </w:rPr>
                      <w:t>System Admin</w:t>
                    </w:r>
                  </w:p>
                </w:txbxContent>
              </v:textbox>
            </v:rect>
          </v:group>
        </w:pict>
      </w:r>
    </w:p>
    <w:p w:rsidR="0068088E" w:rsidRDefault="0068088E" w:rsidP="0012737E">
      <w:pPr>
        <w:jc w:val="both"/>
      </w:pPr>
    </w:p>
    <w:p w:rsidR="005D333A" w:rsidRDefault="005D333A" w:rsidP="0012737E">
      <w:pPr>
        <w:jc w:val="both"/>
      </w:pPr>
    </w:p>
    <w:p w:rsidR="005D333A" w:rsidRDefault="005D333A" w:rsidP="0012737E">
      <w:pPr>
        <w:jc w:val="both"/>
      </w:pPr>
    </w:p>
    <w:p w:rsidR="005D333A" w:rsidRDefault="005D333A" w:rsidP="0012737E">
      <w:pPr>
        <w:jc w:val="both"/>
      </w:pPr>
    </w:p>
    <w:p w:rsidR="00123A56" w:rsidRDefault="00123A56" w:rsidP="0012737E">
      <w:pPr>
        <w:jc w:val="both"/>
      </w:pPr>
    </w:p>
    <w:p w:rsidR="00D93B22" w:rsidRDefault="00D93B22" w:rsidP="0012737E">
      <w:pPr>
        <w:jc w:val="both"/>
      </w:pPr>
    </w:p>
    <w:p w:rsidR="00D93B22" w:rsidRDefault="00D93B22" w:rsidP="0012737E">
      <w:pPr>
        <w:jc w:val="both"/>
      </w:pPr>
    </w:p>
    <w:p w:rsidR="00D93B22" w:rsidRDefault="00D93B22" w:rsidP="0012737E">
      <w:pPr>
        <w:jc w:val="both"/>
      </w:pPr>
    </w:p>
    <w:p w:rsidR="00D93B22" w:rsidRDefault="00D93B22" w:rsidP="0012737E">
      <w:pPr>
        <w:jc w:val="both"/>
      </w:pPr>
    </w:p>
    <w:p w:rsidR="00D93B22" w:rsidRDefault="00D93B22" w:rsidP="0012737E">
      <w:pPr>
        <w:jc w:val="both"/>
      </w:pPr>
    </w:p>
    <w:p w:rsidR="00D93B22" w:rsidRDefault="00D93B22" w:rsidP="0012737E">
      <w:pPr>
        <w:jc w:val="both"/>
      </w:pPr>
    </w:p>
    <w:p w:rsidR="00D93B22" w:rsidRDefault="00D93B22" w:rsidP="0012737E">
      <w:pPr>
        <w:jc w:val="both"/>
      </w:pPr>
    </w:p>
    <w:p w:rsidR="00D93B22" w:rsidRDefault="00D93B22" w:rsidP="0012737E">
      <w:pPr>
        <w:jc w:val="both"/>
      </w:pPr>
    </w:p>
    <w:p w:rsidR="00D93B22" w:rsidRDefault="00D93B22" w:rsidP="0012737E">
      <w:pPr>
        <w:jc w:val="both"/>
      </w:pPr>
    </w:p>
    <w:p w:rsidR="00D93B22" w:rsidRDefault="00D93B22" w:rsidP="00D93B22">
      <w:pPr>
        <w:jc w:val="center"/>
      </w:pPr>
      <w:r>
        <w:t>Figure 01: Organic Group Use Case Diagram</w:t>
      </w:r>
    </w:p>
    <w:p w:rsidR="00C1428E" w:rsidRDefault="00C1428E" w:rsidP="00D93B22">
      <w:pPr>
        <w:jc w:val="center"/>
      </w:pPr>
    </w:p>
    <w:p w:rsidR="00C1428E" w:rsidRDefault="00C1428E" w:rsidP="00D93B22">
      <w:pPr>
        <w:jc w:val="center"/>
      </w:pPr>
    </w:p>
    <w:p w:rsidR="00D93B22" w:rsidRDefault="00A31A10" w:rsidP="008D627B">
      <w:pPr>
        <w:pStyle w:val="Subtitle"/>
      </w:pPr>
      <w:r w:rsidRPr="008D627B">
        <w:lastRenderedPageBreak/>
        <w:t>Features</w:t>
      </w:r>
      <w:r>
        <w:t xml:space="preserve">: </w:t>
      </w:r>
    </w:p>
    <w:p w:rsidR="0040053D" w:rsidRDefault="0040053D" w:rsidP="0040053D">
      <w:pPr>
        <w:pStyle w:val="ListParagraph"/>
        <w:numPr>
          <w:ilvl w:val="0"/>
          <w:numId w:val="1"/>
        </w:numPr>
        <w:jc w:val="both"/>
      </w:pPr>
      <w:r>
        <w:t>Combined Tasks</w:t>
      </w:r>
    </w:p>
    <w:p w:rsidR="0040053D" w:rsidRDefault="0040053D" w:rsidP="0040053D">
      <w:pPr>
        <w:pStyle w:val="ListParagraph"/>
        <w:numPr>
          <w:ilvl w:val="0"/>
          <w:numId w:val="1"/>
        </w:numPr>
        <w:jc w:val="both"/>
      </w:pPr>
      <w:r>
        <w:t>Easy Task Grouping Functionality</w:t>
      </w:r>
    </w:p>
    <w:p w:rsidR="0040053D" w:rsidRDefault="0040053D" w:rsidP="0040053D">
      <w:pPr>
        <w:pStyle w:val="ListParagraph"/>
        <w:numPr>
          <w:ilvl w:val="0"/>
          <w:numId w:val="1"/>
        </w:numPr>
        <w:jc w:val="both"/>
      </w:pPr>
      <w:r>
        <w:t>All the Project Details in the Same Task Group</w:t>
      </w:r>
    </w:p>
    <w:p w:rsidR="0040053D" w:rsidRDefault="0040053D" w:rsidP="0040053D">
      <w:pPr>
        <w:pStyle w:val="ListParagraph"/>
        <w:numPr>
          <w:ilvl w:val="0"/>
          <w:numId w:val="1"/>
        </w:numPr>
        <w:jc w:val="both"/>
      </w:pPr>
      <w:r>
        <w:t>Task Wise Filtration</w:t>
      </w:r>
    </w:p>
    <w:p w:rsidR="0040053D" w:rsidRDefault="0040053D" w:rsidP="0040053D">
      <w:pPr>
        <w:pStyle w:val="ListParagraph"/>
        <w:numPr>
          <w:ilvl w:val="0"/>
          <w:numId w:val="1"/>
        </w:numPr>
        <w:jc w:val="both"/>
      </w:pPr>
      <w:r>
        <w:t>Be in the Same Page</w:t>
      </w:r>
    </w:p>
    <w:p w:rsidR="0040053D" w:rsidRDefault="0040053D" w:rsidP="0040053D">
      <w:pPr>
        <w:pStyle w:val="ListParagraph"/>
        <w:numPr>
          <w:ilvl w:val="0"/>
          <w:numId w:val="1"/>
        </w:numPr>
        <w:jc w:val="both"/>
      </w:pPr>
      <w:r>
        <w:t>Ease in Collaboration</w:t>
      </w:r>
    </w:p>
    <w:p w:rsidR="0040053D" w:rsidRDefault="0040053D" w:rsidP="0040053D">
      <w:pPr>
        <w:pStyle w:val="ListParagraph"/>
        <w:numPr>
          <w:ilvl w:val="1"/>
          <w:numId w:val="1"/>
        </w:numPr>
        <w:jc w:val="both"/>
      </w:pPr>
      <w:r>
        <w:t>Collaborate easily with task grouping</w:t>
      </w:r>
    </w:p>
    <w:p w:rsidR="0040053D" w:rsidRDefault="0040053D" w:rsidP="0040053D">
      <w:pPr>
        <w:pStyle w:val="ListParagraph"/>
        <w:numPr>
          <w:ilvl w:val="1"/>
          <w:numId w:val="1"/>
        </w:numPr>
        <w:jc w:val="both"/>
      </w:pPr>
      <w:r>
        <w:t>Team structuring made easy</w:t>
      </w:r>
    </w:p>
    <w:p w:rsidR="0040053D" w:rsidRDefault="0040053D" w:rsidP="0040053D">
      <w:pPr>
        <w:pStyle w:val="ListParagraph"/>
        <w:numPr>
          <w:ilvl w:val="1"/>
          <w:numId w:val="1"/>
        </w:numPr>
        <w:jc w:val="both"/>
      </w:pPr>
      <w:r>
        <w:t>Documents shared remains in the same group</w:t>
      </w:r>
    </w:p>
    <w:p w:rsidR="0040053D" w:rsidRDefault="0040053D" w:rsidP="0040053D">
      <w:pPr>
        <w:pStyle w:val="ListParagraph"/>
        <w:numPr>
          <w:ilvl w:val="1"/>
          <w:numId w:val="1"/>
        </w:numPr>
        <w:jc w:val="both"/>
      </w:pPr>
      <w:r>
        <w:t>Different Combination of people into one task group</w:t>
      </w:r>
    </w:p>
    <w:p w:rsidR="0040053D" w:rsidRDefault="0040053D" w:rsidP="0040053D">
      <w:pPr>
        <w:pStyle w:val="ListParagraph"/>
        <w:numPr>
          <w:ilvl w:val="0"/>
          <w:numId w:val="1"/>
        </w:numPr>
        <w:jc w:val="both"/>
      </w:pPr>
      <w:r>
        <w:t>Faster Decision making</w:t>
      </w:r>
    </w:p>
    <w:p w:rsidR="0040053D" w:rsidRDefault="0040053D" w:rsidP="0040053D">
      <w:pPr>
        <w:pStyle w:val="ListParagraph"/>
        <w:numPr>
          <w:ilvl w:val="0"/>
          <w:numId w:val="1"/>
        </w:numPr>
        <w:jc w:val="both"/>
      </w:pPr>
      <w:r>
        <w:t>Team Alignment Made Easy</w:t>
      </w:r>
    </w:p>
    <w:p w:rsidR="0040053D" w:rsidRDefault="0040053D" w:rsidP="0040053D">
      <w:pPr>
        <w:pStyle w:val="ListParagraph"/>
        <w:numPr>
          <w:ilvl w:val="0"/>
          <w:numId w:val="1"/>
        </w:numPr>
        <w:jc w:val="both"/>
      </w:pPr>
      <w:r>
        <w:t>Team – Task Transparency</w:t>
      </w:r>
    </w:p>
    <w:p w:rsidR="0040053D" w:rsidRDefault="0040053D" w:rsidP="0040053D">
      <w:pPr>
        <w:pStyle w:val="ListParagraph"/>
        <w:numPr>
          <w:ilvl w:val="0"/>
          <w:numId w:val="1"/>
        </w:numPr>
        <w:jc w:val="both"/>
      </w:pPr>
      <w:r>
        <w:t>Future predications</w:t>
      </w:r>
    </w:p>
    <w:p w:rsidR="0040053D" w:rsidRDefault="0040053D" w:rsidP="0040053D">
      <w:pPr>
        <w:pStyle w:val="ListParagraph"/>
        <w:numPr>
          <w:ilvl w:val="0"/>
          <w:numId w:val="1"/>
        </w:numPr>
        <w:jc w:val="both"/>
      </w:pPr>
      <w:r>
        <w:t>Task forecasting made easy</w:t>
      </w:r>
    </w:p>
    <w:p w:rsidR="0040053D" w:rsidRDefault="0040053D" w:rsidP="0040053D">
      <w:pPr>
        <w:jc w:val="both"/>
      </w:pPr>
    </w:p>
    <w:p w:rsidR="00143C14" w:rsidRDefault="00143C14" w:rsidP="0040053D">
      <w:pPr>
        <w:jc w:val="both"/>
      </w:pPr>
    </w:p>
    <w:p w:rsidR="00143C14" w:rsidRDefault="00143C14">
      <w:r>
        <w:br w:type="page"/>
      </w:r>
    </w:p>
    <w:p w:rsidR="00143C14" w:rsidRDefault="00F53AF7" w:rsidP="00F53AF7">
      <w:pPr>
        <w:pStyle w:val="Heading1"/>
      </w:pPr>
      <w:bookmarkStart w:id="1" w:name="_Toc423950249"/>
      <w:r>
        <w:lastRenderedPageBreak/>
        <w:t>User Relationship:</w:t>
      </w:r>
      <w:bookmarkEnd w:id="1"/>
    </w:p>
    <w:p w:rsidR="003D4D7D" w:rsidRDefault="007E5C19" w:rsidP="0040053D">
      <w:pPr>
        <w:jc w:val="both"/>
      </w:pPr>
      <w:r>
        <w:t>YeezY</w:t>
      </w:r>
      <w:r w:rsidR="00F53AF7" w:rsidRPr="00F53AF7">
        <w:t xml:space="preserve"> is </w:t>
      </w:r>
      <w:r w:rsidRPr="00F53AF7">
        <w:t>progressing</w:t>
      </w:r>
      <w:r w:rsidR="00F53AF7" w:rsidRPr="00F53AF7">
        <w:t xml:space="preserve"> out the option for users to set their relationship status to </w:t>
      </w:r>
      <w:r>
        <w:t>Friends,</w:t>
      </w:r>
      <w:r w:rsidR="00B854E0">
        <w:t xml:space="preserve"> </w:t>
      </w:r>
      <w:r>
        <w:t>Family, Coworker, etc</w:t>
      </w:r>
      <w:r w:rsidR="00F53AF7" w:rsidRPr="00F53AF7">
        <w:t xml:space="preserve">. </w:t>
      </w:r>
      <w:r w:rsidR="00B854E0">
        <w:t>YeezY</w:t>
      </w:r>
      <w:r w:rsidR="003D4D7D">
        <w:t xml:space="preserve"> relationship module also provide the sub category relationship for more specific relation like </w:t>
      </w:r>
    </w:p>
    <w:p w:rsidR="00F53AF7" w:rsidRDefault="003D4D7D" w:rsidP="003D4D7D">
      <w:pPr>
        <w:pStyle w:val="ListParagraph"/>
        <w:numPr>
          <w:ilvl w:val="0"/>
          <w:numId w:val="2"/>
        </w:numPr>
        <w:jc w:val="both"/>
      </w:pPr>
      <w:r>
        <w:t xml:space="preserve">Friends – </w:t>
      </w:r>
      <w:r w:rsidRPr="003D4D7D">
        <w:t>Childhood</w:t>
      </w:r>
      <w:r>
        <w:t xml:space="preserve"> Friends, School Friends, University Friends, Close Friends.</w:t>
      </w:r>
    </w:p>
    <w:p w:rsidR="003D4D7D" w:rsidRDefault="003D4D7D" w:rsidP="003D4D7D">
      <w:pPr>
        <w:pStyle w:val="ListParagraph"/>
        <w:numPr>
          <w:ilvl w:val="0"/>
          <w:numId w:val="2"/>
        </w:numPr>
        <w:jc w:val="both"/>
      </w:pPr>
      <w:r>
        <w:t xml:space="preserve">Family – Father, Mother, Brother, Sister, Cousin, </w:t>
      </w:r>
      <w:r w:rsidR="005F4B0E" w:rsidRPr="005F4B0E">
        <w:t>Niece</w:t>
      </w:r>
      <w:r w:rsidR="005F4B0E">
        <w:t>, N</w:t>
      </w:r>
      <w:r w:rsidR="005F4B0E" w:rsidRPr="005F4B0E">
        <w:t>ephew</w:t>
      </w:r>
      <w:r w:rsidR="005F4B0E">
        <w:t>, Uncle, Aunt</w:t>
      </w:r>
      <w:r w:rsidR="0037415B">
        <w:t>,</w:t>
      </w:r>
      <w:r w:rsidR="005F4B0E">
        <w:t xml:space="preserve"> etc.</w:t>
      </w:r>
    </w:p>
    <w:p w:rsidR="005F4B0E" w:rsidRDefault="005F4B0E" w:rsidP="003D4D7D">
      <w:pPr>
        <w:pStyle w:val="ListParagraph"/>
        <w:numPr>
          <w:ilvl w:val="0"/>
          <w:numId w:val="2"/>
        </w:numPr>
        <w:jc w:val="both"/>
      </w:pPr>
      <w:r>
        <w:t>Coworker –</w:t>
      </w:r>
      <w:r w:rsidR="0037415B">
        <w:t xml:space="preserve"> Senior Executive, Executive, Junior Executive, etc.</w:t>
      </w:r>
    </w:p>
    <w:p w:rsidR="0037415B" w:rsidRDefault="0037415B" w:rsidP="0037415B">
      <w:pPr>
        <w:jc w:val="both"/>
      </w:pPr>
      <w:r>
        <w:t>YeezY provides the facility to email notifications, invitation, private messaging, etc.</w:t>
      </w:r>
    </w:p>
    <w:p w:rsidR="0037415B" w:rsidRDefault="0037415B" w:rsidP="0037415B">
      <w:pPr>
        <w:jc w:val="both"/>
      </w:pPr>
    </w:p>
    <w:p w:rsidR="00D20179" w:rsidRDefault="000C680D" w:rsidP="0037415B">
      <w:pPr>
        <w:jc w:val="both"/>
      </w:pPr>
      <w:r>
        <w:rPr>
          <w:noProof/>
        </w:rPr>
        <w:pict>
          <v:group id="_x0000_s1250" style="position:absolute;left:0;text-align:left;margin-left:68.15pt;margin-top:3.2pt;width:363.2pt;height:355.55pt;z-index:251803648" coordorigin="2803,5152" coordsize="7264,7111">
            <v:group id="_x0000_s1083" style="position:absolute;left:2803;top:5172;width:320;height:740" coordorigin="2390,6550" coordsize="320,740" o:regroupid="1">
              <v:oval id="_x0000_s1084" style="position:absolute;left:2420;top:6550;width:270;height:270"/>
              <v:shape id="_x0000_s1085" type="#_x0000_t32" style="position:absolute;left:2550;top:6820;width:0;height:380" o:connectortype="straight"/>
              <v:shape id="_x0000_s1086" type="#_x0000_t32" style="position:absolute;left:2390;top:6920;width:320;height:0" o:connectortype="straight"/>
              <v:shape id="_x0000_s1087" type="#_x0000_t32" style="position:absolute;left:2420;top:7200;width:130;height:80;flip:x" o:connectortype="straight"/>
              <v:shape id="_x0000_s1088" type="#_x0000_t32" style="position:absolute;left:2555;top:7195;width:125;height:95" o:connectortype="straight"/>
            </v:group>
            <v:group id="_x0000_s1089" style="position:absolute;left:4034;top:5162;width:320;height:740" coordorigin="2390,6550" coordsize="320,740" o:regroupid="1">
              <v:oval id="_x0000_s1090" style="position:absolute;left:2420;top:6550;width:270;height:270"/>
              <v:shape id="_x0000_s1091" type="#_x0000_t32" style="position:absolute;left:2550;top:6820;width:0;height:380" o:connectortype="straight"/>
              <v:shape id="_x0000_s1092" type="#_x0000_t32" style="position:absolute;left:2390;top:6920;width:320;height:0" o:connectortype="straight"/>
              <v:shape id="_x0000_s1093" type="#_x0000_t32" style="position:absolute;left:2420;top:7200;width:130;height:80;flip:x" o:connectortype="straight"/>
              <v:shape id="_x0000_s1094" type="#_x0000_t32" style="position:absolute;left:2555;top:7195;width:125;height:95" o:connectortype="straight"/>
            </v:group>
            <v:group id="_x0000_s1101" style="position:absolute;left:2803;top:6888;width:320;height:740" coordorigin="2390,6550" coordsize="320,740" o:regroupid="1">
              <v:oval id="_x0000_s1102" style="position:absolute;left:2420;top:6550;width:270;height:270"/>
              <v:shape id="_x0000_s1103" type="#_x0000_t32" style="position:absolute;left:2550;top:6820;width:0;height:380" o:connectortype="straight"/>
              <v:shape id="_x0000_s1104" type="#_x0000_t32" style="position:absolute;left:2390;top:6920;width:320;height:0" o:connectortype="straight"/>
              <v:shape id="_x0000_s1105" type="#_x0000_t32" style="position:absolute;left:2420;top:7200;width:130;height:80;flip:x" o:connectortype="straight"/>
              <v:shape id="_x0000_s1106" type="#_x0000_t32" style="position:absolute;left:2555;top:7195;width:125;height:95" o:connectortype="straight"/>
            </v:group>
            <v:group id="_x0000_s1107" style="position:absolute;left:4034;top:6888;width:320;height:740" coordorigin="2390,6550" coordsize="320,740" o:regroupid="1">
              <v:oval id="_x0000_s1108" style="position:absolute;left:2420;top:6550;width:270;height:270"/>
              <v:shape id="_x0000_s1109" type="#_x0000_t32" style="position:absolute;left:2550;top:6820;width:0;height:380" o:connectortype="straight"/>
              <v:shape id="_x0000_s1110" type="#_x0000_t32" style="position:absolute;left:2390;top:6920;width:320;height:0" o:connectortype="straight"/>
              <v:shape id="_x0000_s1111" type="#_x0000_t32" style="position:absolute;left:2420;top:7200;width:130;height:80;flip:x" o:connectortype="straight"/>
              <v:shape id="_x0000_s1112" type="#_x0000_t32" style="position:absolute;left:2555;top:7195;width:125;height:95" o:connectortype="straight"/>
            </v:group>
            <v:group id="_x0000_s1113" style="position:absolute;left:7110;top:5162;width:320;height:740" coordorigin="2390,6550" coordsize="320,740" o:regroupid="1">
              <v:oval id="_x0000_s1114" style="position:absolute;left:2420;top:6550;width:270;height:270"/>
              <v:shape id="_x0000_s1115" type="#_x0000_t32" style="position:absolute;left:2550;top:6820;width:0;height:380" o:connectortype="straight"/>
              <v:shape id="_x0000_s1116" type="#_x0000_t32" style="position:absolute;left:2390;top:6920;width:320;height:0" o:connectortype="straight"/>
              <v:shape id="_x0000_s1117" type="#_x0000_t32" style="position:absolute;left:2420;top:7200;width:130;height:80;flip:x" o:connectortype="straight"/>
              <v:shape id="_x0000_s1118" type="#_x0000_t32" style="position:absolute;left:2555;top:7195;width:125;height:95" o:connectortype="straight"/>
            </v:group>
            <v:group id="_x0000_s1119" style="position:absolute;left:8341;top:5152;width:320;height:740" coordorigin="2390,6550" coordsize="320,740" o:regroupid="1">
              <v:oval id="_x0000_s1120" style="position:absolute;left:2420;top:6550;width:270;height:270"/>
              <v:shape id="_x0000_s1121" type="#_x0000_t32" style="position:absolute;left:2550;top:6820;width:0;height:380" o:connectortype="straight"/>
              <v:shape id="_x0000_s1122" type="#_x0000_t32" style="position:absolute;left:2390;top:6920;width:320;height:0" o:connectortype="straight"/>
              <v:shape id="_x0000_s1123" type="#_x0000_t32" style="position:absolute;left:2420;top:7200;width:130;height:80;flip:x" o:connectortype="straight"/>
              <v:shape id="_x0000_s1124" type="#_x0000_t32" style="position:absolute;left:2555;top:7195;width:125;height:95" o:connectortype="straight"/>
            </v:group>
            <v:group id="_x0000_s1125" style="position:absolute;left:7110;top:6878;width:320;height:740" coordorigin="2390,6550" coordsize="320,740" o:regroupid="1">
              <v:oval id="_x0000_s1126" style="position:absolute;left:2420;top:6550;width:270;height:270"/>
              <v:shape id="_x0000_s1127" type="#_x0000_t32" style="position:absolute;left:2550;top:6820;width:0;height:380" o:connectortype="straight"/>
              <v:shape id="_x0000_s1128" type="#_x0000_t32" style="position:absolute;left:2390;top:6920;width:320;height:0" o:connectortype="straight"/>
              <v:shape id="_x0000_s1129" type="#_x0000_t32" style="position:absolute;left:2420;top:7200;width:130;height:80;flip:x" o:connectortype="straight"/>
              <v:shape id="_x0000_s1130" type="#_x0000_t32" style="position:absolute;left:2555;top:7195;width:125;height:95" o:connectortype="straight"/>
            </v:group>
            <v:group id="_x0000_s1131" style="position:absolute;left:8341;top:6878;width:320;height:740" coordorigin="2390,6550" coordsize="320,740" o:regroupid="1">
              <v:oval id="_x0000_s1132" style="position:absolute;left:2420;top:6550;width:270;height:270"/>
              <v:shape id="_x0000_s1133" type="#_x0000_t32" style="position:absolute;left:2550;top:6820;width:0;height:380" o:connectortype="straight"/>
              <v:shape id="_x0000_s1134" type="#_x0000_t32" style="position:absolute;left:2390;top:6920;width:320;height:0" o:connectortype="straight"/>
              <v:shape id="_x0000_s1135" type="#_x0000_t32" style="position:absolute;left:2420;top:7200;width:130;height:80;flip:x" o:connectortype="straight"/>
              <v:shape id="_x0000_s1136" type="#_x0000_t32" style="position:absolute;left:2555;top:7195;width:125;height:95" o:connectortype="straight"/>
            </v:group>
            <v:group id="_x0000_s1137" style="position:absolute;left:3939;top:9807;width:320;height:740" coordorigin="2390,6550" coordsize="320,740" o:regroupid="1">
              <v:oval id="_x0000_s1138" style="position:absolute;left:2420;top:6550;width:270;height:270"/>
              <v:shape id="_x0000_s1139" type="#_x0000_t32" style="position:absolute;left:2550;top:6820;width:0;height:380" o:connectortype="straight"/>
              <v:shape id="_x0000_s1140" type="#_x0000_t32" style="position:absolute;left:2390;top:6920;width:320;height:0" o:connectortype="straight"/>
              <v:shape id="_x0000_s1141" type="#_x0000_t32" style="position:absolute;left:2420;top:7200;width:130;height:80;flip:x" o:connectortype="straight"/>
              <v:shape id="_x0000_s1142" type="#_x0000_t32" style="position:absolute;left:2555;top:7195;width:125;height:95" o:connectortype="straight"/>
            </v:group>
            <v:group id="_x0000_s1143" style="position:absolute;left:5170;top:9797;width:320;height:740" coordorigin="2390,6550" coordsize="320,740" o:regroupid="1">
              <v:oval id="_x0000_s1144" style="position:absolute;left:2420;top:6550;width:270;height:270"/>
              <v:shape id="_x0000_s1145" type="#_x0000_t32" style="position:absolute;left:2550;top:6820;width:0;height:380" o:connectortype="straight"/>
              <v:shape id="_x0000_s1146" type="#_x0000_t32" style="position:absolute;left:2390;top:6920;width:320;height:0" o:connectortype="straight"/>
              <v:shape id="_x0000_s1147" type="#_x0000_t32" style="position:absolute;left:2420;top:7200;width:130;height:80;flip:x" o:connectortype="straight"/>
              <v:shape id="_x0000_s1148" type="#_x0000_t32" style="position:absolute;left:2555;top:7195;width:125;height:95" o:connectortype="straight"/>
            </v:group>
            <v:group id="_x0000_s1149" style="position:absolute;left:3939;top:11523;width:320;height:740" coordorigin="2390,6550" coordsize="320,740" o:regroupid="1">
              <v:oval id="_x0000_s1150" style="position:absolute;left:2420;top:6550;width:270;height:270"/>
              <v:shape id="_x0000_s1151" type="#_x0000_t32" style="position:absolute;left:2550;top:6820;width:0;height:380" o:connectortype="straight"/>
              <v:shape id="_x0000_s1152" type="#_x0000_t32" style="position:absolute;left:2390;top:6920;width:320;height:0" o:connectortype="straight"/>
              <v:shape id="_x0000_s1153" type="#_x0000_t32" style="position:absolute;left:2420;top:7200;width:130;height:80;flip:x" o:connectortype="straight"/>
              <v:shape id="_x0000_s1154" type="#_x0000_t32" style="position:absolute;left:2555;top:7195;width:125;height:95" o:connectortype="straight"/>
            </v:group>
            <v:group id="_x0000_s1155" style="position:absolute;left:5170;top:11523;width:320;height:740" coordorigin="2390,6550" coordsize="320,740" o:regroupid="1">
              <v:oval id="_x0000_s1156" style="position:absolute;left:2420;top:6550;width:270;height:270"/>
              <v:shape id="_x0000_s1157" type="#_x0000_t32" style="position:absolute;left:2550;top:6820;width:0;height:380" o:connectortype="straight"/>
              <v:shape id="_x0000_s1158" type="#_x0000_t32" style="position:absolute;left:2390;top:6920;width:320;height:0" o:connectortype="straight"/>
              <v:shape id="_x0000_s1159" type="#_x0000_t32" style="position:absolute;left:2420;top:7200;width:130;height:80;flip:x" o:connectortype="straight"/>
              <v:shape id="_x0000_s1160" type="#_x0000_t32" style="position:absolute;left:2555;top:7195;width:125;height:95" o:connectortype="straight"/>
            </v:group>
            <v:group id="_x0000_s1166" style="position:absolute;left:2947;top:5406;width:1251;height:266" coordorigin="2947,5406" coordsize="1251,266" o:regroupid="1">
              <v:shape id="_x0000_s1163" type="#_x0000_t32" style="position:absolute;left:3033;top:5672;width:1080;height:0" o:connectortype="straight"/>
              <v:rect id="_x0000_s1165" style="position:absolute;left:2947;top:5406;width:1251;height:225" filled="f" stroked="f">
                <v:textbox style="mso-next-textbox:#_x0000_s1165" inset="0,0,0,0">
                  <w:txbxContent>
                    <w:p w:rsidR="00D20179" w:rsidRPr="00D20179" w:rsidRDefault="00D20179" w:rsidP="00D20179">
                      <w:pPr>
                        <w:jc w:val="center"/>
                        <w:rPr>
                          <w:sz w:val="16"/>
                        </w:rPr>
                      </w:pPr>
                      <w:r w:rsidRPr="00D20179">
                        <w:rPr>
                          <w:sz w:val="16"/>
                        </w:rPr>
                        <w:t>Friend</w:t>
                      </w:r>
                    </w:p>
                  </w:txbxContent>
                </v:textbox>
              </v:rect>
            </v:group>
            <v:group id="_x0000_s1167" style="position:absolute;left:7255;top:5432;width:1251;height:266" coordorigin="2947,5406" coordsize="1251,266" o:regroupid="1">
              <v:shape id="_x0000_s1168" type="#_x0000_t32" style="position:absolute;left:3033;top:5672;width:1080;height:0" o:connectortype="straight"/>
              <v:rect id="_x0000_s1169" style="position:absolute;left:2947;top:5406;width:1251;height:225" filled="f" stroked="f">
                <v:textbox style="mso-next-textbox:#_x0000_s1169" inset="0,0,0,0">
                  <w:txbxContent>
                    <w:p w:rsidR="00B86151" w:rsidRPr="00D20179" w:rsidRDefault="00B86151" w:rsidP="00D20179">
                      <w:pPr>
                        <w:jc w:val="center"/>
                        <w:rPr>
                          <w:sz w:val="16"/>
                        </w:rPr>
                      </w:pPr>
                      <w:r>
                        <w:rPr>
                          <w:sz w:val="16"/>
                        </w:rPr>
                        <w:t>Sr. Exe.</w:t>
                      </w:r>
                    </w:p>
                  </w:txbxContent>
                </v:textbox>
              </v:rect>
            </v:group>
            <v:group id="_x0000_s1170" style="position:absolute;left:2943;top:7148;width:1251;height:266" coordorigin="2947,5406" coordsize="1251,266" o:regroupid="1">
              <v:shape id="_x0000_s1171" type="#_x0000_t32" style="position:absolute;left:3033;top:5672;width:1080;height:0" o:connectortype="straight"/>
              <v:rect id="_x0000_s1172" style="position:absolute;left:2947;top:5406;width:1251;height:225" filled="f" stroked="f">
                <v:textbox style="mso-next-textbox:#_x0000_s1172" inset="0,0,0,0">
                  <w:txbxContent>
                    <w:p w:rsidR="00B86151" w:rsidRPr="00D20179" w:rsidRDefault="00B86151" w:rsidP="00D20179">
                      <w:pPr>
                        <w:jc w:val="center"/>
                        <w:rPr>
                          <w:sz w:val="16"/>
                        </w:rPr>
                      </w:pPr>
                      <w:proofErr w:type="gramStart"/>
                      <w:r>
                        <w:rPr>
                          <w:sz w:val="16"/>
                        </w:rPr>
                        <w:t>Un</w:t>
                      </w:r>
                      <w:proofErr w:type="gramEnd"/>
                      <w:r>
                        <w:rPr>
                          <w:sz w:val="16"/>
                        </w:rPr>
                        <w:t xml:space="preserve">. </w:t>
                      </w:r>
                      <w:r w:rsidRPr="00D20179">
                        <w:rPr>
                          <w:sz w:val="16"/>
                        </w:rPr>
                        <w:t>Friend</w:t>
                      </w:r>
                    </w:p>
                  </w:txbxContent>
                </v:textbox>
              </v:rect>
            </v:group>
            <v:shape id="_x0000_s1174" type="#_x0000_t32" style="position:absolute;left:3206;top:5672;width:903;height:1328;flip:x" o:connectortype="straight" o:regroupid="1"/>
            <v:group id="_x0000_s1177" style="position:absolute;left:7275;top:7185;width:1251;height:266" coordorigin="2947,5406" coordsize="1251,266" o:regroupid="1">
              <v:shape id="_x0000_s1178" type="#_x0000_t32" style="position:absolute;left:3033;top:5672;width:1080;height:0" o:connectortype="straight"/>
              <v:rect id="_x0000_s1179" style="position:absolute;left:2947;top:5406;width:1251;height:225" filled="f" stroked="f">
                <v:textbox style="mso-next-textbox:#_x0000_s1179" inset="0,0,0,0">
                  <w:txbxContent>
                    <w:p w:rsidR="00875A90" w:rsidRPr="00D20179" w:rsidRDefault="00875A90" w:rsidP="00D20179">
                      <w:pPr>
                        <w:jc w:val="center"/>
                        <w:rPr>
                          <w:sz w:val="16"/>
                        </w:rPr>
                      </w:pPr>
                      <w:r>
                        <w:rPr>
                          <w:sz w:val="16"/>
                        </w:rPr>
                        <w:t>Executive</w:t>
                      </w:r>
                    </w:p>
                  </w:txbxContent>
                </v:textbox>
              </v:rect>
            </v:group>
            <v:shape id="_x0000_s1180" type="#_x0000_t32" style="position:absolute;left:4199;top:5657;width:2941;height:15;flip:y" o:connectortype="straight" o:regroupid="1"/>
            <v:shape id="_x0000_s1181" type="#_x0000_t32" style="position:absolute;left:4199;top:5672;width:2941;height:1742" o:connectortype="straight" o:regroupid="1"/>
            <v:group id="_x0000_s1182" style="position:absolute;left:4084;top:10077;width:1251;height:266" coordorigin="2947,5406" coordsize="1251,266" o:regroupid="1">
              <v:shape id="_x0000_s1183" type="#_x0000_t32" style="position:absolute;left:3033;top:5672;width:1080;height:0" o:connectortype="straight"/>
              <v:rect id="_x0000_s1184" style="position:absolute;left:2947;top:5406;width:1251;height:225" filled="f" stroked="f">
                <v:textbox style="mso-next-textbox:#_x0000_s1184" inset="0,0,0,0">
                  <w:txbxContent>
                    <w:p w:rsidR="00875A90" w:rsidRPr="00D20179" w:rsidRDefault="00875A90" w:rsidP="00D20179">
                      <w:pPr>
                        <w:jc w:val="center"/>
                        <w:rPr>
                          <w:sz w:val="16"/>
                        </w:rPr>
                      </w:pPr>
                      <w:r>
                        <w:rPr>
                          <w:sz w:val="16"/>
                        </w:rPr>
                        <w:t>Brother</w:t>
                      </w:r>
                    </w:p>
                  </w:txbxContent>
                </v:textbox>
              </v:rect>
            </v:group>
            <v:group id="_x0000_s1185" style="position:absolute;left:4079;top:11793;width:1251;height:266" coordorigin="2947,5406" coordsize="1251,266" o:regroupid="1">
              <v:shape id="_x0000_s1186" type="#_x0000_t32" style="position:absolute;left:3033;top:5672;width:1080;height:0" o:connectortype="straight"/>
              <v:rect id="_x0000_s1187" style="position:absolute;left:2947;top:5406;width:1251;height:225" filled="f" stroked="f">
                <v:textbox style="mso-next-textbox:#_x0000_s1187" inset="0,0,0,0">
                  <w:txbxContent>
                    <w:p w:rsidR="00875A90" w:rsidRPr="00D20179" w:rsidRDefault="00875A90" w:rsidP="00D20179">
                      <w:pPr>
                        <w:jc w:val="center"/>
                        <w:rPr>
                          <w:sz w:val="16"/>
                        </w:rPr>
                      </w:pPr>
                      <w:r>
                        <w:rPr>
                          <w:sz w:val="16"/>
                        </w:rPr>
                        <w:t>Sister</w:t>
                      </w:r>
                    </w:p>
                  </w:txbxContent>
                </v:textbox>
              </v:rect>
            </v:group>
            <v:shape id="_x0000_s1188" type="#_x0000_t32" style="position:absolute;left:8421;top:5698;width:80;height:1089;flip:x y" o:connectortype="straight" o:regroupid="1"/>
            <v:shape id="_x0000_s1189" type="#_x0000_t32" style="position:absolute;left:4113;top:7628;width:0;height:2101" o:connectortype="straight" o:regroupid="1"/>
            <v:shape id="_x0000_s1190" type="#_x0000_t32" style="position:absolute;left:5335;top:7523;width:1805;height:3929;flip:x" o:connectortype="straight" o:regroupid="1"/>
            <v:oval id="_x0000_s1194" style="position:absolute;left:7688;top:8728;width:2379;height:513" o:regroupid="1">
              <v:textbox style="mso-next-textbox:#_x0000_s1194">
                <w:txbxContent>
                  <w:p w:rsidR="00875A90" w:rsidRPr="00875A90" w:rsidRDefault="00875A90" w:rsidP="00875A90">
                    <w:pPr>
                      <w:jc w:val="center"/>
                      <w:rPr>
                        <w:sz w:val="18"/>
                      </w:rPr>
                    </w:pPr>
                    <w:r w:rsidRPr="00875A90">
                      <w:rPr>
                        <w:sz w:val="18"/>
                      </w:rPr>
                      <w:t>Email notifications</w:t>
                    </w:r>
                  </w:p>
                </w:txbxContent>
              </v:textbox>
            </v:oval>
            <v:oval id="_x0000_s1195" style="position:absolute;left:7688;top:9654;width:2379;height:513" o:regroupid="1">
              <v:textbox style="mso-next-textbox:#_x0000_s1195">
                <w:txbxContent>
                  <w:p w:rsidR="00CC2053" w:rsidRPr="00875A90" w:rsidRDefault="00CC2053" w:rsidP="00875A90">
                    <w:pPr>
                      <w:jc w:val="center"/>
                      <w:rPr>
                        <w:sz w:val="18"/>
                      </w:rPr>
                    </w:pPr>
                    <w:r>
                      <w:rPr>
                        <w:sz w:val="18"/>
                      </w:rPr>
                      <w:t>Invitation</w:t>
                    </w:r>
                  </w:p>
                </w:txbxContent>
              </v:textbox>
            </v:oval>
            <v:oval id="_x0000_s1196" style="position:absolute;left:7688;top:10442;width:2379;height:513" o:regroupid="1">
              <v:textbox style="mso-next-textbox:#_x0000_s1196">
                <w:txbxContent>
                  <w:p w:rsidR="00CC2053" w:rsidRPr="00875A90" w:rsidRDefault="00CC2053" w:rsidP="00875A90">
                    <w:pPr>
                      <w:jc w:val="center"/>
                      <w:rPr>
                        <w:sz w:val="18"/>
                      </w:rPr>
                    </w:pPr>
                    <w:r>
                      <w:rPr>
                        <w:sz w:val="18"/>
                      </w:rPr>
                      <w:t xml:space="preserve">Private messaging </w:t>
                    </w:r>
                  </w:p>
                </w:txbxContent>
              </v:textbox>
            </v:oval>
            <v:group id="_x0000_s1197" style="position:absolute;left:6572;top:9337;width:320;height:740" coordorigin="2390,6550" coordsize="320,740" o:regroupid="1">
              <v:oval id="_x0000_s1198" style="position:absolute;left:2420;top:6550;width:270;height:270"/>
              <v:shape id="_x0000_s1199" type="#_x0000_t32" style="position:absolute;left:2550;top:6820;width:0;height:380" o:connectortype="straight"/>
              <v:shape id="_x0000_s1200" type="#_x0000_t32" style="position:absolute;left:2390;top:6920;width:320;height:0" o:connectortype="straight"/>
              <v:shape id="_x0000_s1201" type="#_x0000_t32" style="position:absolute;left:2420;top:7200;width:130;height:80;flip:x" o:connectortype="straight"/>
              <v:shape id="_x0000_s1202" type="#_x0000_t32" style="position:absolute;left:2555;top:7195;width:125;height:95" o:connectortype="straight"/>
            </v:group>
            <v:rect id="_x0000_s1206" style="position:absolute;left:6617;top:10093;width:512;height:235" o:regroupid="1" filled="f" stroked="f">
              <v:textbox style="mso-next-textbox:#_x0000_s1206" inset="0,0,0,0">
                <w:txbxContent>
                  <w:p w:rsidR="00F31AE6" w:rsidRPr="00F31AE6" w:rsidRDefault="00F31AE6">
                    <w:pPr>
                      <w:rPr>
                        <w:sz w:val="16"/>
                      </w:rPr>
                    </w:pPr>
                    <w:r w:rsidRPr="00F31AE6">
                      <w:rPr>
                        <w:sz w:val="16"/>
                      </w:rPr>
                      <w:t>User</w:t>
                    </w:r>
                  </w:p>
                </w:txbxContent>
              </v:textbox>
            </v:rect>
            <v:shape id="_x0000_s1207" type="#_x0000_t32" style="position:absolute;left:7110;top:9003;width:578;height:704;flip:y" o:connectortype="straight" o:regroupid="1"/>
            <v:shape id="_x0000_s1208" type="#_x0000_t32" style="position:absolute;left:7129;top:9707;width:559;height:185" o:connectortype="straight" o:regroupid="1"/>
            <v:shape id="_x0000_s1209" type="#_x0000_t32" style="position:absolute;left:7140;top:9707;width:548;height:949" o:connectortype="straight" o:regroupid="1"/>
          </v:group>
        </w:pict>
      </w:r>
    </w:p>
    <w:p w:rsidR="00D20179" w:rsidRDefault="00D20179" w:rsidP="0037415B">
      <w:pPr>
        <w:jc w:val="both"/>
      </w:pPr>
    </w:p>
    <w:p w:rsidR="00D20179" w:rsidRDefault="00B86151" w:rsidP="0037415B">
      <w:pPr>
        <w:jc w:val="both"/>
      </w:pPr>
      <w:r w:rsidRPr="00B86151">
        <w:rPr>
          <w:noProof/>
        </w:rPr>
        <w:drawing>
          <wp:anchor distT="0" distB="0" distL="114300" distR="114300" simplePos="0" relativeHeight="251718656" behindDoc="1" locked="0" layoutInCell="1" allowOverlap="1">
            <wp:simplePos x="0" y="0"/>
            <wp:positionH relativeFrom="column">
              <wp:posOffset>866692</wp:posOffset>
            </wp:positionH>
            <wp:positionV relativeFrom="paragraph">
              <wp:posOffset>94532</wp:posOffset>
            </wp:positionV>
            <wp:extent cx="882595" cy="111595"/>
            <wp:effectExtent l="0" t="361950" r="0" b="34560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6503" t="42501" r="66014" b="55826"/>
                    <a:stretch>
                      <a:fillRect/>
                    </a:stretch>
                  </pic:blipFill>
                  <pic:spPr bwMode="auto">
                    <a:xfrm rot="18081150">
                      <a:off x="0" y="0"/>
                      <a:ext cx="882595" cy="111595"/>
                    </a:xfrm>
                    <a:prstGeom prst="rect">
                      <a:avLst/>
                    </a:prstGeom>
                    <a:noFill/>
                    <a:ln w="9525">
                      <a:noFill/>
                      <a:miter lim="800000"/>
                      <a:headEnd/>
                      <a:tailEnd/>
                    </a:ln>
                  </pic:spPr>
                </pic:pic>
              </a:graphicData>
            </a:graphic>
          </wp:anchor>
        </w:drawing>
      </w:r>
    </w:p>
    <w:p w:rsidR="00D20179" w:rsidRDefault="00D20179" w:rsidP="0037415B">
      <w:pPr>
        <w:jc w:val="both"/>
      </w:pPr>
    </w:p>
    <w:p w:rsidR="00D20179" w:rsidRDefault="00D20179" w:rsidP="0037415B">
      <w:pPr>
        <w:jc w:val="both"/>
      </w:pPr>
    </w:p>
    <w:p w:rsidR="00D20179" w:rsidRDefault="00D20179" w:rsidP="0037415B">
      <w:pPr>
        <w:jc w:val="both"/>
      </w:pPr>
    </w:p>
    <w:p w:rsidR="00D20179" w:rsidRDefault="00D20179" w:rsidP="0037415B">
      <w:pPr>
        <w:jc w:val="both"/>
      </w:pPr>
    </w:p>
    <w:p w:rsidR="00D20179" w:rsidRDefault="00D20179" w:rsidP="0037415B">
      <w:pPr>
        <w:jc w:val="both"/>
      </w:pPr>
    </w:p>
    <w:p w:rsidR="00D20179" w:rsidRDefault="00D20179" w:rsidP="0037415B">
      <w:pPr>
        <w:jc w:val="both"/>
      </w:pPr>
    </w:p>
    <w:p w:rsidR="00D20179" w:rsidRDefault="00D20179" w:rsidP="0037415B">
      <w:pPr>
        <w:jc w:val="both"/>
      </w:pPr>
    </w:p>
    <w:p w:rsidR="00D20179" w:rsidRDefault="00D20179" w:rsidP="0037415B">
      <w:pPr>
        <w:jc w:val="both"/>
      </w:pPr>
    </w:p>
    <w:p w:rsidR="00D20179" w:rsidRDefault="00D20179" w:rsidP="0037415B">
      <w:pPr>
        <w:jc w:val="both"/>
      </w:pPr>
    </w:p>
    <w:p w:rsidR="00D20179" w:rsidRDefault="00D20179" w:rsidP="0037415B">
      <w:pPr>
        <w:jc w:val="both"/>
      </w:pPr>
    </w:p>
    <w:p w:rsidR="00D20179" w:rsidRDefault="00D20179" w:rsidP="0037415B">
      <w:pPr>
        <w:jc w:val="both"/>
      </w:pPr>
    </w:p>
    <w:p w:rsidR="00D20179" w:rsidRDefault="00D20179" w:rsidP="0037415B">
      <w:pPr>
        <w:jc w:val="both"/>
      </w:pPr>
    </w:p>
    <w:p w:rsidR="00D20179" w:rsidRDefault="00D20179" w:rsidP="0037415B">
      <w:pPr>
        <w:jc w:val="both"/>
      </w:pPr>
    </w:p>
    <w:p w:rsidR="00D20179" w:rsidRDefault="005B5BEB" w:rsidP="005B5BEB">
      <w:pPr>
        <w:jc w:val="center"/>
      </w:pPr>
      <w:r>
        <w:t>Figure 02: User Relationship Diagram</w:t>
      </w:r>
    </w:p>
    <w:p w:rsidR="00D20179" w:rsidRDefault="00D20179" w:rsidP="0037415B">
      <w:pPr>
        <w:jc w:val="both"/>
      </w:pPr>
    </w:p>
    <w:p w:rsidR="0037415B" w:rsidRDefault="00D20179" w:rsidP="008D627B">
      <w:pPr>
        <w:pStyle w:val="Subtitle"/>
      </w:pPr>
      <w:r>
        <w:lastRenderedPageBreak/>
        <w:t>Features:</w:t>
      </w:r>
    </w:p>
    <w:p w:rsidR="00D20179" w:rsidRDefault="003B669E" w:rsidP="003B669E">
      <w:pPr>
        <w:pStyle w:val="ListParagraph"/>
        <w:numPr>
          <w:ilvl w:val="0"/>
          <w:numId w:val="3"/>
        </w:numPr>
      </w:pPr>
      <w:r w:rsidRPr="003B669E">
        <w:t xml:space="preserve">Users can change the </w:t>
      </w:r>
      <w:r>
        <w:t>relationship status</w:t>
      </w:r>
      <w:r w:rsidRPr="003B669E">
        <w:t xml:space="preserve"> by going </w:t>
      </w:r>
      <w:r>
        <w:t>Friend List</w:t>
      </w:r>
      <w:r w:rsidRPr="003B669E">
        <w:t>, using the Rel</w:t>
      </w:r>
      <w:r>
        <w:t xml:space="preserve">ationship Status drop-down menu and then select the appropriate </w:t>
      </w:r>
      <w:r w:rsidR="003F67A8">
        <w:t>relationship status,</w:t>
      </w:r>
    </w:p>
    <w:p w:rsidR="003B669E" w:rsidRDefault="003F67A8" w:rsidP="003B669E">
      <w:pPr>
        <w:pStyle w:val="ListParagraph"/>
        <w:numPr>
          <w:ilvl w:val="0"/>
          <w:numId w:val="3"/>
        </w:numPr>
      </w:pPr>
      <w:r>
        <w:t>User can broadcast an email/ message for a particular relation,</w:t>
      </w:r>
    </w:p>
    <w:p w:rsidR="003F67A8" w:rsidRDefault="003F67A8" w:rsidP="003B669E">
      <w:pPr>
        <w:pStyle w:val="ListParagraph"/>
        <w:numPr>
          <w:ilvl w:val="0"/>
          <w:numId w:val="3"/>
        </w:numPr>
      </w:pPr>
      <w:r>
        <w:t>Renationalize personal messaging,</w:t>
      </w:r>
    </w:p>
    <w:p w:rsidR="003F67A8" w:rsidRDefault="005D0046" w:rsidP="003B669E">
      <w:pPr>
        <w:pStyle w:val="ListParagraph"/>
        <w:numPr>
          <w:ilvl w:val="0"/>
          <w:numId w:val="3"/>
        </w:numPr>
      </w:pPr>
      <w:r>
        <w:t>Invite new user.</w:t>
      </w:r>
    </w:p>
    <w:p w:rsidR="00AC44C8" w:rsidRDefault="00AC44C8" w:rsidP="00AC44C8"/>
    <w:p w:rsidR="00013033" w:rsidRDefault="00013033"/>
    <w:p w:rsidR="00013033" w:rsidRDefault="00013033" w:rsidP="00013033">
      <w:pPr>
        <w:pStyle w:val="Heading1"/>
      </w:pPr>
      <w:bookmarkStart w:id="2" w:name="_Toc423950250"/>
      <w:r>
        <w:t>YeezY Invite:</w:t>
      </w:r>
      <w:bookmarkEnd w:id="2"/>
    </w:p>
    <w:p w:rsidR="00AC44C8" w:rsidRDefault="00601D4B">
      <w:r>
        <w:t xml:space="preserve">YeezY encourage current users to invite their friends, family and coworkers to join in on </w:t>
      </w:r>
      <w:r w:rsidR="00257CB2">
        <w:t xml:space="preserve">YeezY network by email invitation, sending mobile SMS, etc. </w:t>
      </w:r>
      <w:r w:rsidR="00B857F5">
        <w:t xml:space="preserve">YeezY allow user to invite their buddies on </w:t>
      </w:r>
      <w:proofErr w:type="spellStart"/>
      <w:r w:rsidR="00B857F5">
        <w:t>Facebook</w:t>
      </w:r>
      <w:proofErr w:type="spellEnd"/>
      <w:r w:rsidR="00B857F5">
        <w:t xml:space="preserve">, </w:t>
      </w:r>
      <w:proofErr w:type="spellStart"/>
      <w:r w:rsidR="00B857F5">
        <w:t>Gtalk</w:t>
      </w:r>
      <w:proofErr w:type="spellEnd"/>
      <w:r w:rsidR="00B857F5">
        <w:t>, Yahoo Messenger, Live Messenger (MSN), etc.</w:t>
      </w:r>
    </w:p>
    <w:p w:rsidR="00B857F5" w:rsidRDefault="00B857F5"/>
    <w:p w:rsidR="00A22D02" w:rsidRDefault="000C680D">
      <w:r>
        <w:rPr>
          <w:noProof/>
        </w:rPr>
        <w:pict>
          <v:group id="_x0000_s1235" style="position:absolute;margin-left:65.25pt;margin-top:9.05pt;width:309.8pt;height:228.15pt;z-index:251757568" coordorigin="2745,7199" coordsize="6196,4563">
            <v:group id="_x0000_s1211" style="position:absolute;left:2962;top:8126;width:320;height:740" coordorigin="2390,6550" coordsize="320,740">
              <v:oval id="_x0000_s1212" style="position:absolute;left:2420;top:6550;width:270;height:270"/>
              <v:shape id="_x0000_s1213" type="#_x0000_t32" style="position:absolute;left:2550;top:6820;width:0;height:380" o:connectortype="straight"/>
              <v:shape id="_x0000_s1214" type="#_x0000_t32" style="position:absolute;left:2390;top:6920;width:320;height:0" o:connectortype="straight"/>
              <v:shape id="_x0000_s1215" type="#_x0000_t32" style="position:absolute;left:2420;top:7200;width:130;height:80;flip:x" o:connectortype="straight"/>
              <v:shape id="_x0000_s1216" type="#_x0000_t32" style="position:absolute;left:2555;top:7195;width:125;height:95" o:connectortype="straight"/>
            </v:group>
            <v:rect id="_x0000_s1217" style="position:absolute;left:2745;top:8937;width:774;height:235" filled="f" stroked="f">
              <v:textbox style="mso-next-textbox:#_x0000_s1217" inset="0,0,0,0">
                <w:txbxContent>
                  <w:p w:rsidR="00B15F93" w:rsidRPr="00F31AE6" w:rsidRDefault="00FD163D" w:rsidP="00B15F93">
                    <w:pPr>
                      <w:rPr>
                        <w:sz w:val="16"/>
                      </w:rPr>
                    </w:pPr>
                    <w:r>
                      <w:rPr>
                        <w:sz w:val="16"/>
                      </w:rPr>
                      <w:t xml:space="preserve">YeezY </w:t>
                    </w:r>
                    <w:r w:rsidR="00B15F93" w:rsidRPr="00F31AE6">
                      <w:rPr>
                        <w:sz w:val="16"/>
                      </w:rPr>
                      <w:t>User</w:t>
                    </w:r>
                  </w:p>
                </w:txbxContent>
              </v:textbox>
            </v:rect>
            <v:oval id="_x0000_s1218" style="position:absolute;left:4158;top:8359;width:1763;height:424">
              <v:textbox style="mso-next-textbox:#_x0000_s1218">
                <w:txbxContent>
                  <w:p w:rsidR="00B15F93" w:rsidRPr="00FD163D" w:rsidRDefault="00FD163D" w:rsidP="00FD163D">
                    <w:pPr>
                      <w:jc w:val="center"/>
                      <w:rPr>
                        <w:sz w:val="16"/>
                      </w:rPr>
                    </w:pPr>
                    <w:r w:rsidRPr="00FD163D">
                      <w:rPr>
                        <w:sz w:val="16"/>
                      </w:rPr>
                      <w:t>API Integration</w:t>
                    </w:r>
                  </w:p>
                </w:txbxContent>
              </v:textbox>
            </v:oval>
            <v:oval id="_x0000_s1220" style="position:absolute;left:7124;top:7199;width:1763;height:424">
              <v:textbox style="mso-next-textbox:#_x0000_s1220">
                <w:txbxContent>
                  <w:p w:rsidR="00FD163D" w:rsidRPr="00FD163D" w:rsidRDefault="00FD163D" w:rsidP="00FD163D">
                    <w:pPr>
                      <w:jc w:val="center"/>
                      <w:rPr>
                        <w:sz w:val="16"/>
                      </w:rPr>
                    </w:pPr>
                    <w:proofErr w:type="spellStart"/>
                    <w:r>
                      <w:rPr>
                        <w:sz w:val="16"/>
                      </w:rPr>
                      <w:t>Facebook</w:t>
                    </w:r>
                    <w:proofErr w:type="spellEnd"/>
                  </w:p>
                </w:txbxContent>
              </v:textbox>
            </v:oval>
            <v:oval id="_x0000_s1221" style="position:absolute;left:7124;top:7904;width:1763;height:424">
              <v:textbox style="mso-next-textbox:#_x0000_s1221">
                <w:txbxContent>
                  <w:p w:rsidR="00FD163D" w:rsidRPr="00FD163D" w:rsidRDefault="00FD163D" w:rsidP="00FD163D">
                    <w:pPr>
                      <w:jc w:val="center"/>
                      <w:rPr>
                        <w:sz w:val="16"/>
                      </w:rPr>
                    </w:pPr>
                    <w:proofErr w:type="spellStart"/>
                    <w:r>
                      <w:rPr>
                        <w:sz w:val="16"/>
                      </w:rPr>
                      <w:t>Gtalk</w:t>
                    </w:r>
                    <w:proofErr w:type="spellEnd"/>
                  </w:p>
                </w:txbxContent>
              </v:textbox>
            </v:oval>
            <v:oval id="_x0000_s1222" style="position:absolute;left:7124;top:8693;width:1817;height:424">
              <v:textbox style="mso-next-textbox:#_x0000_s1222" inset="0,,0">
                <w:txbxContent>
                  <w:p w:rsidR="00FD163D" w:rsidRPr="00FD163D" w:rsidRDefault="00FD163D" w:rsidP="00FD163D">
                    <w:pPr>
                      <w:jc w:val="center"/>
                      <w:rPr>
                        <w:sz w:val="16"/>
                      </w:rPr>
                    </w:pPr>
                    <w:r>
                      <w:rPr>
                        <w:sz w:val="16"/>
                      </w:rPr>
                      <w:t>Yahoo messenger</w:t>
                    </w:r>
                  </w:p>
                </w:txbxContent>
              </v:textbox>
            </v:oval>
            <v:oval id="_x0000_s1223" style="position:absolute;left:7123;top:9870;width:1763;height:424">
              <v:textbox style="mso-next-textbox:#_x0000_s1223">
                <w:txbxContent>
                  <w:p w:rsidR="00FD163D" w:rsidRPr="00FD163D" w:rsidRDefault="00FD163D" w:rsidP="00FD163D">
                    <w:pPr>
                      <w:jc w:val="center"/>
                      <w:rPr>
                        <w:sz w:val="16"/>
                      </w:rPr>
                    </w:pPr>
                    <w:r>
                      <w:rPr>
                        <w:sz w:val="16"/>
                      </w:rPr>
                      <w:t>Live messenger</w:t>
                    </w:r>
                  </w:p>
                </w:txbxContent>
              </v:textbox>
            </v:oval>
            <v:shape id="_x0000_s1225" type="#_x0000_t32" style="position:absolute;left:8060;top:9216;width:0;height:576" o:connectortype="straight">
              <v:stroke dashstyle="1 1"/>
            </v:shape>
            <v:shape id="_x0000_s1226" type="#_x0000_t32" style="position:absolute;left:3439;top:8565;width:719;height:0" o:connectortype="straight"/>
            <v:shape id="_x0000_s1227" type="#_x0000_t32" style="position:absolute;left:5921;top:7415;width:1202;height:1150;flip:y" o:connectortype="straight"/>
            <v:shape id="_x0000_s1228" type="#_x0000_t32" style="position:absolute;left:5921;top:8126;width:1202;height:439;flip:y" o:connectortype="straight"/>
            <v:shape id="_x0000_s1229" type="#_x0000_t32" style="position:absolute;left:5921;top:8565;width:1202;height:317" o:connectortype="straight"/>
            <v:shape id="_x0000_s1230" type="#_x0000_t32" style="position:absolute;left:5921;top:8565;width:1202;height:1536" o:connectortype="straight"/>
            <v:oval id="_x0000_s1231" style="position:absolute;left:7124;top:10760;width:1763;height:424">
              <v:textbox style="mso-next-textbox:#_x0000_s1231">
                <w:txbxContent>
                  <w:p w:rsidR="00FD163D" w:rsidRPr="00FD163D" w:rsidRDefault="00FD163D" w:rsidP="00FD163D">
                    <w:pPr>
                      <w:jc w:val="center"/>
                      <w:rPr>
                        <w:sz w:val="16"/>
                      </w:rPr>
                    </w:pPr>
                    <w:r>
                      <w:rPr>
                        <w:sz w:val="16"/>
                      </w:rPr>
                      <w:t>Email Invitation</w:t>
                    </w:r>
                  </w:p>
                </w:txbxContent>
              </v:textbox>
            </v:oval>
            <v:oval id="_x0000_s1232" style="position:absolute;left:7123;top:11338;width:1818;height:424">
              <v:textbox style="mso-next-textbox:#_x0000_s1232" inset="0,,0">
                <w:txbxContent>
                  <w:p w:rsidR="00FD163D" w:rsidRPr="00FD163D" w:rsidRDefault="00FD163D" w:rsidP="00FD163D">
                    <w:pPr>
                      <w:jc w:val="center"/>
                      <w:rPr>
                        <w:sz w:val="16"/>
                      </w:rPr>
                    </w:pPr>
                    <w:r>
                      <w:rPr>
                        <w:sz w:val="16"/>
                      </w:rPr>
                      <w:t>Mobile Invitation</w:t>
                    </w:r>
                  </w:p>
                </w:txbxContent>
              </v:textbox>
            </v:oval>
            <v:shape id="_x0000_s1233" type="#_x0000_t32" style="position:absolute;left:3439;top:8565;width:3684;height:2375" o:connectortype="straight"/>
            <v:shape id="_x0000_s1234" type="#_x0000_t32" style="position:absolute;left:3439;top:8565;width:3685;height:2987" o:connectortype="straight"/>
          </v:group>
        </w:pict>
      </w:r>
    </w:p>
    <w:p w:rsidR="00A22D02" w:rsidRDefault="00A22D02"/>
    <w:p w:rsidR="00A22D02" w:rsidRDefault="00A22D02"/>
    <w:p w:rsidR="00B15F93" w:rsidRDefault="00B15F93"/>
    <w:p w:rsidR="00B15F93" w:rsidRDefault="00B15F93"/>
    <w:p w:rsidR="00B15F93" w:rsidRDefault="00B15F93"/>
    <w:p w:rsidR="00C214E6" w:rsidRDefault="00C214E6" w:rsidP="00AC44C8"/>
    <w:p w:rsidR="00C214E6" w:rsidRDefault="00C214E6" w:rsidP="00AC44C8"/>
    <w:p w:rsidR="00C214E6" w:rsidRDefault="00C214E6" w:rsidP="00AC44C8"/>
    <w:p w:rsidR="00C214E6" w:rsidRDefault="00C214E6" w:rsidP="00AC44C8"/>
    <w:p w:rsidR="00AC44C8" w:rsidRDefault="00AC44C8" w:rsidP="00AC44C8"/>
    <w:p w:rsidR="00C214E6" w:rsidRDefault="00987FB8" w:rsidP="00987FB8">
      <w:pPr>
        <w:jc w:val="center"/>
      </w:pPr>
      <w:r>
        <w:t>Figure 03: Invitation Use Case</w:t>
      </w:r>
      <w:r w:rsidR="00084F62">
        <w:t xml:space="preserve"> Diagram</w:t>
      </w:r>
    </w:p>
    <w:p w:rsidR="00C214E6" w:rsidRDefault="00C214E6"/>
    <w:p w:rsidR="00C214E6" w:rsidRDefault="00C214E6"/>
    <w:p w:rsidR="00221A7C" w:rsidRDefault="00C214E6" w:rsidP="00221A7C">
      <w:pPr>
        <w:pStyle w:val="Heading1"/>
      </w:pPr>
      <w:r>
        <w:br w:type="page"/>
      </w:r>
      <w:bookmarkStart w:id="3" w:name="_Toc423950251"/>
      <w:r w:rsidR="00221A7C" w:rsidRPr="00221A7C">
        <w:lastRenderedPageBreak/>
        <w:t>YeezY User Points</w:t>
      </w:r>
      <w:r w:rsidR="00221A7C">
        <w:t>:</w:t>
      </w:r>
      <w:bookmarkEnd w:id="3"/>
      <w:r w:rsidR="00221A7C">
        <w:t xml:space="preserve"> </w:t>
      </w:r>
    </w:p>
    <w:p w:rsidR="00221A7C" w:rsidRDefault="005E2633" w:rsidP="00BD5446">
      <w:pPr>
        <w:jc w:val="both"/>
      </w:pPr>
      <w:r>
        <w:t xml:space="preserve">This module provides </w:t>
      </w:r>
      <w:r w:rsidR="00221A7C">
        <w:t>users to gain or lose points for performing certain actions on your site.</w:t>
      </w:r>
      <w:r>
        <w:t xml:space="preserve"> </w:t>
      </w:r>
      <w:r w:rsidR="00221A7C">
        <w:t xml:space="preserve">In </w:t>
      </w:r>
      <w:r>
        <w:t>combination</w:t>
      </w:r>
      <w:r w:rsidR="00221A7C">
        <w:t xml:space="preserve"> with other modules, </w:t>
      </w:r>
      <w:r>
        <w:t>u</w:t>
      </w:r>
      <w:r w:rsidR="00221A7C">
        <w:t>ser</w:t>
      </w:r>
      <w:r>
        <w:t xml:space="preserve"> </w:t>
      </w:r>
      <w:r w:rsidR="00221A7C">
        <w:t xml:space="preserve">points can accumulate points for actions such as </w:t>
      </w:r>
      <w:r>
        <w:t xml:space="preserve">project status, individual task status, </w:t>
      </w:r>
      <w:r w:rsidR="00221A7C">
        <w:t xml:space="preserve">posting </w:t>
      </w:r>
      <w:r>
        <w:t>photos, videos, comments, etc</w:t>
      </w:r>
      <w:r w:rsidR="00221A7C">
        <w:t>.</w:t>
      </w:r>
    </w:p>
    <w:p w:rsidR="00221A7C" w:rsidRDefault="00221A7C" w:rsidP="00F72396">
      <w:r>
        <w:t xml:space="preserve">This module is </w:t>
      </w:r>
      <w:r w:rsidR="00BD5446">
        <w:t>functional</w:t>
      </w:r>
      <w:r>
        <w:t xml:space="preserve"> in providing an incentive for </w:t>
      </w:r>
      <w:r w:rsidR="00BD5446">
        <w:t>clients</w:t>
      </w:r>
      <w:r>
        <w:t xml:space="preserve"> to </w:t>
      </w:r>
      <w:r w:rsidR="00BD5446">
        <w:t>contribute</w:t>
      </w:r>
      <w:r w:rsidR="00F72396">
        <w:t xml:space="preserve"> in YeezY</w:t>
      </w:r>
      <w:r>
        <w:t>, and be more active.</w:t>
      </w:r>
      <w:r w:rsidR="0040045A">
        <w:t xml:space="preserve"> It also</w:t>
      </w:r>
      <w:r w:rsidR="0040045A" w:rsidRPr="0040045A">
        <w:t xml:space="preserve"> offer</w:t>
      </w:r>
      <w:r w:rsidR="0040045A">
        <w:t>s</w:t>
      </w:r>
      <w:r w:rsidR="0040045A" w:rsidRPr="0040045A">
        <w:t xml:space="preserve"> a callable interface, as well as a hook system for adding or subtracting points to a user account, as well as querying a user's account for how many points they currently have. </w:t>
      </w:r>
    </w:p>
    <w:p w:rsidR="007750E9" w:rsidRDefault="007750E9" w:rsidP="00F72396"/>
    <w:p w:rsidR="002568F7" w:rsidRDefault="000C680D" w:rsidP="00F72396">
      <w:r>
        <w:rPr>
          <w:noProof/>
        </w:rPr>
        <w:pict>
          <v:group id="_x0000_s1248" style="position:absolute;margin-left:38.25pt;margin-top:2.9pt;width:402.6pt;height:76.75pt;z-index:251766784" coordorigin="1611,5426" coordsize="8052,1535">
            <v:oval id="_x0000_s1236" style="position:absolute;left:4709;top:5426;width:1849;height:526">
              <v:textbox style="mso-next-textbox:#_x0000_s1236">
                <w:txbxContent>
                  <w:p w:rsidR="00DA4B44" w:rsidRDefault="00DA4B44">
                    <w:r>
                      <w:t>User Points</w:t>
                    </w:r>
                  </w:p>
                </w:txbxContent>
              </v:textbox>
            </v:oval>
            <v:oval id="_x0000_s1238" style="position:absolute;left:1611;top:6574;width:2322;height:387">
              <v:textbox style="mso-next-textbox:#_x0000_s1238" inset="0,0,0,0">
                <w:txbxContent>
                  <w:p w:rsidR="00DA4B44" w:rsidRDefault="007750E9" w:rsidP="007750E9">
                    <w:pPr>
                      <w:jc w:val="center"/>
                    </w:pPr>
                    <w:r>
                      <w:t>Callable interface</w:t>
                    </w:r>
                  </w:p>
                </w:txbxContent>
              </v:textbox>
            </v:oval>
            <v:oval id="_x0000_s1241" style="position:absolute;left:4278;top:6574;width:2666;height:387">
              <v:textbox style="mso-next-textbox:#_x0000_s1241" inset="0,0,0,0">
                <w:txbxContent>
                  <w:p w:rsidR="007750E9" w:rsidRDefault="007750E9" w:rsidP="007750E9">
                    <w:pPr>
                      <w:jc w:val="center"/>
                    </w:pPr>
                    <w:r>
                      <w:t>Accumulate points</w:t>
                    </w:r>
                  </w:p>
                </w:txbxContent>
              </v:textbox>
            </v:oval>
            <v:oval id="_x0000_s1242" style="position:absolute;left:7341;top:6574;width:2322;height:387">
              <v:textbox style="mso-next-textbox:#_x0000_s1242" inset="0,0,0,0">
                <w:txbxContent>
                  <w:p w:rsidR="007750E9" w:rsidRDefault="007750E9" w:rsidP="007750E9">
                    <w:pPr>
                      <w:jc w:val="center"/>
                    </w:pPr>
                    <w:r>
                      <w:t>Querying account</w:t>
                    </w:r>
                  </w:p>
                </w:txbxContent>
              </v:textbox>
            </v:oval>
            <v:shape id="_x0000_s1245" type="#_x0000_t32" style="position:absolute;left:2794;top:5760;width:1915;height:814;flip:x" o:connectortype="straight">
              <v:stroke startarrow="block" endarrow="block"/>
            </v:shape>
            <v:shape id="_x0000_s1246" type="#_x0000_t32" style="position:absolute;left:5567;top:5952;width:0;height:622" o:connectortype="straight">
              <v:stroke startarrow="block" endarrow="block"/>
            </v:shape>
            <v:shape id="_x0000_s1247" type="#_x0000_t32" style="position:absolute;left:6558;top:5706;width:1953;height:868" o:connectortype="straight">
              <v:stroke startarrow="block" endarrow="block"/>
            </v:shape>
          </v:group>
        </w:pict>
      </w:r>
    </w:p>
    <w:p w:rsidR="002568F7" w:rsidRDefault="002568F7" w:rsidP="00F72396"/>
    <w:p w:rsidR="002568F7" w:rsidRDefault="002568F7" w:rsidP="00F72396"/>
    <w:p w:rsidR="002568F7" w:rsidRDefault="002568F7" w:rsidP="00F72396"/>
    <w:p w:rsidR="002568F7" w:rsidRDefault="00CA739F" w:rsidP="00CA739F">
      <w:pPr>
        <w:jc w:val="center"/>
      </w:pPr>
      <w:r>
        <w:t>Figure 04: User Points Module</w:t>
      </w:r>
    </w:p>
    <w:p w:rsidR="002568F7" w:rsidRDefault="002568F7" w:rsidP="00F72396"/>
    <w:p w:rsidR="002568F7" w:rsidRDefault="002568F7" w:rsidP="00F72396"/>
    <w:p w:rsidR="002568F7" w:rsidRDefault="00671F3A" w:rsidP="004C287B">
      <w:pPr>
        <w:pStyle w:val="Subtitle"/>
      </w:pPr>
      <w:r>
        <w:t>Features:</w:t>
      </w:r>
    </w:p>
    <w:p w:rsidR="004C287B" w:rsidRDefault="004C287B" w:rsidP="004C287B">
      <w:pPr>
        <w:pStyle w:val="ListParagraph"/>
        <w:numPr>
          <w:ilvl w:val="0"/>
          <w:numId w:val="4"/>
        </w:numPr>
      </w:pPr>
      <w:r>
        <w:t>Accumulate points,</w:t>
      </w:r>
    </w:p>
    <w:p w:rsidR="004C287B" w:rsidRDefault="004C287B" w:rsidP="004C287B">
      <w:pPr>
        <w:pStyle w:val="ListParagraph"/>
        <w:numPr>
          <w:ilvl w:val="0"/>
          <w:numId w:val="4"/>
        </w:numPr>
      </w:pPr>
      <w:r>
        <w:t>Providing an incentive for clients,</w:t>
      </w:r>
    </w:p>
    <w:p w:rsidR="004C287B" w:rsidRDefault="004C287B" w:rsidP="004C287B">
      <w:pPr>
        <w:pStyle w:val="ListParagraph"/>
        <w:numPr>
          <w:ilvl w:val="0"/>
          <w:numId w:val="4"/>
        </w:numPr>
      </w:pPr>
      <w:r>
        <w:t>User be more active,</w:t>
      </w:r>
    </w:p>
    <w:p w:rsidR="004C287B" w:rsidRDefault="004C287B" w:rsidP="004C287B">
      <w:pPr>
        <w:pStyle w:val="ListParagraph"/>
        <w:numPr>
          <w:ilvl w:val="0"/>
          <w:numId w:val="4"/>
        </w:numPr>
      </w:pPr>
      <w:r>
        <w:t>Adding or subtracting points,</w:t>
      </w:r>
    </w:p>
    <w:p w:rsidR="004C287B" w:rsidRPr="004C287B" w:rsidRDefault="004C287B" w:rsidP="004C287B">
      <w:pPr>
        <w:pStyle w:val="ListParagraph"/>
        <w:numPr>
          <w:ilvl w:val="0"/>
          <w:numId w:val="4"/>
        </w:numPr>
      </w:pPr>
      <w:r>
        <w:t>Show the account for how many points they currently have.</w:t>
      </w:r>
    </w:p>
    <w:p w:rsidR="00671F3A" w:rsidRDefault="00671F3A" w:rsidP="00F72396"/>
    <w:p w:rsidR="002568F7" w:rsidRDefault="002568F7" w:rsidP="00F72396"/>
    <w:p w:rsidR="002568F7" w:rsidRDefault="002568F7" w:rsidP="00F72396"/>
    <w:p w:rsidR="002568F7" w:rsidRDefault="002568F7" w:rsidP="00F72396"/>
    <w:p w:rsidR="002568F7" w:rsidRDefault="002568F7" w:rsidP="00F72396"/>
    <w:p w:rsidR="002568F7" w:rsidRDefault="002568F7">
      <w:r>
        <w:br w:type="page"/>
      </w:r>
    </w:p>
    <w:p w:rsidR="002568F7" w:rsidRDefault="00671F3A" w:rsidP="00671F3A">
      <w:pPr>
        <w:pStyle w:val="Heading1"/>
      </w:pPr>
      <w:bookmarkStart w:id="4" w:name="_Toc423950252"/>
      <w:r w:rsidRPr="00671F3A">
        <w:lastRenderedPageBreak/>
        <w:t>YeezY Embedded Media Field</w:t>
      </w:r>
      <w:r>
        <w:t>:</w:t>
      </w:r>
      <w:bookmarkEnd w:id="4"/>
    </w:p>
    <w:p w:rsidR="004C287B" w:rsidRDefault="004C287B" w:rsidP="004315DC">
      <w:pPr>
        <w:jc w:val="both"/>
      </w:pPr>
      <w:r>
        <w:t xml:space="preserve">This module will create fields for </w:t>
      </w:r>
      <w:r w:rsidR="00D91A13">
        <w:t>substance</w:t>
      </w:r>
      <w:r>
        <w:t xml:space="preserve"> types that can be used to </w:t>
      </w:r>
      <w:r w:rsidR="00D91A13">
        <w:t>show</w:t>
      </w:r>
      <w:r>
        <w:t xml:space="preserve"> video, image, and audio files from various third party providers. When </w:t>
      </w:r>
      <w:r w:rsidR="00D91A13">
        <w:t>uploading</w:t>
      </w:r>
      <w:r>
        <w:t xml:space="preserve"> the content, the user will simply paste the URL or </w:t>
      </w:r>
      <w:r w:rsidR="00D91A13">
        <w:t xml:space="preserve">browse the file </w:t>
      </w:r>
      <w:r>
        <w:t xml:space="preserve">from </w:t>
      </w:r>
      <w:r w:rsidR="00D91A13">
        <w:t>where the file is</w:t>
      </w:r>
      <w:r>
        <w:t>, and the module will automatically determine which content provider is being used. When displaying the content, the proper embedding format will be used.</w:t>
      </w:r>
    </w:p>
    <w:p w:rsidR="00671F3A" w:rsidRPr="00671F3A" w:rsidRDefault="004C287B" w:rsidP="004315DC">
      <w:r>
        <w:t>The module is</w:t>
      </w:r>
      <w:r w:rsidR="00B8010A">
        <w:t xml:space="preserve"> a combination of other three modules; </w:t>
      </w:r>
      <w:r>
        <w:t>include 'Embedded Image Field', 'Embedded Video Field' and 'Embedded Audio Field'.</w:t>
      </w:r>
    </w:p>
    <w:p w:rsidR="002568F7" w:rsidRDefault="005D7FAD" w:rsidP="005D7FAD">
      <w:pPr>
        <w:pStyle w:val="Subtitle"/>
      </w:pPr>
      <w:r>
        <w:t xml:space="preserve">Features: </w:t>
      </w:r>
    </w:p>
    <w:p w:rsidR="005D7FAD" w:rsidRDefault="005D7FAD" w:rsidP="005D7FAD">
      <w:pPr>
        <w:pStyle w:val="ListParagraph"/>
        <w:numPr>
          <w:ilvl w:val="0"/>
          <w:numId w:val="5"/>
        </w:numPr>
      </w:pPr>
      <w:r>
        <w:t>Embedded Image Field,</w:t>
      </w:r>
    </w:p>
    <w:p w:rsidR="005D7FAD" w:rsidRDefault="005D7FAD" w:rsidP="005D7FAD">
      <w:pPr>
        <w:pStyle w:val="ListParagraph"/>
        <w:numPr>
          <w:ilvl w:val="0"/>
          <w:numId w:val="5"/>
        </w:numPr>
      </w:pPr>
      <w:r>
        <w:t>Embedded Video Field,</w:t>
      </w:r>
    </w:p>
    <w:p w:rsidR="005D7FAD" w:rsidRDefault="005D7FAD" w:rsidP="005D7FAD">
      <w:pPr>
        <w:pStyle w:val="ListParagraph"/>
        <w:numPr>
          <w:ilvl w:val="0"/>
          <w:numId w:val="5"/>
        </w:numPr>
      </w:pPr>
      <w:r>
        <w:t>Embedded Audio Field</w:t>
      </w:r>
    </w:p>
    <w:p w:rsidR="005D7FAD" w:rsidRDefault="005D7FAD" w:rsidP="005D7FAD"/>
    <w:p w:rsidR="005D7FAD" w:rsidRDefault="005D7FAD" w:rsidP="005D7FAD"/>
    <w:p w:rsidR="00F26380" w:rsidRDefault="005D6284" w:rsidP="005D6284">
      <w:pPr>
        <w:pStyle w:val="Heading1"/>
      </w:pPr>
      <w:bookmarkStart w:id="5" w:name="_Toc423950253"/>
      <w:r w:rsidRPr="005D6284">
        <w:t>YeezY Flags</w:t>
      </w:r>
      <w:r>
        <w:t>:</w:t>
      </w:r>
      <w:bookmarkEnd w:id="5"/>
    </w:p>
    <w:p w:rsidR="00D920A1" w:rsidRDefault="00D920A1" w:rsidP="00D920A1">
      <w:pPr>
        <w:jc w:val="both"/>
      </w:pPr>
      <w:r>
        <w:t xml:space="preserve">Flag is a flexible flagging system that is completely customizable by the superintendent. Using this module, the site administrator can provide any number of flags for nodes, comments, users, and any other type of entity. </w:t>
      </w:r>
      <w:r w:rsidR="002042F2" w:rsidRPr="002042F2">
        <w:t xml:space="preserve">A </w:t>
      </w:r>
      <w:r w:rsidR="002042F2">
        <w:t xml:space="preserve">flag is like a </w:t>
      </w:r>
      <w:r w:rsidR="002042F2" w:rsidRPr="002042F2">
        <w:t>label allows you to categorize tasks with a custom description and color.</w:t>
      </w:r>
      <w:r w:rsidR="002042F2">
        <w:t xml:space="preserve"> </w:t>
      </w:r>
      <w:r w:rsidR="002042F2" w:rsidRPr="002042F2">
        <w:t>Setting a priority allows you to rank your tasks according to their importance.</w:t>
      </w:r>
    </w:p>
    <w:p w:rsidR="00D920A1" w:rsidRDefault="00D920A1" w:rsidP="00D920A1">
      <w:pPr>
        <w:jc w:val="both"/>
      </w:pPr>
      <w:r>
        <w:t>Flags may be per-user, meaning that each user can mark an item individually, or global, meaning that the item is either marked or it is not marked, and any user who changes that changes it for everyone.</w:t>
      </w:r>
    </w:p>
    <w:p w:rsidR="005D6284" w:rsidRDefault="005D6284" w:rsidP="00D920A1">
      <w:pPr>
        <w:jc w:val="both"/>
      </w:pPr>
    </w:p>
    <w:p w:rsidR="00EE60EF" w:rsidRDefault="00EE60EF" w:rsidP="00EE60EF">
      <w:pPr>
        <w:pStyle w:val="Subtitle"/>
      </w:pPr>
      <w:r>
        <w:t>Features:</w:t>
      </w:r>
    </w:p>
    <w:p w:rsidR="002568F7" w:rsidRDefault="00EE60EF" w:rsidP="00F72396">
      <w:pPr>
        <w:pStyle w:val="ListParagraph"/>
        <w:numPr>
          <w:ilvl w:val="0"/>
          <w:numId w:val="6"/>
        </w:numPr>
        <w:jc w:val="both"/>
      </w:pPr>
      <w:r>
        <w:t>Create unlimited arbitrary flags/ label</w:t>
      </w:r>
      <w:r w:rsidR="00BF192C">
        <w:t>,</w:t>
      </w:r>
    </w:p>
    <w:p w:rsidR="00BF192C" w:rsidRDefault="00BF192C" w:rsidP="00F72396">
      <w:pPr>
        <w:pStyle w:val="ListParagraph"/>
        <w:numPr>
          <w:ilvl w:val="0"/>
          <w:numId w:val="6"/>
        </w:numPr>
        <w:jc w:val="both"/>
      </w:pPr>
      <w:r>
        <w:t>C</w:t>
      </w:r>
      <w:r w:rsidRPr="00BF192C">
        <w:t>ustom description and color</w:t>
      </w:r>
      <w:r>
        <w:t>,</w:t>
      </w:r>
    </w:p>
    <w:p w:rsidR="00BF192C" w:rsidRDefault="00BF192C" w:rsidP="00F72396">
      <w:pPr>
        <w:pStyle w:val="ListParagraph"/>
        <w:numPr>
          <w:ilvl w:val="0"/>
          <w:numId w:val="6"/>
        </w:numPr>
        <w:jc w:val="both"/>
      </w:pPr>
      <w:r>
        <w:t>P</w:t>
      </w:r>
      <w:r w:rsidRPr="00BF192C">
        <w:t xml:space="preserve">riority allows to rank </w:t>
      </w:r>
      <w:r>
        <w:t>according to their importance,</w:t>
      </w:r>
    </w:p>
    <w:p w:rsidR="00BF192C" w:rsidRDefault="00BF192C" w:rsidP="00F72396">
      <w:pPr>
        <w:pStyle w:val="ListParagraph"/>
        <w:numPr>
          <w:ilvl w:val="0"/>
          <w:numId w:val="6"/>
        </w:numPr>
        <w:jc w:val="both"/>
      </w:pPr>
      <w:r w:rsidRPr="00BF192C">
        <w:t>Filters let you sort by</w:t>
      </w:r>
      <w:r>
        <w:t xml:space="preserve"> </w:t>
      </w:r>
      <w:r w:rsidRPr="00BF192C">
        <w:t>the options from the drop-down menu.</w:t>
      </w:r>
    </w:p>
    <w:p w:rsidR="00BF192C" w:rsidRDefault="00BF192C" w:rsidP="00BF192C">
      <w:pPr>
        <w:jc w:val="both"/>
      </w:pPr>
    </w:p>
    <w:p w:rsidR="00024904" w:rsidRDefault="00024904" w:rsidP="00F72396"/>
    <w:p w:rsidR="00BF192C" w:rsidRDefault="00BF192C">
      <w:r>
        <w:br w:type="page"/>
      </w:r>
    </w:p>
    <w:p w:rsidR="00024904" w:rsidRDefault="00BF192C" w:rsidP="00BF192C">
      <w:pPr>
        <w:pStyle w:val="Heading1"/>
      </w:pPr>
      <w:bookmarkStart w:id="6" w:name="_Toc423950254"/>
      <w:r w:rsidRPr="00BF192C">
        <w:lastRenderedPageBreak/>
        <w:t>YeezY Heartbeat</w:t>
      </w:r>
      <w:r>
        <w:t>:</w:t>
      </w:r>
      <w:bookmarkEnd w:id="6"/>
    </w:p>
    <w:p w:rsidR="00BF192C" w:rsidRDefault="00BF192C" w:rsidP="003A34C7">
      <w:pPr>
        <w:jc w:val="both"/>
      </w:pPr>
      <w:r w:rsidRPr="00BF192C">
        <w:t>Heartbeat</w:t>
      </w:r>
      <w:r w:rsidR="00C46768">
        <w:t xml:space="preserve"> module</w:t>
      </w:r>
      <w:r w:rsidRPr="00BF192C">
        <w:t xml:space="preserve"> displays user activity on a website. This module is an </w:t>
      </w:r>
      <w:r w:rsidR="00C46768" w:rsidRPr="00C46768">
        <w:t>application programming interface</w:t>
      </w:r>
      <w:r w:rsidRPr="00BF192C">
        <w:t xml:space="preserve"> to log activity. The logged data contains message structures, attributes and variables. Once the activity messages exist in the database, they will be parsed and build into activity streams.</w:t>
      </w:r>
    </w:p>
    <w:p w:rsidR="003A34C7" w:rsidRDefault="003A34C7" w:rsidP="003A34C7">
      <w:pPr>
        <w:jc w:val="both"/>
      </w:pPr>
      <w:r w:rsidRPr="003A34C7">
        <w:t xml:space="preserve">The activity messages can be restricted on several levels which </w:t>
      </w:r>
      <w:r w:rsidR="00B22F56" w:rsidRPr="003A34C7">
        <w:t>mean</w:t>
      </w:r>
      <w:r w:rsidRPr="003A34C7">
        <w:t xml:space="preserve"> that there are lots of access checks.</w:t>
      </w:r>
    </w:p>
    <w:p w:rsidR="00B22F56" w:rsidRDefault="00B22F56" w:rsidP="003A34C7">
      <w:pPr>
        <w:jc w:val="both"/>
      </w:pPr>
    </w:p>
    <w:p w:rsidR="00B22F56" w:rsidRDefault="00B22F56" w:rsidP="00B22F56">
      <w:pPr>
        <w:pStyle w:val="Subtitle"/>
      </w:pPr>
      <w:r>
        <w:t>Features:</w:t>
      </w:r>
    </w:p>
    <w:p w:rsidR="00B22F56" w:rsidRPr="00B22F56" w:rsidRDefault="00B22F56" w:rsidP="00C573D2">
      <w:pPr>
        <w:pStyle w:val="ListParagraph"/>
        <w:numPr>
          <w:ilvl w:val="0"/>
          <w:numId w:val="6"/>
        </w:numPr>
        <w:jc w:val="both"/>
      </w:pPr>
      <w:r w:rsidRPr="00B22F56">
        <w:t xml:space="preserve">Heartbeat logs activity for </w:t>
      </w:r>
      <w:r w:rsidR="00296E0E">
        <w:t>login info</w:t>
      </w:r>
      <w:r w:rsidRPr="00B22F56">
        <w:t>, comments,</w:t>
      </w:r>
      <w:r w:rsidR="00296E0E">
        <w:t xml:space="preserve"> shares,</w:t>
      </w:r>
      <w:r w:rsidRPr="00B22F56">
        <w:t xml:space="preserve"> users/</w:t>
      </w:r>
      <w:r w:rsidR="00296E0E">
        <w:t xml:space="preserve"> </w:t>
      </w:r>
      <w:r w:rsidRPr="00B22F56">
        <w:t>profiles and organic group activity</w:t>
      </w:r>
    </w:p>
    <w:p w:rsidR="00B22F56" w:rsidRPr="00B22F56" w:rsidRDefault="00C573D2" w:rsidP="00C573D2">
      <w:pPr>
        <w:pStyle w:val="ListParagraph"/>
        <w:numPr>
          <w:ilvl w:val="0"/>
          <w:numId w:val="6"/>
        </w:numPr>
        <w:jc w:val="both"/>
      </w:pPr>
      <w:r>
        <w:t>B</w:t>
      </w:r>
      <w:r w:rsidR="00B22F56" w:rsidRPr="00C573D2">
        <w:t>ellow</w:t>
      </w:r>
      <w:r w:rsidR="00B22F56" w:rsidRPr="00B22F56">
        <w:t xml:space="preserve"> </w:t>
      </w:r>
      <w:r w:rsidR="00B22F56" w:rsidRPr="00C573D2">
        <w:t>sub module</w:t>
      </w:r>
      <w:r w:rsidR="00B22F56" w:rsidRPr="00B22F56">
        <w:t xml:space="preserve"> to shout a message like twitter or </w:t>
      </w:r>
      <w:proofErr w:type="spellStart"/>
      <w:r w:rsidR="00280FCC">
        <w:t>F</w:t>
      </w:r>
      <w:r w:rsidR="00B22F56" w:rsidRPr="00B22F56">
        <w:t>acebook's</w:t>
      </w:r>
      <w:proofErr w:type="spellEnd"/>
      <w:r w:rsidR="00B22F56" w:rsidRPr="00B22F56">
        <w:t xml:space="preserve"> "What are you doing", and to allow commenting</w:t>
      </w:r>
    </w:p>
    <w:p w:rsidR="007B031E" w:rsidRDefault="00B22F56" w:rsidP="007B031E">
      <w:pPr>
        <w:pStyle w:val="ListParagraph"/>
        <w:numPr>
          <w:ilvl w:val="0"/>
          <w:numId w:val="6"/>
        </w:numPr>
        <w:jc w:val="both"/>
      </w:pPr>
      <w:r w:rsidRPr="00B22F56">
        <w:t>View integration although heartbeat is in fact a display module.</w:t>
      </w:r>
      <w:r w:rsidR="0040632B">
        <w:t xml:space="preserve"> </w:t>
      </w:r>
    </w:p>
    <w:p w:rsidR="007B031E" w:rsidRDefault="007B031E" w:rsidP="007B031E">
      <w:pPr>
        <w:jc w:val="both"/>
      </w:pPr>
    </w:p>
    <w:p w:rsidR="00D251BD" w:rsidRDefault="00D251BD" w:rsidP="007B031E">
      <w:pPr>
        <w:jc w:val="both"/>
      </w:pPr>
    </w:p>
    <w:p w:rsidR="0084010C" w:rsidRDefault="0084010C">
      <w:r>
        <w:br w:type="page"/>
      </w:r>
    </w:p>
    <w:p w:rsidR="00D251BD" w:rsidRDefault="006D0AA4" w:rsidP="006D0AA4">
      <w:pPr>
        <w:pStyle w:val="Heading1"/>
      </w:pPr>
      <w:bookmarkStart w:id="7" w:name="_Toc423950255"/>
      <w:r w:rsidRPr="006D0AA4">
        <w:lastRenderedPageBreak/>
        <w:t>References</w:t>
      </w:r>
      <w:r>
        <w:t>:</w:t>
      </w:r>
      <w:bookmarkEnd w:id="7"/>
    </w:p>
    <w:p w:rsidR="006D0AA4" w:rsidRDefault="000C680D" w:rsidP="00D12105">
      <w:pPr>
        <w:pStyle w:val="ListParagraph"/>
        <w:numPr>
          <w:ilvl w:val="0"/>
          <w:numId w:val="8"/>
        </w:numPr>
      </w:pPr>
      <w:hyperlink r:id="rId9" w:history="1">
        <w:r w:rsidR="00D12105" w:rsidRPr="00F90305">
          <w:rPr>
            <w:rStyle w:val="Hyperlink"/>
          </w:rPr>
          <w:t>https://en.wikipedia.org/wiki/Facebook_features</w:t>
        </w:r>
      </w:hyperlink>
    </w:p>
    <w:p w:rsidR="00D12105" w:rsidRDefault="000C680D" w:rsidP="00D12105">
      <w:pPr>
        <w:pStyle w:val="ListParagraph"/>
        <w:numPr>
          <w:ilvl w:val="0"/>
          <w:numId w:val="8"/>
        </w:numPr>
      </w:pPr>
      <w:hyperlink r:id="rId10" w:history="1">
        <w:r w:rsidR="00D12105" w:rsidRPr="00F90305">
          <w:rPr>
            <w:rStyle w:val="Hyperlink"/>
          </w:rPr>
          <w:t>https://en.wikipedia.org/wiki/Facebook_Platform</w:t>
        </w:r>
      </w:hyperlink>
    </w:p>
    <w:p w:rsidR="00D12105" w:rsidRDefault="000C680D" w:rsidP="00D12105">
      <w:pPr>
        <w:pStyle w:val="ListParagraph"/>
        <w:numPr>
          <w:ilvl w:val="0"/>
          <w:numId w:val="8"/>
        </w:numPr>
      </w:pPr>
      <w:hyperlink r:id="rId11" w:history="1">
        <w:r w:rsidR="00D12105" w:rsidRPr="00F90305">
          <w:rPr>
            <w:rStyle w:val="Hyperlink"/>
          </w:rPr>
          <w:t>http://blog.orangescrum.com/2015/04/feature-announcement-task-group.html</w:t>
        </w:r>
      </w:hyperlink>
    </w:p>
    <w:p w:rsidR="00D12105" w:rsidRDefault="000C680D" w:rsidP="00D12105">
      <w:pPr>
        <w:pStyle w:val="ListParagraph"/>
        <w:numPr>
          <w:ilvl w:val="0"/>
          <w:numId w:val="8"/>
        </w:numPr>
      </w:pPr>
      <w:hyperlink r:id="rId12" w:history="1">
        <w:r w:rsidR="00D12105" w:rsidRPr="00F90305">
          <w:rPr>
            <w:rStyle w:val="Hyperlink"/>
          </w:rPr>
          <w:t>https://producteev.com/features</w:t>
        </w:r>
      </w:hyperlink>
    </w:p>
    <w:p w:rsidR="00D12105" w:rsidRDefault="000C680D" w:rsidP="00D12105">
      <w:pPr>
        <w:pStyle w:val="ListParagraph"/>
        <w:numPr>
          <w:ilvl w:val="0"/>
          <w:numId w:val="8"/>
        </w:numPr>
      </w:pPr>
      <w:hyperlink r:id="rId13" w:history="1">
        <w:r w:rsidR="00D12105" w:rsidRPr="00F90305">
          <w:rPr>
            <w:rStyle w:val="Hyperlink"/>
          </w:rPr>
          <w:t>https://producteev.com/userguide</w:t>
        </w:r>
      </w:hyperlink>
    </w:p>
    <w:p w:rsidR="00D12105" w:rsidRDefault="000C680D" w:rsidP="00D12105">
      <w:pPr>
        <w:pStyle w:val="ListParagraph"/>
        <w:numPr>
          <w:ilvl w:val="0"/>
          <w:numId w:val="8"/>
        </w:numPr>
      </w:pPr>
      <w:hyperlink r:id="rId14" w:history="1">
        <w:r w:rsidR="00D12105" w:rsidRPr="00F90305">
          <w:rPr>
            <w:rStyle w:val="Hyperlink"/>
          </w:rPr>
          <w:t>https://www.drupal.org/project/userpoints</w:t>
        </w:r>
      </w:hyperlink>
    </w:p>
    <w:p w:rsidR="00D12105" w:rsidRDefault="000C680D" w:rsidP="00D12105">
      <w:pPr>
        <w:pStyle w:val="ListParagraph"/>
        <w:numPr>
          <w:ilvl w:val="0"/>
          <w:numId w:val="8"/>
        </w:numPr>
      </w:pPr>
      <w:hyperlink r:id="rId15" w:history="1">
        <w:r w:rsidR="00D12105" w:rsidRPr="00F90305">
          <w:rPr>
            <w:rStyle w:val="Hyperlink"/>
          </w:rPr>
          <w:t>https://www.drupal.org/project/emfield</w:t>
        </w:r>
      </w:hyperlink>
    </w:p>
    <w:p w:rsidR="00D12105" w:rsidRDefault="000C680D" w:rsidP="00D12105">
      <w:pPr>
        <w:pStyle w:val="ListParagraph"/>
        <w:numPr>
          <w:ilvl w:val="0"/>
          <w:numId w:val="8"/>
        </w:numPr>
      </w:pPr>
      <w:hyperlink r:id="rId16" w:history="1">
        <w:r w:rsidR="00D12105" w:rsidRPr="00F90305">
          <w:rPr>
            <w:rStyle w:val="Hyperlink"/>
          </w:rPr>
          <w:t>https://www.drupal.org/project/flag</w:t>
        </w:r>
      </w:hyperlink>
    </w:p>
    <w:p w:rsidR="00D12105" w:rsidRDefault="000C680D" w:rsidP="00D12105">
      <w:pPr>
        <w:pStyle w:val="ListParagraph"/>
        <w:numPr>
          <w:ilvl w:val="0"/>
          <w:numId w:val="8"/>
        </w:numPr>
      </w:pPr>
      <w:hyperlink r:id="rId17" w:history="1">
        <w:r w:rsidR="00D12105" w:rsidRPr="00F90305">
          <w:rPr>
            <w:rStyle w:val="Hyperlink"/>
          </w:rPr>
          <w:t>https://www.drupal.org/project/heartbeat</w:t>
        </w:r>
      </w:hyperlink>
    </w:p>
    <w:p w:rsidR="005C3994" w:rsidRDefault="000C680D" w:rsidP="008C5C22">
      <w:pPr>
        <w:pStyle w:val="ListParagraph"/>
        <w:numPr>
          <w:ilvl w:val="0"/>
          <w:numId w:val="8"/>
        </w:numPr>
      </w:pPr>
      <w:hyperlink r:id="rId18" w:history="1">
        <w:r w:rsidR="00D12105" w:rsidRPr="00F90305">
          <w:rPr>
            <w:rStyle w:val="Hyperlink"/>
          </w:rPr>
          <w:t>http://www.blinkreaction.com/blog/7-modules-that-will-turn-your-drupal-site-into-a-social-networking-phenom</w:t>
        </w:r>
      </w:hyperlink>
    </w:p>
    <w:p w:rsidR="00D12105" w:rsidRDefault="00D12105" w:rsidP="00D12105"/>
    <w:p w:rsidR="00D12105" w:rsidRPr="006D0AA4" w:rsidRDefault="00D12105" w:rsidP="00D12105"/>
    <w:p w:rsidR="006D0AA4" w:rsidRDefault="006D0AA4" w:rsidP="007B031E">
      <w:pPr>
        <w:jc w:val="both"/>
      </w:pPr>
    </w:p>
    <w:sectPr w:rsidR="006D0AA4" w:rsidSect="00B40A71">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8E7" w:rsidRDefault="004848E7" w:rsidP="00B40A71">
      <w:pPr>
        <w:spacing w:after="0" w:line="240" w:lineRule="auto"/>
      </w:pPr>
      <w:r>
        <w:separator/>
      </w:r>
    </w:p>
  </w:endnote>
  <w:endnote w:type="continuationSeparator" w:id="0">
    <w:p w:rsidR="004848E7" w:rsidRDefault="004848E7" w:rsidP="00B40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6151"/>
      <w:docPartObj>
        <w:docPartGallery w:val="Page Numbers (Bottom of Page)"/>
        <w:docPartUnique/>
      </w:docPartObj>
    </w:sdtPr>
    <w:sdtContent>
      <w:sdt>
        <w:sdtPr>
          <w:id w:val="565050523"/>
          <w:docPartObj>
            <w:docPartGallery w:val="Page Numbers (Top of Page)"/>
            <w:docPartUnique/>
          </w:docPartObj>
        </w:sdtPr>
        <w:sdtContent>
          <w:p w:rsidR="00B40A71" w:rsidRDefault="00B40A71">
            <w:pPr>
              <w:pStyle w:val="Footer"/>
              <w:jc w:val="right"/>
            </w:pPr>
            <w:r>
              <w:t xml:space="preserve">Page </w:t>
            </w:r>
            <w:r w:rsidR="000C680D">
              <w:rPr>
                <w:b/>
                <w:sz w:val="24"/>
                <w:szCs w:val="24"/>
              </w:rPr>
              <w:fldChar w:fldCharType="begin"/>
            </w:r>
            <w:r>
              <w:rPr>
                <w:b/>
              </w:rPr>
              <w:instrText xml:space="preserve"> PAGE </w:instrText>
            </w:r>
            <w:r w:rsidR="000C680D">
              <w:rPr>
                <w:b/>
                <w:sz w:val="24"/>
                <w:szCs w:val="24"/>
              </w:rPr>
              <w:fldChar w:fldCharType="separate"/>
            </w:r>
            <w:r w:rsidR="008C5C22">
              <w:rPr>
                <w:b/>
                <w:noProof/>
              </w:rPr>
              <w:t>10</w:t>
            </w:r>
            <w:r w:rsidR="000C680D">
              <w:rPr>
                <w:b/>
                <w:sz w:val="24"/>
                <w:szCs w:val="24"/>
              </w:rPr>
              <w:fldChar w:fldCharType="end"/>
            </w:r>
            <w:r>
              <w:t xml:space="preserve"> of </w:t>
            </w:r>
            <w:r w:rsidR="000C680D">
              <w:rPr>
                <w:b/>
                <w:sz w:val="24"/>
                <w:szCs w:val="24"/>
              </w:rPr>
              <w:fldChar w:fldCharType="begin"/>
            </w:r>
            <w:r>
              <w:rPr>
                <w:b/>
              </w:rPr>
              <w:instrText xml:space="preserve"> NUMPAGES  </w:instrText>
            </w:r>
            <w:r w:rsidR="000C680D">
              <w:rPr>
                <w:b/>
                <w:sz w:val="24"/>
                <w:szCs w:val="24"/>
              </w:rPr>
              <w:fldChar w:fldCharType="separate"/>
            </w:r>
            <w:r w:rsidR="008C5C22">
              <w:rPr>
                <w:b/>
                <w:noProof/>
              </w:rPr>
              <w:t>10</w:t>
            </w:r>
            <w:r w:rsidR="000C680D">
              <w:rPr>
                <w:b/>
                <w:sz w:val="24"/>
                <w:szCs w:val="24"/>
              </w:rPr>
              <w:fldChar w:fldCharType="end"/>
            </w:r>
          </w:p>
        </w:sdtContent>
      </w:sdt>
    </w:sdtContent>
  </w:sdt>
  <w:p w:rsidR="00B40A71" w:rsidRDefault="00B40A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8E7" w:rsidRDefault="004848E7" w:rsidP="00B40A71">
      <w:pPr>
        <w:spacing w:after="0" w:line="240" w:lineRule="auto"/>
      </w:pPr>
      <w:r>
        <w:separator/>
      </w:r>
    </w:p>
  </w:footnote>
  <w:footnote w:type="continuationSeparator" w:id="0">
    <w:p w:rsidR="004848E7" w:rsidRDefault="004848E7" w:rsidP="00B40A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7515"/>
    <w:multiLevelType w:val="hybridMultilevel"/>
    <w:tmpl w:val="14A423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D467BA"/>
    <w:multiLevelType w:val="hybridMultilevel"/>
    <w:tmpl w:val="23EE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C5F3B"/>
    <w:multiLevelType w:val="multilevel"/>
    <w:tmpl w:val="5C4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212F4B"/>
    <w:multiLevelType w:val="hybridMultilevel"/>
    <w:tmpl w:val="54688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CB7C40"/>
    <w:multiLevelType w:val="hybridMultilevel"/>
    <w:tmpl w:val="035E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D9476F"/>
    <w:multiLevelType w:val="hybridMultilevel"/>
    <w:tmpl w:val="92A2B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0A0559"/>
    <w:multiLevelType w:val="hybridMultilevel"/>
    <w:tmpl w:val="B288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D02E9D"/>
    <w:multiLevelType w:val="hybridMultilevel"/>
    <w:tmpl w:val="0AD26B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4"/>
  </w:num>
  <w:num w:numId="6">
    <w:abstractNumId w:val="1"/>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479C7"/>
    <w:rsid w:val="00013033"/>
    <w:rsid w:val="00024904"/>
    <w:rsid w:val="00034B45"/>
    <w:rsid w:val="00084F62"/>
    <w:rsid w:val="000857A4"/>
    <w:rsid w:val="0009698B"/>
    <w:rsid w:val="000A4CBF"/>
    <w:rsid w:val="000C680D"/>
    <w:rsid w:val="000F2F8C"/>
    <w:rsid w:val="00123A56"/>
    <w:rsid w:val="0012737E"/>
    <w:rsid w:val="00143C14"/>
    <w:rsid w:val="0014736A"/>
    <w:rsid w:val="00163F47"/>
    <w:rsid w:val="001A2432"/>
    <w:rsid w:val="001E49ED"/>
    <w:rsid w:val="001F13D7"/>
    <w:rsid w:val="001F5AF5"/>
    <w:rsid w:val="002042F2"/>
    <w:rsid w:val="00221A7C"/>
    <w:rsid w:val="002366F4"/>
    <w:rsid w:val="00247181"/>
    <w:rsid w:val="002568F7"/>
    <w:rsid w:val="00257CB2"/>
    <w:rsid w:val="00261946"/>
    <w:rsid w:val="00280FCC"/>
    <w:rsid w:val="00296E0E"/>
    <w:rsid w:val="002F7AA0"/>
    <w:rsid w:val="0037415B"/>
    <w:rsid w:val="003A34C7"/>
    <w:rsid w:val="003B258B"/>
    <w:rsid w:val="003B449C"/>
    <w:rsid w:val="003B669E"/>
    <w:rsid w:val="003C005F"/>
    <w:rsid w:val="003D392F"/>
    <w:rsid w:val="003D4D7D"/>
    <w:rsid w:val="003F67A8"/>
    <w:rsid w:val="0040045A"/>
    <w:rsid w:val="0040053D"/>
    <w:rsid w:val="0040632B"/>
    <w:rsid w:val="00415C1B"/>
    <w:rsid w:val="004315DC"/>
    <w:rsid w:val="00432DD8"/>
    <w:rsid w:val="00445154"/>
    <w:rsid w:val="0047348B"/>
    <w:rsid w:val="004848E7"/>
    <w:rsid w:val="004C287B"/>
    <w:rsid w:val="004C75AC"/>
    <w:rsid w:val="0055387F"/>
    <w:rsid w:val="005B5BEB"/>
    <w:rsid w:val="005C3994"/>
    <w:rsid w:val="005D0046"/>
    <w:rsid w:val="005D333A"/>
    <w:rsid w:val="005D6284"/>
    <w:rsid w:val="005D7FAD"/>
    <w:rsid w:val="005E2633"/>
    <w:rsid w:val="005F4B0E"/>
    <w:rsid w:val="00601D4B"/>
    <w:rsid w:val="00602AB6"/>
    <w:rsid w:val="00617691"/>
    <w:rsid w:val="006177B4"/>
    <w:rsid w:val="00671F3A"/>
    <w:rsid w:val="0068088E"/>
    <w:rsid w:val="006949FF"/>
    <w:rsid w:val="006D0AA4"/>
    <w:rsid w:val="006D37DE"/>
    <w:rsid w:val="006D7C98"/>
    <w:rsid w:val="00742BAB"/>
    <w:rsid w:val="007750E9"/>
    <w:rsid w:val="007B031E"/>
    <w:rsid w:val="007C2787"/>
    <w:rsid w:val="007D2755"/>
    <w:rsid w:val="007E5C19"/>
    <w:rsid w:val="00835521"/>
    <w:rsid w:val="0084010C"/>
    <w:rsid w:val="00875A90"/>
    <w:rsid w:val="00877BCC"/>
    <w:rsid w:val="00890A2D"/>
    <w:rsid w:val="008C5C22"/>
    <w:rsid w:val="008D627B"/>
    <w:rsid w:val="0090323A"/>
    <w:rsid w:val="009479C7"/>
    <w:rsid w:val="009504AC"/>
    <w:rsid w:val="00987FB8"/>
    <w:rsid w:val="009F16A8"/>
    <w:rsid w:val="00A10EC0"/>
    <w:rsid w:val="00A22D02"/>
    <w:rsid w:val="00A31A10"/>
    <w:rsid w:val="00A41946"/>
    <w:rsid w:val="00A46CD5"/>
    <w:rsid w:val="00A64B9B"/>
    <w:rsid w:val="00A75718"/>
    <w:rsid w:val="00AC44C8"/>
    <w:rsid w:val="00AF4D27"/>
    <w:rsid w:val="00B15F93"/>
    <w:rsid w:val="00B22F56"/>
    <w:rsid w:val="00B40A71"/>
    <w:rsid w:val="00B477A5"/>
    <w:rsid w:val="00B8010A"/>
    <w:rsid w:val="00B818DC"/>
    <w:rsid w:val="00B854E0"/>
    <w:rsid w:val="00B857F5"/>
    <w:rsid w:val="00B86151"/>
    <w:rsid w:val="00BA46E4"/>
    <w:rsid w:val="00BB661F"/>
    <w:rsid w:val="00BD5446"/>
    <w:rsid w:val="00BF192C"/>
    <w:rsid w:val="00C1428E"/>
    <w:rsid w:val="00C214E6"/>
    <w:rsid w:val="00C46768"/>
    <w:rsid w:val="00C573D2"/>
    <w:rsid w:val="00CA739F"/>
    <w:rsid w:val="00CC2053"/>
    <w:rsid w:val="00CE7D59"/>
    <w:rsid w:val="00D12105"/>
    <w:rsid w:val="00D20179"/>
    <w:rsid w:val="00D251BD"/>
    <w:rsid w:val="00D27D44"/>
    <w:rsid w:val="00D91A13"/>
    <w:rsid w:val="00D920A1"/>
    <w:rsid w:val="00D93B22"/>
    <w:rsid w:val="00DA4B44"/>
    <w:rsid w:val="00DD20B1"/>
    <w:rsid w:val="00DE2A71"/>
    <w:rsid w:val="00E61219"/>
    <w:rsid w:val="00EE60EF"/>
    <w:rsid w:val="00F26380"/>
    <w:rsid w:val="00F31AE6"/>
    <w:rsid w:val="00F53AF7"/>
    <w:rsid w:val="00F72396"/>
    <w:rsid w:val="00FD16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11" type="connector" idref="#_x0000_s1171"/>
        <o:r id="V:Rule112" type="connector" idref="#_x0000_s1110"/>
        <o:r id="V:Rule113" type="connector" idref="#_x0000_s1163"/>
        <o:r id="V:Rule114" type="connector" idref="#_x0000_s1076"/>
        <o:r id="V:Rule115" type="connector" idref="#_x0000_s1130"/>
        <o:r id="V:Rule116" type="connector" idref="#_x0000_s1104"/>
        <o:r id="V:Rule117" type="connector" idref="#_x0000_s1183"/>
        <o:r id="V:Rule118" type="connector" idref="#_x0000_s1142"/>
        <o:r id="V:Rule119" type="connector" idref="#_x0000_s1160"/>
        <o:r id="V:Rule120" type="connector" idref="#_x0000_s1088"/>
        <o:r id="V:Rule121" type="connector" idref="#_x0000_s1087"/>
        <o:r id="V:Rule122" type="connector" idref="#_x0000_s1094"/>
        <o:r id="V:Rule123" type="connector" idref="#_x0000_s1105"/>
        <o:r id="V:Rule124" type="connector" idref="#_x0000_s1145"/>
        <o:r id="V:Rule125" type="connector" idref="#_x0000_s1151"/>
        <o:r id="V:Rule126" type="connector" idref="#_x0000_s1032"/>
        <o:r id="V:Rule127" type="connector" idref="#_x0000_s1031"/>
        <o:r id="V:Rule128" type="connector" idref="#_x0000_s1127"/>
        <o:r id="V:Rule129" type="connector" idref="#_x0000_s1069"/>
        <o:r id="V:Rule130" type="connector" idref="#_x0000_s1152"/>
        <o:r id="V:Rule131" type="connector" idref="#_x0000_s1116"/>
        <o:r id="V:Rule132" type="connector" idref="#_x0000_s1136"/>
        <o:r id="V:Rule133" type="connector" idref="#_x0000_s1246"/>
        <o:r id="V:Rule134" type="connector" idref="#_x0000_s1128"/>
        <o:r id="V:Rule135" type="connector" idref="#_x0000_s1209"/>
        <o:r id="V:Rule136" type="connector" idref="#_x0000_s1147"/>
        <o:r id="V:Rule137" type="connector" idref="#_x0000_s1230"/>
        <o:r id="V:Rule138" type="connector" idref="#_x0000_s1233"/>
        <o:r id="V:Rule139" type="connector" idref="#_x0000_s1123"/>
        <o:r id="V:Rule140" type="connector" idref="#_x0000_s1207"/>
        <o:r id="V:Rule141" type="connector" idref="#_x0000_s1053"/>
        <o:r id="V:Rule142" type="connector" idref="#_x0000_s1245"/>
        <o:r id="V:Rule143" type="connector" idref="#_x0000_s1051"/>
        <o:r id="V:Rule144" type="connector" idref="#_x0000_s1067"/>
        <o:r id="V:Rule145" type="connector" idref="#_x0000_s1153"/>
        <o:r id="V:Rule146" type="connector" idref="#_x0000_s1118"/>
        <o:r id="V:Rule147" type="connector" idref="#_x0000_s1133"/>
        <o:r id="V:Rule148" type="connector" idref="#_x0000_s1200"/>
        <o:r id="V:Rule149" type="connector" idref="#_x0000_s1122"/>
        <o:r id="V:Rule150" type="connector" idref="#_x0000_s1202"/>
        <o:r id="V:Rule151" type="connector" idref="#_x0000_s1063"/>
        <o:r id="V:Rule152" type="connector" idref="#_x0000_s1188"/>
        <o:r id="V:Rule153" type="connector" idref="#_x0000_s1112"/>
        <o:r id="V:Rule154" type="connector" idref="#_x0000_s1134"/>
        <o:r id="V:Rule155" type="connector" idref="#_x0000_s1234"/>
        <o:r id="V:Rule156" type="connector" idref="#_x0000_s1180"/>
        <o:r id="V:Rule157" type="connector" idref="#_x0000_s1121"/>
        <o:r id="V:Rule158" type="connector" idref="#_x0000_s1028"/>
        <o:r id="V:Rule159" type="connector" idref="#_x0000_s1199"/>
        <o:r id="V:Rule160" type="connector" idref="#_x0000_s1208"/>
        <o:r id="V:Rule161" type="connector" idref="#_x0000_s1146"/>
        <o:r id="V:Rule162" type="connector" idref="#_x0000_s1059"/>
        <o:r id="V:Rule163" type="connector" idref="#_x0000_s1073"/>
        <o:r id="V:Rule164" type="connector" idref="#_x0000_s1111"/>
        <o:r id="V:Rule165" type="connector" idref="#_x0000_s1056"/>
        <o:r id="V:Rule166" type="connector" idref="#_x0000_s1086"/>
        <o:r id="V:Rule167" type="connector" idref="#_x0000_s1215"/>
        <o:r id="V:Rule168" type="connector" idref="#_x0000_s1091"/>
        <o:r id="V:Rule169" type="connector" idref="#_x0000_s1077"/>
        <o:r id="V:Rule170" type="connector" idref="#_x0000_s1139"/>
        <o:r id="V:Rule171" type="connector" idref="#_x0000_s1075"/>
        <o:r id="V:Rule172" type="connector" idref="#_x0000_s1074"/>
        <o:r id="V:Rule173" type="connector" idref="#_x0000_s1201"/>
        <o:r id="V:Rule174" type="connector" idref="#_x0000_s1168"/>
        <o:r id="V:Rule175" type="connector" idref="#_x0000_s1226"/>
        <o:r id="V:Rule176" type="connector" idref="#_x0000_s1115"/>
        <o:r id="V:Rule177" type="connector" idref="#_x0000_s1062"/>
        <o:r id="V:Rule178" type="connector" idref="#_x0000_s1058"/>
        <o:r id="V:Rule179" type="connector" idref="#_x0000_s1247"/>
        <o:r id="V:Rule180" type="connector" idref="#_x0000_s1030"/>
        <o:r id="V:Rule181" type="connector" idref="#_x0000_s1186"/>
        <o:r id="V:Rule182" type="connector" idref="#_x0000_s1109"/>
        <o:r id="V:Rule183" type="connector" idref="#_x0000_s1124"/>
        <o:r id="V:Rule184" type="connector" idref="#_x0000_s1225"/>
        <o:r id="V:Rule185" type="connector" idref="#_x0000_s1103"/>
        <o:r id="V:Rule186" type="connector" idref="#_x0000_s1216"/>
        <o:r id="V:Rule187" type="connector" idref="#_x0000_s1064"/>
        <o:r id="V:Rule188" type="connector" idref="#_x0000_s1189"/>
        <o:r id="V:Rule189" type="connector" idref="#_x0000_s1065"/>
        <o:r id="V:Rule190" type="connector" idref="#_x0000_s1178"/>
        <o:r id="V:Rule191" type="connector" idref="#_x0000_s1159"/>
        <o:r id="V:Rule192" type="connector" idref="#_x0000_s1154"/>
        <o:r id="V:Rule193" type="connector" idref="#_x0000_s1158"/>
        <o:r id="V:Rule194" type="connector" idref="#_x0000_s1078"/>
        <o:r id="V:Rule195" type="connector" idref="#_x0000_s1072"/>
        <o:r id="V:Rule196" type="connector" idref="#_x0000_s1157"/>
        <o:r id="V:Rule197" type="connector" idref="#_x0000_s1066"/>
        <o:r id="V:Rule198" type="connector" idref="#_x0000_s1141"/>
        <o:r id="V:Rule199" type="connector" idref="#_x0000_s1135"/>
        <o:r id="V:Rule200" type="connector" idref="#_x0000_s1214"/>
        <o:r id="V:Rule201" type="connector" idref="#_x0000_s1213"/>
        <o:r id="V:Rule202" type="connector" idref="#_x0000_s1052"/>
        <o:r id="V:Rule203" type="connector" idref="#_x0000_s1228"/>
        <o:r id="V:Rule204" type="connector" idref="#_x0000_s1106"/>
        <o:r id="V:Rule205" type="connector" idref="#_x0000_s1229"/>
        <o:r id="V:Rule206" type="connector" idref="#_x0000_s1085"/>
        <o:r id="V:Rule207" type="connector" idref="#_x0000_s1093"/>
        <o:r id="V:Rule208" type="connector" idref="#_x0000_s1190"/>
        <o:r id="V:Rule209" type="connector" idref="#_x0000_s1117"/>
        <o:r id="V:Rule210" type="connector" idref="#_x0000_s1148"/>
        <o:r id="V:Rule211" type="connector" idref="#_x0000_s1140"/>
        <o:r id="V:Rule212" type="connector" idref="#_x0000_s1057"/>
        <o:r id="V:Rule213" type="connector" idref="#_x0000_s1061"/>
        <o:r id="V:Rule214" type="connector" idref="#_x0000_s1060"/>
        <o:r id="V:Rule215" type="connector" idref="#_x0000_s1129"/>
        <o:r id="V:Rule216" type="connector" idref="#_x0000_s1181"/>
        <o:r id="V:Rule217" type="connector" idref="#_x0000_s1174"/>
        <o:r id="V:Rule218" type="connector" idref="#_x0000_s1227"/>
        <o:r id="V:Rule219" type="connector" idref="#_x0000_s1092"/>
        <o:r id="V:Rule220" type="connector" idref="#_x0000_s105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EC0"/>
  </w:style>
  <w:style w:type="paragraph" w:styleId="Heading1">
    <w:name w:val="heading 1"/>
    <w:basedOn w:val="Normal"/>
    <w:next w:val="Normal"/>
    <w:link w:val="Heading1Char"/>
    <w:uiPriority w:val="9"/>
    <w:qFormat/>
    <w:rsid w:val="001273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05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05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37E"/>
    <w:pPr>
      <w:spacing w:after="0" w:line="240" w:lineRule="auto"/>
    </w:pPr>
  </w:style>
  <w:style w:type="character" w:customStyle="1" w:styleId="Heading1Char">
    <w:name w:val="Heading 1 Char"/>
    <w:basedOn w:val="DefaultParagraphFont"/>
    <w:link w:val="Heading1"/>
    <w:uiPriority w:val="9"/>
    <w:rsid w:val="0012737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D2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755"/>
    <w:rPr>
      <w:rFonts w:ascii="Tahoma" w:hAnsi="Tahoma" w:cs="Tahoma"/>
      <w:sz w:val="16"/>
      <w:szCs w:val="16"/>
    </w:rPr>
  </w:style>
  <w:style w:type="paragraph" w:styleId="Title">
    <w:name w:val="Title"/>
    <w:basedOn w:val="Normal"/>
    <w:next w:val="Normal"/>
    <w:link w:val="TitleChar"/>
    <w:uiPriority w:val="10"/>
    <w:qFormat/>
    <w:rsid w:val="00835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55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053D"/>
    <w:pPr>
      <w:ind w:left="720"/>
      <w:contextualSpacing/>
    </w:pPr>
  </w:style>
  <w:style w:type="character" w:customStyle="1" w:styleId="Heading2Char">
    <w:name w:val="Heading 2 Char"/>
    <w:basedOn w:val="DefaultParagraphFont"/>
    <w:link w:val="Heading2"/>
    <w:uiPriority w:val="9"/>
    <w:rsid w:val="004005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053D"/>
    <w:rPr>
      <w:rFonts w:asciiTheme="majorHAnsi" w:eastAsiaTheme="majorEastAsia" w:hAnsiTheme="majorHAnsi" w:cstheme="majorBidi"/>
      <w:b/>
      <w:bCs/>
      <w:color w:val="4F81BD" w:themeColor="accent1"/>
    </w:rPr>
  </w:style>
  <w:style w:type="character" w:styleId="IntenseEmphasis">
    <w:name w:val="Intense Emphasis"/>
    <w:basedOn w:val="DefaultParagraphFont"/>
    <w:uiPriority w:val="21"/>
    <w:qFormat/>
    <w:rsid w:val="005B5BEB"/>
    <w:rPr>
      <w:b/>
      <w:bCs/>
      <w:i/>
      <w:iCs/>
      <w:color w:val="4F81BD" w:themeColor="accent1"/>
    </w:rPr>
  </w:style>
  <w:style w:type="paragraph" w:styleId="Subtitle">
    <w:name w:val="Subtitle"/>
    <w:basedOn w:val="Normal"/>
    <w:next w:val="Normal"/>
    <w:link w:val="SubtitleChar"/>
    <w:uiPriority w:val="11"/>
    <w:qFormat/>
    <w:rsid w:val="008D62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627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D627B"/>
    <w:rPr>
      <w:i/>
      <w:iCs/>
      <w:color w:val="808080" w:themeColor="text1" w:themeTint="7F"/>
    </w:rPr>
  </w:style>
  <w:style w:type="character" w:customStyle="1" w:styleId="apple-converted-space">
    <w:name w:val="apple-converted-space"/>
    <w:basedOn w:val="DefaultParagraphFont"/>
    <w:rsid w:val="00B22F56"/>
  </w:style>
  <w:style w:type="character" w:styleId="Hyperlink">
    <w:name w:val="Hyperlink"/>
    <w:basedOn w:val="DefaultParagraphFont"/>
    <w:uiPriority w:val="99"/>
    <w:unhideWhenUsed/>
    <w:rsid w:val="00B22F56"/>
    <w:rPr>
      <w:color w:val="0000FF"/>
      <w:u w:val="single"/>
    </w:rPr>
  </w:style>
  <w:style w:type="character" w:styleId="Strong">
    <w:name w:val="Strong"/>
    <w:basedOn w:val="DefaultParagraphFont"/>
    <w:uiPriority w:val="22"/>
    <w:qFormat/>
    <w:rsid w:val="00B22F56"/>
    <w:rPr>
      <w:b/>
      <w:bCs/>
    </w:rPr>
  </w:style>
  <w:style w:type="paragraph" w:styleId="Header">
    <w:name w:val="header"/>
    <w:basedOn w:val="Normal"/>
    <w:link w:val="HeaderChar"/>
    <w:uiPriority w:val="99"/>
    <w:semiHidden/>
    <w:unhideWhenUsed/>
    <w:rsid w:val="00B40A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0A71"/>
  </w:style>
  <w:style w:type="paragraph" w:styleId="Footer">
    <w:name w:val="footer"/>
    <w:basedOn w:val="Normal"/>
    <w:link w:val="FooterChar"/>
    <w:uiPriority w:val="99"/>
    <w:unhideWhenUsed/>
    <w:rsid w:val="00B40A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A71"/>
  </w:style>
  <w:style w:type="paragraph" w:styleId="TOCHeading">
    <w:name w:val="TOC Heading"/>
    <w:basedOn w:val="Heading1"/>
    <w:next w:val="Normal"/>
    <w:uiPriority w:val="39"/>
    <w:semiHidden/>
    <w:unhideWhenUsed/>
    <w:qFormat/>
    <w:rsid w:val="009504AC"/>
    <w:pPr>
      <w:outlineLvl w:val="9"/>
    </w:pPr>
  </w:style>
  <w:style w:type="paragraph" w:styleId="TOC1">
    <w:name w:val="toc 1"/>
    <w:basedOn w:val="Normal"/>
    <w:next w:val="Normal"/>
    <w:autoRedefine/>
    <w:uiPriority w:val="39"/>
    <w:unhideWhenUsed/>
    <w:rsid w:val="009504AC"/>
    <w:pPr>
      <w:spacing w:after="100"/>
    </w:pPr>
  </w:style>
</w:styles>
</file>

<file path=word/webSettings.xml><?xml version="1.0" encoding="utf-8"?>
<w:webSettings xmlns:r="http://schemas.openxmlformats.org/officeDocument/2006/relationships" xmlns:w="http://schemas.openxmlformats.org/wordprocessingml/2006/main">
  <w:divs>
    <w:div w:id="201275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ducteev.com/userguide" TargetMode="External"/><Relationship Id="rId18" Type="http://schemas.openxmlformats.org/officeDocument/2006/relationships/hyperlink" Target="http://www.blinkreaction.com/blog/7-modules-that-will-turn-your-drupal-site-into-a-social-networking-phen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roducteev.com/features" TargetMode="External"/><Relationship Id="rId17" Type="http://schemas.openxmlformats.org/officeDocument/2006/relationships/hyperlink" Target="https://www.drupal.org/project/heartbeat" TargetMode="External"/><Relationship Id="rId2" Type="http://schemas.openxmlformats.org/officeDocument/2006/relationships/numbering" Target="numbering.xml"/><Relationship Id="rId16" Type="http://schemas.openxmlformats.org/officeDocument/2006/relationships/hyperlink" Target="https://www.drupal.org/project/fla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orangescrum.com/2015/04/feature-announcement-task-group.html" TargetMode="External"/><Relationship Id="rId5" Type="http://schemas.openxmlformats.org/officeDocument/2006/relationships/webSettings" Target="webSettings.xml"/><Relationship Id="rId15" Type="http://schemas.openxmlformats.org/officeDocument/2006/relationships/hyperlink" Target="https://www.drupal.org/project/emfield" TargetMode="External"/><Relationship Id="rId10" Type="http://schemas.openxmlformats.org/officeDocument/2006/relationships/hyperlink" Target="https://en.wikipedia.org/wiki/Facebook_Platfor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Facebook_features" TargetMode="External"/><Relationship Id="rId14" Type="http://schemas.openxmlformats.org/officeDocument/2006/relationships/hyperlink" Target="https://www.drupal.org/project/userpo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C6A0FE-EE0A-484F-861D-CF05EFCC8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10</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902770</dc:creator>
  <cp:lastModifiedBy>902770</cp:lastModifiedBy>
  <cp:revision>82</cp:revision>
  <dcterms:created xsi:type="dcterms:W3CDTF">2015-07-01T05:05:00Z</dcterms:created>
  <dcterms:modified xsi:type="dcterms:W3CDTF">2015-08-03T05:09:00Z</dcterms:modified>
</cp:coreProperties>
</file>