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033" w:rsidRDefault="00871A1B" w:rsidP="004C344A">
      <w:pPr>
        <w:shd w:val="clear" w:color="auto" w:fill="D0CECE" w:themeFill="background2" w:themeFillShade="E6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</w:t>
      </w:r>
      <w:r w:rsidR="00DE6614" w:rsidRPr="00DE6614">
        <w:rPr>
          <w:b/>
          <w:bCs/>
          <w:sz w:val="36"/>
          <w:szCs w:val="36"/>
          <w:lang w:val="en-US"/>
        </w:rPr>
        <w:t>GS SUKRIYA PRIVATE LIMITED</w:t>
      </w:r>
    </w:p>
    <w:p w:rsidR="00DE6614" w:rsidRPr="00E32092" w:rsidRDefault="00DE6614" w:rsidP="00DE661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E32092">
        <w:rPr>
          <w:b/>
          <w:bCs/>
          <w:sz w:val="24"/>
          <w:szCs w:val="24"/>
          <w:lang w:val="en-US"/>
        </w:rPr>
        <w:t xml:space="preserve">ARTIST GROUP A </w:t>
      </w:r>
    </w:p>
    <w:p w:rsidR="00DE6614" w:rsidRDefault="00DE6614" w:rsidP="00DE661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867B94">
        <w:rPr>
          <w:sz w:val="24"/>
          <w:szCs w:val="24"/>
          <w:lang w:val="en-US"/>
        </w:rPr>
        <w:t xml:space="preserve">Artist ID : </w:t>
      </w:r>
    </w:p>
    <w:p w:rsidR="00DE6614" w:rsidRDefault="00DE6614" w:rsidP="00DE661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Free for </w:t>
      </w:r>
      <w:r w:rsidR="008861E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first 1 year.</w:t>
      </w:r>
    </w:p>
    <w:p w:rsidR="00DE6614" w:rsidRDefault="00DE6614" w:rsidP="00DE661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1 year the artist </w:t>
      </w:r>
      <w:r w:rsidR="008861EF">
        <w:rPr>
          <w:sz w:val="24"/>
          <w:szCs w:val="24"/>
          <w:lang w:val="en-US"/>
        </w:rPr>
        <w:t>has</w:t>
      </w:r>
      <w:r>
        <w:rPr>
          <w:sz w:val="24"/>
          <w:szCs w:val="24"/>
          <w:lang w:val="en-US"/>
        </w:rPr>
        <w:t xml:space="preserve"> t</w:t>
      </w:r>
      <w:r w:rsidR="008861EF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 pay 100rs per year.</w:t>
      </w:r>
    </w:p>
    <w:p w:rsidR="00DE6614" w:rsidRDefault="001E3EE4" w:rsidP="00DE661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Online Payment System : </w:t>
      </w:r>
    </w:p>
    <w:p w:rsidR="001E3EE4" w:rsidRDefault="001E3EE4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artist should have to take the payment through our payment server.</w:t>
      </w:r>
    </w:p>
    <w:p w:rsidR="001E3EE4" w:rsidRDefault="001E3EE4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customer booked an artist and </w:t>
      </w:r>
      <w:r w:rsidR="008861EF">
        <w:rPr>
          <w:sz w:val="24"/>
          <w:szCs w:val="24"/>
          <w:lang w:val="en-US"/>
        </w:rPr>
        <w:t>selected</w:t>
      </w:r>
      <w:r>
        <w:rPr>
          <w:sz w:val="24"/>
          <w:szCs w:val="24"/>
          <w:lang w:val="en-US"/>
        </w:rPr>
        <w:t xml:space="preserve"> the Cash on Delivery option then he will have to pay through our payment server after completion </w:t>
      </w:r>
      <w:r w:rsidR="008861EF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the work.</w:t>
      </w:r>
    </w:p>
    <w:p w:rsidR="001E3EE4" w:rsidRDefault="001E3EE4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charge 2% - 5% for each booking as a platform charge and it will be </w:t>
      </w:r>
      <w:r w:rsidR="008861EF">
        <w:rPr>
          <w:sz w:val="24"/>
          <w:szCs w:val="24"/>
          <w:lang w:val="en-US"/>
        </w:rPr>
        <w:t>charged</w:t>
      </w:r>
      <w:r>
        <w:rPr>
          <w:sz w:val="24"/>
          <w:szCs w:val="24"/>
          <w:lang w:val="en-US"/>
        </w:rPr>
        <w:t xml:space="preserve"> from the customer (not from the artist) (ex: </w:t>
      </w:r>
      <w:r w:rsidR="008861EF"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 xml:space="preserve">the artist </w:t>
      </w:r>
      <w:r w:rsidR="008861EF">
        <w:rPr>
          <w:sz w:val="24"/>
          <w:szCs w:val="24"/>
          <w:lang w:val="en-US"/>
        </w:rPr>
        <w:t>givesa</w:t>
      </w:r>
      <w:r>
        <w:rPr>
          <w:sz w:val="24"/>
          <w:szCs w:val="24"/>
          <w:lang w:val="en-US"/>
        </w:rPr>
        <w:t xml:space="preserve"> budget of 10k Rs the customer will see the amount of </w:t>
      </w:r>
      <w:r w:rsidR="00294592">
        <w:rPr>
          <w:sz w:val="24"/>
          <w:szCs w:val="24"/>
          <w:lang w:val="en-US"/>
        </w:rPr>
        <w:t>10000+</w:t>
      </w:r>
      <w:r>
        <w:rPr>
          <w:sz w:val="24"/>
          <w:szCs w:val="24"/>
          <w:lang w:val="en-US"/>
        </w:rPr>
        <w:t>200 Rs).</w:t>
      </w:r>
    </w:p>
    <w:p w:rsidR="001E3EE4" w:rsidRDefault="001E3EE4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artist </w:t>
      </w:r>
      <w:r w:rsidR="008861EF">
        <w:rPr>
          <w:sz w:val="24"/>
          <w:szCs w:val="24"/>
          <w:lang w:val="en-US"/>
        </w:rPr>
        <w:t>takes</w:t>
      </w:r>
      <w:r>
        <w:rPr>
          <w:sz w:val="24"/>
          <w:szCs w:val="24"/>
          <w:lang w:val="en-US"/>
        </w:rPr>
        <w:t xml:space="preserve"> the payment through our payment server he will get </w:t>
      </w:r>
      <w:r w:rsidR="008861EF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rating </w:t>
      </w:r>
      <w:r w:rsidR="008861EF">
        <w:rPr>
          <w:sz w:val="24"/>
          <w:szCs w:val="24"/>
          <w:lang w:val="en-US"/>
        </w:rPr>
        <w:t>based on</w:t>
      </w:r>
      <w:r>
        <w:rPr>
          <w:sz w:val="24"/>
          <w:szCs w:val="24"/>
          <w:lang w:val="en-US"/>
        </w:rPr>
        <w:t xml:space="preserve"> the business amount and he will be recommended to the top as a “Best seller/ Best artist”.</w:t>
      </w:r>
    </w:p>
    <w:p w:rsidR="001E3EE4" w:rsidRDefault="001E3EE4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 customer booked a</w:t>
      </w:r>
      <w:r w:rsidR="00F953BF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artist on our platform and if he</w:t>
      </w:r>
      <w:r w:rsidR="00F953BF">
        <w:rPr>
          <w:sz w:val="24"/>
          <w:szCs w:val="24"/>
          <w:lang w:val="en-US"/>
        </w:rPr>
        <w:t xml:space="preserve"> paid</w:t>
      </w:r>
      <w:r w:rsidR="001C3FBE">
        <w:rPr>
          <w:sz w:val="24"/>
          <w:szCs w:val="24"/>
          <w:lang w:val="en-US"/>
        </w:rPr>
        <w:t xml:space="preserve"> </w:t>
      </w:r>
      <w:r w:rsidR="00F953BF">
        <w:rPr>
          <w:sz w:val="24"/>
          <w:szCs w:val="24"/>
          <w:lang w:val="en-US"/>
        </w:rPr>
        <w:t xml:space="preserve">in advance then the order section </w:t>
      </w:r>
      <w:r w:rsidR="008861EF">
        <w:rPr>
          <w:sz w:val="24"/>
          <w:szCs w:val="24"/>
          <w:lang w:val="en-US"/>
        </w:rPr>
        <w:t>shows</w:t>
      </w:r>
      <w:r w:rsidR="00F953BF">
        <w:rPr>
          <w:sz w:val="24"/>
          <w:szCs w:val="24"/>
          <w:lang w:val="en-US"/>
        </w:rPr>
        <w:t xml:space="preserve"> payment successful and if he </w:t>
      </w:r>
      <w:r w:rsidR="008861EF">
        <w:rPr>
          <w:sz w:val="24"/>
          <w:szCs w:val="24"/>
          <w:lang w:val="en-US"/>
        </w:rPr>
        <w:t>selected</w:t>
      </w:r>
      <w:r w:rsidR="00F953BF">
        <w:rPr>
          <w:sz w:val="24"/>
          <w:szCs w:val="24"/>
          <w:lang w:val="en-US"/>
        </w:rPr>
        <w:t xml:space="preserve"> the COD option and paid the amount to the artist hand to hand. In that case</w:t>
      </w:r>
      <w:r w:rsidR="008861EF">
        <w:rPr>
          <w:sz w:val="24"/>
          <w:szCs w:val="24"/>
          <w:lang w:val="en-US"/>
        </w:rPr>
        <w:t>,</w:t>
      </w:r>
      <w:r w:rsidR="00F953BF">
        <w:rPr>
          <w:sz w:val="24"/>
          <w:szCs w:val="24"/>
          <w:lang w:val="en-US"/>
        </w:rPr>
        <w:t xml:space="preserve"> the order section </w:t>
      </w:r>
      <w:r w:rsidR="008861EF">
        <w:rPr>
          <w:sz w:val="24"/>
          <w:szCs w:val="24"/>
          <w:lang w:val="en-US"/>
        </w:rPr>
        <w:t>shows</w:t>
      </w:r>
      <w:r w:rsidR="00F953BF">
        <w:rPr>
          <w:sz w:val="24"/>
          <w:szCs w:val="24"/>
          <w:lang w:val="en-US"/>
        </w:rPr>
        <w:t xml:space="preserve"> payment pending and the artist will receive</w:t>
      </w:r>
      <w:r w:rsidR="000212B4">
        <w:rPr>
          <w:sz w:val="24"/>
          <w:szCs w:val="24"/>
          <w:lang w:val="en-US"/>
        </w:rPr>
        <w:t xml:space="preserve"> 2 separate</w:t>
      </w:r>
      <w:r w:rsidR="00F953BF">
        <w:rPr>
          <w:sz w:val="24"/>
          <w:szCs w:val="24"/>
          <w:lang w:val="en-US"/>
        </w:rPr>
        <w:t xml:space="preserve"> link</w:t>
      </w:r>
      <w:r w:rsidR="000212B4">
        <w:rPr>
          <w:sz w:val="24"/>
          <w:szCs w:val="24"/>
          <w:lang w:val="en-US"/>
        </w:rPr>
        <w:t>s</w:t>
      </w:r>
      <w:r w:rsidR="00F953BF">
        <w:rPr>
          <w:sz w:val="24"/>
          <w:szCs w:val="24"/>
          <w:lang w:val="en-US"/>
        </w:rPr>
        <w:t xml:space="preserve"> to pay the platform fee</w:t>
      </w:r>
      <w:r w:rsidR="000212B4">
        <w:rPr>
          <w:sz w:val="24"/>
          <w:szCs w:val="24"/>
          <w:lang w:val="en-US"/>
        </w:rPr>
        <w:t xml:space="preserve"> and to generate </w:t>
      </w:r>
      <w:r w:rsidR="008861EF">
        <w:rPr>
          <w:sz w:val="24"/>
          <w:szCs w:val="24"/>
          <w:lang w:val="en-US"/>
        </w:rPr>
        <w:t xml:space="preserve">the </w:t>
      </w:r>
      <w:r w:rsidR="000212B4">
        <w:rPr>
          <w:sz w:val="24"/>
          <w:szCs w:val="24"/>
          <w:lang w:val="en-US"/>
        </w:rPr>
        <w:t>customer’s receipt copy</w:t>
      </w:r>
      <w:r w:rsidR="00F953BF">
        <w:rPr>
          <w:sz w:val="24"/>
          <w:szCs w:val="24"/>
          <w:lang w:val="en-US"/>
        </w:rPr>
        <w:t>.</w:t>
      </w:r>
    </w:p>
    <w:p w:rsidR="009D530A" w:rsidRDefault="00D810DB" w:rsidP="001E3EE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Gift on target business amount.</w:t>
      </w:r>
    </w:p>
    <w:p w:rsidR="001E3EE4" w:rsidRDefault="001E3EE4" w:rsidP="001E3EE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 rating</w:t>
      </w:r>
      <w:r w:rsidR="000212B4">
        <w:rPr>
          <w:sz w:val="24"/>
          <w:szCs w:val="24"/>
          <w:lang w:val="en-US"/>
        </w:rPr>
        <w:t xml:space="preserve"> : </w:t>
      </w:r>
    </w:p>
    <w:p w:rsidR="000212B4" w:rsidRDefault="009D530A" w:rsidP="000212B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Ratings will be 2 types. </w:t>
      </w:r>
    </w:p>
    <w:p w:rsidR="009D530A" w:rsidRDefault="009D530A" w:rsidP="009D530A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ratings and reviews based</w:t>
      </w:r>
    </w:p>
    <w:p w:rsidR="009D530A" w:rsidRDefault="009D530A" w:rsidP="009D530A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Business </w:t>
      </w:r>
      <w:r w:rsidR="008861EF">
        <w:rPr>
          <w:sz w:val="24"/>
          <w:szCs w:val="24"/>
          <w:lang w:val="en-US"/>
        </w:rPr>
        <w:t>amount-based</w:t>
      </w:r>
      <w:r>
        <w:rPr>
          <w:sz w:val="24"/>
          <w:szCs w:val="24"/>
          <w:lang w:val="en-US"/>
        </w:rPr>
        <w:t xml:space="preserve"> review system (“</w:t>
      </w:r>
      <w:r w:rsidR="008861EF">
        <w:rPr>
          <w:sz w:val="24"/>
          <w:szCs w:val="24"/>
          <w:lang w:val="en-US"/>
        </w:rPr>
        <w:t>Bestseller</w:t>
      </w:r>
      <w:r>
        <w:rPr>
          <w:sz w:val="24"/>
          <w:szCs w:val="24"/>
          <w:lang w:val="en-US"/>
        </w:rPr>
        <w:t>”/ “Best artist”)</w:t>
      </w:r>
    </w:p>
    <w:p w:rsidR="009D530A" w:rsidRDefault="009D530A" w:rsidP="009D530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Gallary</w:t>
      </w:r>
      <w:proofErr w:type="spellEnd"/>
      <w:r>
        <w:rPr>
          <w:sz w:val="24"/>
          <w:szCs w:val="24"/>
          <w:lang w:val="en-US"/>
        </w:rPr>
        <w:t xml:space="preserve"> : </w:t>
      </w:r>
    </w:p>
    <w:p w:rsidR="009D530A" w:rsidRDefault="009D530A" w:rsidP="009D530A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provide a gallery section </w:t>
      </w:r>
      <w:r w:rsidR="008861EF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the artist </w:t>
      </w:r>
      <w:r w:rsidR="008861EF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showcase their </w:t>
      </w:r>
      <w:r w:rsidR="008861EF">
        <w:rPr>
          <w:sz w:val="24"/>
          <w:szCs w:val="24"/>
          <w:lang w:val="en-US"/>
        </w:rPr>
        <w:t>art</w:t>
      </w:r>
      <w:r>
        <w:rPr>
          <w:sz w:val="24"/>
          <w:szCs w:val="24"/>
          <w:lang w:val="en-US"/>
        </w:rPr>
        <w:t>. (Initially 10 images, 100 images for premium users)</w:t>
      </w:r>
    </w:p>
    <w:p w:rsidR="00D810DB" w:rsidRPr="00D810DB" w:rsidRDefault="009D530A" w:rsidP="00D810D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showcasing videos the artist will have to email us and we will showcase their video on our social media handles and provide them the links.</w:t>
      </w:r>
      <w:r w:rsidR="00D810DB">
        <w:rPr>
          <w:sz w:val="24"/>
          <w:szCs w:val="24"/>
          <w:lang w:val="en-US"/>
        </w:rPr>
        <w:t xml:space="preserve"> (premium model)</w:t>
      </w:r>
    </w:p>
    <w:p w:rsidR="009D530A" w:rsidRDefault="00D810DB" w:rsidP="00D810D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Auction : </w:t>
      </w:r>
    </w:p>
    <w:p w:rsidR="00D810DB" w:rsidRDefault="00D810DB" w:rsidP="00D810D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add </w:t>
      </w:r>
      <w:r w:rsidR="008861EF">
        <w:rPr>
          <w:sz w:val="24"/>
          <w:szCs w:val="24"/>
          <w:lang w:val="en-US"/>
        </w:rPr>
        <w:t>artwork</w:t>
      </w:r>
      <w:r w:rsidR="002C5FAE">
        <w:rPr>
          <w:sz w:val="24"/>
          <w:szCs w:val="24"/>
          <w:lang w:val="en-US"/>
        </w:rPr>
        <w:t xml:space="preserve"> (minimum amount is </w:t>
      </w:r>
      <w:r w:rsidR="0007705F">
        <w:rPr>
          <w:sz w:val="24"/>
          <w:szCs w:val="24"/>
          <w:lang w:val="en-US"/>
        </w:rPr>
        <w:t>3</w:t>
      </w:r>
      <w:r w:rsidR="00294592">
        <w:rPr>
          <w:sz w:val="24"/>
          <w:szCs w:val="24"/>
          <w:lang w:val="en-US"/>
        </w:rPr>
        <w:t>0k</w:t>
      </w:r>
      <w:r w:rsidR="002C5FA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the auction slot mail us/ fill up the form on our website and we will verify your product (suitable for add to the auction or not). After we </w:t>
      </w:r>
      <w:r w:rsidR="008861EF">
        <w:rPr>
          <w:sz w:val="24"/>
          <w:szCs w:val="24"/>
          <w:lang w:val="en-US"/>
        </w:rPr>
        <w:t>verify</w:t>
      </w:r>
      <w:r>
        <w:rPr>
          <w:sz w:val="24"/>
          <w:szCs w:val="24"/>
          <w:lang w:val="en-US"/>
        </w:rPr>
        <w:t xml:space="preserve"> your product by ourcertified artists the product will be added to the auction section.</w:t>
      </w:r>
    </w:p>
    <w:p w:rsidR="00D810DB" w:rsidRDefault="00D810DB" w:rsidP="00D810D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charge 10% of </w:t>
      </w:r>
      <w:r w:rsidR="008861E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selling price of </w:t>
      </w:r>
      <w:r w:rsidR="008861EF">
        <w:rPr>
          <w:sz w:val="24"/>
          <w:szCs w:val="24"/>
          <w:lang w:val="en-US"/>
        </w:rPr>
        <w:t>an</w:t>
      </w:r>
      <w:r w:rsidR="00F10FC9">
        <w:rPr>
          <w:sz w:val="24"/>
          <w:szCs w:val="24"/>
          <w:lang w:val="en-US"/>
        </w:rPr>
        <w:t xml:space="preserve">auction </w:t>
      </w:r>
      <w:r>
        <w:rPr>
          <w:sz w:val="24"/>
          <w:szCs w:val="24"/>
          <w:lang w:val="en-US"/>
        </w:rPr>
        <w:t>product</w:t>
      </w:r>
      <w:r w:rsidR="00F10FC9">
        <w:rPr>
          <w:sz w:val="24"/>
          <w:szCs w:val="24"/>
          <w:lang w:val="en-US"/>
        </w:rPr>
        <w:t>.</w:t>
      </w:r>
    </w:p>
    <w:p w:rsidR="00F10FC9" w:rsidRDefault="00F10FC9" w:rsidP="00D810D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Verification charge </w:t>
      </w:r>
      <w:r w:rsidR="008861EF">
        <w:rPr>
          <w:sz w:val="24"/>
          <w:szCs w:val="24"/>
          <w:lang w:val="en-US"/>
        </w:rPr>
        <w:t xml:space="preserve">of </w:t>
      </w:r>
      <w:r w:rsidR="0007705F">
        <w:rPr>
          <w:sz w:val="24"/>
          <w:szCs w:val="24"/>
          <w:lang w:val="en-US"/>
        </w:rPr>
        <w:t>5</w:t>
      </w:r>
      <w:r w:rsidR="00294592">
        <w:rPr>
          <w:sz w:val="24"/>
          <w:szCs w:val="24"/>
          <w:lang w:val="en-US"/>
        </w:rPr>
        <w:t>k</w:t>
      </w:r>
      <w:r w:rsidR="002C5FAE">
        <w:rPr>
          <w:sz w:val="24"/>
          <w:szCs w:val="24"/>
          <w:lang w:val="en-US"/>
        </w:rPr>
        <w:t xml:space="preserve"> Rs</w:t>
      </w:r>
      <w:r w:rsidR="00294592">
        <w:rPr>
          <w:sz w:val="24"/>
          <w:szCs w:val="24"/>
          <w:lang w:val="en-US"/>
        </w:rPr>
        <w:t xml:space="preserve"> (</w:t>
      </w:r>
      <w:r w:rsidR="0007705F">
        <w:rPr>
          <w:sz w:val="24"/>
          <w:szCs w:val="24"/>
          <w:lang w:val="en-US"/>
        </w:rPr>
        <w:t>3</w:t>
      </w:r>
      <w:r w:rsidR="00294592">
        <w:rPr>
          <w:sz w:val="24"/>
          <w:szCs w:val="24"/>
          <w:lang w:val="en-US"/>
        </w:rPr>
        <w:t xml:space="preserve">0k to 50k) and </w:t>
      </w:r>
      <w:r w:rsidR="0007705F">
        <w:rPr>
          <w:sz w:val="24"/>
          <w:szCs w:val="24"/>
          <w:lang w:val="en-US"/>
        </w:rPr>
        <w:t>10</w:t>
      </w:r>
      <w:r w:rsidR="00294592">
        <w:rPr>
          <w:sz w:val="24"/>
          <w:szCs w:val="24"/>
          <w:lang w:val="en-US"/>
        </w:rPr>
        <w:t>k (51k to 10 lakh)</w:t>
      </w:r>
      <w:r w:rsidR="002C5FAE">
        <w:rPr>
          <w:sz w:val="24"/>
          <w:szCs w:val="24"/>
          <w:lang w:val="en-US"/>
        </w:rPr>
        <w:t xml:space="preserve"> and if the product is not sold artist will get </w:t>
      </w:r>
      <w:r w:rsidR="008861EF">
        <w:rPr>
          <w:sz w:val="24"/>
          <w:szCs w:val="24"/>
          <w:lang w:val="en-US"/>
        </w:rPr>
        <w:t xml:space="preserve">an </w:t>
      </w:r>
      <w:r w:rsidR="002C5FAE">
        <w:rPr>
          <w:sz w:val="24"/>
          <w:szCs w:val="24"/>
          <w:lang w:val="en-US"/>
        </w:rPr>
        <w:t>80% refund.</w:t>
      </w:r>
    </w:p>
    <w:p w:rsidR="00F10FC9" w:rsidRDefault="00F10FC9" w:rsidP="00D810D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provide logistic service/stock the product. (Premium model)</w:t>
      </w:r>
    </w:p>
    <w:p w:rsidR="00F10FC9" w:rsidRDefault="002C5FAE" w:rsidP="00F10FC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Artworks: </w:t>
      </w:r>
      <w:r w:rsidRPr="002C5FAE">
        <w:rPr>
          <w:color w:val="FF0000"/>
          <w:sz w:val="24"/>
          <w:szCs w:val="24"/>
          <w:lang w:val="en-US"/>
        </w:rPr>
        <w:t>X</w:t>
      </w:r>
    </w:p>
    <w:p w:rsidR="002C5FAE" w:rsidRDefault="002C5FAE" w:rsidP="002C5FA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artists sell their </w:t>
      </w:r>
      <w:r w:rsidR="008861EF">
        <w:rPr>
          <w:sz w:val="24"/>
          <w:szCs w:val="24"/>
          <w:lang w:val="en-US"/>
        </w:rPr>
        <w:t>artwork</w:t>
      </w:r>
      <w:r>
        <w:rPr>
          <w:sz w:val="24"/>
          <w:szCs w:val="24"/>
          <w:lang w:val="en-US"/>
        </w:rPr>
        <w:t xml:space="preserve"> on our platform.</w:t>
      </w:r>
    </w:p>
    <w:p w:rsidR="002C5FAE" w:rsidRDefault="002C5FAE" w:rsidP="002C5FA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must </w:t>
      </w:r>
      <w:r w:rsidR="008861EF">
        <w:rPr>
          <w:sz w:val="24"/>
          <w:szCs w:val="24"/>
          <w:lang w:val="en-US"/>
        </w:rPr>
        <w:t>be</w:t>
      </w:r>
      <w:r>
        <w:rPr>
          <w:sz w:val="24"/>
          <w:szCs w:val="24"/>
          <w:lang w:val="en-US"/>
        </w:rPr>
        <w:t xml:space="preserve"> product full details. Such as online art/offline art etc.</w:t>
      </w:r>
    </w:p>
    <w:p w:rsidR="002C5FAE" w:rsidRDefault="002C5FAE" w:rsidP="002C5FA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Payment system will be </w:t>
      </w:r>
      <w:r w:rsidR="008861E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same as artist booking.</w:t>
      </w:r>
    </w:p>
    <w:p w:rsidR="002C5FAE" w:rsidRDefault="002C5FAE" w:rsidP="002C5FA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Online agreement paper with customer:</w:t>
      </w:r>
    </w:p>
    <w:p w:rsidR="002C5FAE" w:rsidRDefault="002C5FAE" w:rsidP="002C5FA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 customer </w:t>
      </w:r>
      <w:r w:rsidR="008861EF">
        <w:rPr>
          <w:sz w:val="24"/>
          <w:szCs w:val="24"/>
          <w:lang w:val="en-US"/>
        </w:rPr>
        <w:t>books</w:t>
      </w:r>
      <w:r>
        <w:rPr>
          <w:sz w:val="24"/>
          <w:szCs w:val="24"/>
          <w:lang w:val="en-US"/>
        </w:rPr>
        <w:t xml:space="preserve"> an artist</w:t>
      </w:r>
      <w:r w:rsidR="005E4024">
        <w:rPr>
          <w:sz w:val="24"/>
          <w:szCs w:val="24"/>
          <w:lang w:val="en-US"/>
        </w:rPr>
        <w:t xml:space="preserve">, the customer </w:t>
      </w:r>
      <w:r w:rsidR="008861EF">
        <w:rPr>
          <w:sz w:val="24"/>
          <w:szCs w:val="24"/>
          <w:lang w:val="en-US"/>
        </w:rPr>
        <w:t>has</w:t>
      </w:r>
      <w:r w:rsidR="005E4024">
        <w:rPr>
          <w:sz w:val="24"/>
          <w:szCs w:val="24"/>
          <w:lang w:val="en-US"/>
        </w:rPr>
        <w:t xml:space="preserve"> to agree</w:t>
      </w:r>
      <w:r w:rsidR="008861EF">
        <w:rPr>
          <w:sz w:val="24"/>
          <w:szCs w:val="24"/>
          <w:lang w:val="en-US"/>
        </w:rPr>
        <w:t xml:space="preserve"> on</w:t>
      </w:r>
      <w:r w:rsidR="005E4024">
        <w:rPr>
          <w:sz w:val="24"/>
          <w:szCs w:val="24"/>
          <w:lang w:val="en-US"/>
        </w:rPr>
        <w:t xml:space="preserve"> an online agreement paper.</w:t>
      </w:r>
    </w:p>
    <w:p w:rsidR="005E4024" w:rsidRDefault="005E4024" w:rsidP="005E4024">
      <w:pPr>
        <w:pStyle w:val="ListParagraph"/>
        <w:ind w:left="2160"/>
        <w:rPr>
          <w:sz w:val="24"/>
          <w:szCs w:val="24"/>
          <w:lang w:val="en-US"/>
        </w:rPr>
      </w:pPr>
    </w:p>
    <w:p w:rsidR="005E4024" w:rsidRDefault="005E4024" w:rsidP="005E402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Contact with the artist : </w:t>
      </w:r>
    </w:p>
    <w:p w:rsidR="005E4024" w:rsidRDefault="005E4024" w:rsidP="005E402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 </w:t>
      </w:r>
      <w:r w:rsidR="008861EF">
        <w:rPr>
          <w:sz w:val="24"/>
          <w:szCs w:val="24"/>
          <w:lang w:val="en-US"/>
        </w:rPr>
        <w:t>needs</w:t>
      </w:r>
      <w:r>
        <w:rPr>
          <w:sz w:val="24"/>
          <w:szCs w:val="24"/>
          <w:lang w:val="en-US"/>
        </w:rPr>
        <w:t xml:space="preserve"> to click </w:t>
      </w:r>
      <w:r w:rsidR="008861EF">
        <w:rPr>
          <w:sz w:val="24"/>
          <w:szCs w:val="24"/>
          <w:lang w:val="en-US"/>
        </w:rPr>
        <w:t xml:space="preserve">the </w:t>
      </w:r>
      <w:r w:rsidRPr="005E4024">
        <w:rPr>
          <w:b/>
          <w:bCs/>
          <w:sz w:val="24"/>
          <w:szCs w:val="24"/>
          <w:u w:val="single"/>
          <w:lang w:val="en-US"/>
        </w:rPr>
        <w:t>Connect</w:t>
      </w:r>
      <w:r w:rsidR="00E32092" w:rsidRPr="00E320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button to connect with the artist. </w:t>
      </w:r>
      <w:r w:rsidR="008861EF">
        <w:rPr>
          <w:sz w:val="24"/>
          <w:szCs w:val="24"/>
          <w:lang w:val="en-US"/>
        </w:rPr>
        <w:t>An artist</w:t>
      </w:r>
      <w:r>
        <w:rPr>
          <w:sz w:val="24"/>
          <w:szCs w:val="24"/>
          <w:lang w:val="en-US"/>
        </w:rPr>
        <w:t xml:space="preserve"> needs to click the </w:t>
      </w:r>
      <w:r w:rsidR="00B659D2">
        <w:rPr>
          <w:b/>
          <w:bCs/>
          <w:sz w:val="24"/>
          <w:szCs w:val="24"/>
          <w:u w:val="single"/>
          <w:lang w:val="en-US"/>
        </w:rPr>
        <w:t>C</w:t>
      </w:r>
      <w:r w:rsidRPr="005E4024">
        <w:rPr>
          <w:b/>
          <w:bCs/>
          <w:sz w:val="24"/>
          <w:szCs w:val="24"/>
          <w:u w:val="single"/>
          <w:lang w:val="en-US"/>
        </w:rPr>
        <w:t>onnect back</w:t>
      </w:r>
      <w:r>
        <w:rPr>
          <w:sz w:val="24"/>
          <w:szCs w:val="24"/>
          <w:lang w:val="en-US"/>
        </w:rPr>
        <w:t xml:space="preserve"> button to contact the customer.</w:t>
      </w:r>
    </w:p>
    <w:p w:rsidR="005E4024" w:rsidRPr="005E4024" w:rsidRDefault="005E4024" w:rsidP="005E402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Application Library: </w:t>
      </w:r>
      <w:r w:rsidRPr="005E4024">
        <w:rPr>
          <w:b/>
          <w:bCs/>
          <w:color w:val="FF0000"/>
          <w:sz w:val="24"/>
          <w:szCs w:val="24"/>
          <w:lang w:val="en-US"/>
        </w:rPr>
        <w:t>X</w:t>
      </w:r>
    </w:p>
    <w:p w:rsidR="005E4024" w:rsidRDefault="005E4024" w:rsidP="005E402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Promote applications.</w:t>
      </w:r>
    </w:p>
    <w:p w:rsidR="000A3632" w:rsidRDefault="000A3632" w:rsidP="000A363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Premium Model:</w:t>
      </w:r>
      <w:r w:rsidR="0092512F">
        <w:rPr>
          <w:sz w:val="24"/>
          <w:szCs w:val="24"/>
          <w:lang w:val="en-US"/>
        </w:rPr>
        <w:t xml:space="preserve"> (Per month)</w:t>
      </w:r>
    </w:p>
    <w:p w:rsidR="005F4C05" w:rsidRDefault="005F4C05" w:rsidP="005F4C0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 RS:</w:t>
      </w:r>
    </w:p>
    <w:p w:rsidR="000A3632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artist is eligible to showcase 100 images with the premium model.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artist is eligible to showcase videos with the premium model.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 – Whole state. (Only one state)</w:t>
      </w:r>
    </w:p>
    <w:p w:rsidR="005F4C05" w:rsidRDefault="005F4C05" w:rsidP="005F4C0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500 RS: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services available of 200 RS.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provide logistics/stock of the auction products with the premium model.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rating will be increased with the premium model.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India suggestion or </w:t>
      </w:r>
      <w:proofErr w:type="gramStart"/>
      <w:r>
        <w:rPr>
          <w:sz w:val="24"/>
          <w:szCs w:val="24"/>
          <w:lang w:val="en-US"/>
        </w:rPr>
        <w:t>Whole</w:t>
      </w:r>
      <w:proofErr w:type="gramEnd"/>
      <w:r>
        <w:rPr>
          <w:sz w:val="24"/>
          <w:szCs w:val="24"/>
          <w:lang w:val="en-US"/>
        </w:rPr>
        <w:t xml:space="preserve"> state suggestion. (Initially range 30kms)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Verified badge.</w:t>
      </w:r>
    </w:p>
    <w:p w:rsidR="005F4C05" w:rsidRDefault="005F4C05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 subscription as per requirement.</w:t>
      </w:r>
    </w:p>
    <w:p w:rsidR="00E44E50" w:rsidRDefault="00E44E50" w:rsidP="005F4C05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Hiring worker</w:t>
      </w:r>
    </w:p>
    <w:p w:rsidR="00BD2F68" w:rsidRPr="00E32092" w:rsidRDefault="00BD2F68" w:rsidP="00BD2F6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32092">
        <w:rPr>
          <w:b/>
          <w:bCs/>
          <w:sz w:val="24"/>
          <w:szCs w:val="24"/>
          <w:lang w:val="en-US"/>
        </w:rPr>
        <w:t xml:space="preserve">ARTIST GROUP B </w:t>
      </w:r>
    </w:p>
    <w:p w:rsidR="004D6267" w:rsidRDefault="00D86459" w:rsidP="004D626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Artist ID: </w:t>
      </w:r>
    </w:p>
    <w:p w:rsidR="00D86459" w:rsidRDefault="00D86459" w:rsidP="00D8645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 for the first 1 year.</w:t>
      </w:r>
    </w:p>
    <w:p w:rsidR="00D86459" w:rsidRDefault="00D86459" w:rsidP="00D8645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1 year the artist has to pay 100rs per year.</w:t>
      </w:r>
    </w:p>
    <w:p w:rsidR="00D86459" w:rsidRDefault="00D86459" w:rsidP="00D8645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Online Payment System:</w:t>
      </w:r>
    </w:p>
    <w:p w:rsidR="00D86459" w:rsidRDefault="00D86459" w:rsidP="00D8645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Same as Group A</w:t>
      </w:r>
    </w:p>
    <w:p w:rsidR="00D86459" w:rsidRDefault="00D86459" w:rsidP="00D8645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100% in advance</w:t>
      </w:r>
      <w:r w:rsidR="00CE4453">
        <w:rPr>
          <w:sz w:val="24"/>
          <w:szCs w:val="24"/>
          <w:lang w:val="en-US"/>
        </w:rPr>
        <w:t xml:space="preserve"> (if an artist wants to provide a discount, he can allow it)</w:t>
      </w:r>
      <w:r w:rsidR="00420F00">
        <w:rPr>
          <w:sz w:val="24"/>
          <w:szCs w:val="24"/>
          <w:lang w:val="en-US"/>
        </w:rPr>
        <w:t>(artist will not received full in advance)</w:t>
      </w:r>
    </w:p>
    <w:p w:rsidR="00CE4453" w:rsidRDefault="00CE4453" w:rsidP="00D8645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50% in advance 25% at any time and the remaining 25% after completion of the Job.</w:t>
      </w:r>
    </w:p>
    <w:p w:rsidR="00CE4453" w:rsidRDefault="00CE4453" w:rsidP="00CE445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rating : </w:t>
      </w:r>
    </w:p>
    <w:p w:rsidR="00CE4453" w:rsidRDefault="00CE4453" w:rsidP="00CE4453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Ratings will be 2 types. </w:t>
      </w:r>
    </w:p>
    <w:p w:rsidR="00CE4453" w:rsidRDefault="00CE4453" w:rsidP="00CE4453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ratings and reviews based</w:t>
      </w:r>
    </w:p>
    <w:p w:rsidR="00CE4453" w:rsidRDefault="00CE4453" w:rsidP="00CE4453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amount-based review system (“Bestseller”/ “Best artist”)</w:t>
      </w:r>
    </w:p>
    <w:p w:rsidR="00CE4453" w:rsidRDefault="00CE4453" w:rsidP="00CE445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Gallary</w:t>
      </w:r>
      <w:proofErr w:type="spellEnd"/>
      <w:r>
        <w:rPr>
          <w:sz w:val="24"/>
          <w:szCs w:val="24"/>
          <w:lang w:val="en-US"/>
        </w:rPr>
        <w:t xml:space="preserve"> : </w:t>
      </w:r>
    </w:p>
    <w:p w:rsidR="00CE4453" w:rsidRDefault="00CE4453" w:rsidP="00CE4453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provide a gallery section for the artist to showcase their art. (Initially 10 images, 100 images for premium users)</w:t>
      </w:r>
    </w:p>
    <w:p w:rsidR="00CE4453" w:rsidRPr="00D810DB" w:rsidRDefault="00CE4453" w:rsidP="00CE4453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showcasing videos the artist will have to email us and we will showcase their video on our social media handles and provide them the links. (premium model)</w:t>
      </w:r>
    </w:p>
    <w:p w:rsidR="00CE4453" w:rsidRDefault="00CE4453" w:rsidP="00CE445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Calendar:</w:t>
      </w:r>
    </w:p>
    <w:p w:rsidR="00CE4453" w:rsidRDefault="00CE4453" w:rsidP="00CE4453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Artist have</w:t>
      </w:r>
      <w:proofErr w:type="gramEnd"/>
      <w:r>
        <w:rPr>
          <w:sz w:val="24"/>
          <w:szCs w:val="24"/>
          <w:lang w:val="en-US"/>
        </w:rPr>
        <w:t xml:space="preserve"> </w:t>
      </w:r>
      <w:r w:rsidRPr="004027C6">
        <w:rPr>
          <w:sz w:val="24"/>
          <w:szCs w:val="24"/>
          <w:lang w:val="en-US"/>
        </w:rPr>
        <w:t>their</w:t>
      </w:r>
      <w:r>
        <w:rPr>
          <w:sz w:val="24"/>
          <w:szCs w:val="24"/>
          <w:lang w:val="en-US"/>
        </w:rPr>
        <w:t xml:space="preserve"> calendar where customers can see when the artist is available or not.</w:t>
      </w:r>
    </w:p>
    <w:p w:rsidR="000A3632" w:rsidRDefault="000A3632" w:rsidP="000A363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Music Library:</w:t>
      </w:r>
      <w:r w:rsidR="00C84463" w:rsidRPr="004027C6">
        <w:rPr>
          <w:b/>
          <w:bCs/>
          <w:color w:val="FF0000"/>
          <w:sz w:val="24"/>
          <w:szCs w:val="24"/>
          <w:lang w:val="en-US"/>
        </w:rPr>
        <w:t>X</w:t>
      </w:r>
    </w:p>
    <w:p w:rsidR="000A3632" w:rsidRDefault="000A3632" w:rsidP="000A363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will be various music and songs for the use of artists (free for listening). (premium model download)</w:t>
      </w:r>
    </w:p>
    <w:p w:rsidR="000A3632" w:rsidRDefault="000A3632" w:rsidP="000A363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Contact with the artist : </w:t>
      </w:r>
    </w:p>
    <w:p w:rsidR="000A3632" w:rsidRDefault="000A3632" w:rsidP="000A363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 needs to click the </w:t>
      </w:r>
      <w:r w:rsidRPr="005E4024">
        <w:rPr>
          <w:b/>
          <w:bCs/>
          <w:sz w:val="24"/>
          <w:szCs w:val="24"/>
          <w:u w:val="single"/>
          <w:lang w:val="en-US"/>
        </w:rPr>
        <w:t>Connect</w:t>
      </w:r>
      <w:r>
        <w:rPr>
          <w:sz w:val="24"/>
          <w:szCs w:val="24"/>
          <w:lang w:val="en-US"/>
        </w:rPr>
        <w:t xml:space="preserve">button to connect with the artist. An artist needs to click </w:t>
      </w:r>
      <w:proofErr w:type="gramStart"/>
      <w:r>
        <w:rPr>
          <w:sz w:val="24"/>
          <w:szCs w:val="24"/>
          <w:lang w:val="en-US"/>
        </w:rPr>
        <w:t xml:space="preserve">the </w:t>
      </w:r>
      <w:r w:rsidRPr="005E4024">
        <w:rPr>
          <w:b/>
          <w:bCs/>
          <w:sz w:val="24"/>
          <w:szCs w:val="24"/>
          <w:u w:val="single"/>
          <w:lang w:val="en-US"/>
        </w:rPr>
        <w:t>connect</w:t>
      </w:r>
      <w:proofErr w:type="gramEnd"/>
      <w:r w:rsidRPr="005E4024">
        <w:rPr>
          <w:b/>
          <w:bCs/>
          <w:sz w:val="24"/>
          <w:szCs w:val="24"/>
          <w:u w:val="single"/>
          <w:lang w:val="en-US"/>
        </w:rPr>
        <w:t xml:space="preserve"> back</w:t>
      </w:r>
      <w:r>
        <w:rPr>
          <w:sz w:val="24"/>
          <w:szCs w:val="24"/>
          <w:lang w:val="en-US"/>
        </w:rPr>
        <w:t xml:space="preserve"> button to contact the customer.</w:t>
      </w:r>
    </w:p>
    <w:p w:rsidR="000A3632" w:rsidRPr="005E4024" w:rsidRDefault="000A3632" w:rsidP="000A363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Application Library: </w:t>
      </w:r>
      <w:r w:rsidRPr="005E4024">
        <w:rPr>
          <w:b/>
          <w:bCs/>
          <w:color w:val="FF0000"/>
          <w:sz w:val="24"/>
          <w:szCs w:val="24"/>
          <w:lang w:val="en-US"/>
        </w:rPr>
        <w:t>X</w:t>
      </w:r>
    </w:p>
    <w:p w:rsidR="000A3632" w:rsidRDefault="000A3632" w:rsidP="000A363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Promote applications.</w:t>
      </w:r>
    </w:p>
    <w:p w:rsidR="00E44E50" w:rsidRDefault="00E44E50" w:rsidP="00E44E5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Premium Model:</w:t>
      </w:r>
    </w:p>
    <w:p w:rsidR="00E44E50" w:rsidRDefault="00E44E50" w:rsidP="00E44E5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 RS</w:t>
      </w:r>
      <w:r w:rsidR="00420F00">
        <w:rPr>
          <w:sz w:val="24"/>
          <w:szCs w:val="24"/>
          <w:lang w:val="en-US"/>
        </w:rPr>
        <w:t>(monthly)</w:t>
      </w:r>
      <w:r>
        <w:rPr>
          <w:sz w:val="24"/>
          <w:szCs w:val="24"/>
          <w:lang w:val="en-US"/>
        </w:rPr>
        <w:t>: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artist is eligible to showcase 100 images with the premium model.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artist is eligible to showcase videos with the premium model.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 – Whole state. (Only one state)</w:t>
      </w:r>
    </w:p>
    <w:p w:rsidR="00E44E50" w:rsidRDefault="00E44E50" w:rsidP="00E44E5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500 RS</w:t>
      </w:r>
      <w:r w:rsidR="00420F00">
        <w:rPr>
          <w:sz w:val="24"/>
          <w:szCs w:val="24"/>
          <w:lang w:val="en-US"/>
        </w:rPr>
        <w:t>(monthly)</w:t>
      </w:r>
      <w:r>
        <w:rPr>
          <w:sz w:val="24"/>
          <w:szCs w:val="24"/>
          <w:lang w:val="en-US"/>
        </w:rPr>
        <w:t>: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services available of 200 RS.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rating will be increased with the premium model.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India suggestion or </w:t>
      </w:r>
      <w:proofErr w:type="gramStart"/>
      <w:r>
        <w:rPr>
          <w:sz w:val="24"/>
          <w:szCs w:val="24"/>
          <w:lang w:val="en-US"/>
        </w:rPr>
        <w:t>Whole</w:t>
      </w:r>
      <w:proofErr w:type="gramEnd"/>
      <w:r>
        <w:rPr>
          <w:sz w:val="24"/>
          <w:szCs w:val="24"/>
          <w:lang w:val="en-US"/>
        </w:rPr>
        <w:t xml:space="preserve"> state suggestion. (Initially range 30kms)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Verified badge.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 subscription as per requirement.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Hiring Worker</w:t>
      </w:r>
      <w:r w:rsidR="002A13C5">
        <w:rPr>
          <w:sz w:val="24"/>
          <w:szCs w:val="24"/>
          <w:lang w:val="en-US"/>
        </w:rPr>
        <w:t>.</w:t>
      </w:r>
    </w:p>
    <w:p w:rsidR="00E44E50" w:rsidRDefault="00E44E50" w:rsidP="00E44E5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Music gallery for downloading copyright-free music and songs.</w:t>
      </w:r>
    </w:p>
    <w:p w:rsidR="00E44E50" w:rsidRDefault="00752D88" w:rsidP="00752D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Section – </w:t>
      </w:r>
      <w:r w:rsidR="002A13C5">
        <w:rPr>
          <w:sz w:val="24"/>
          <w:szCs w:val="24"/>
          <w:lang w:val="en-US"/>
        </w:rPr>
        <w:t xml:space="preserve">Super </w:t>
      </w:r>
      <w:r>
        <w:rPr>
          <w:sz w:val="24"/>
          <w:szCs w:val="24"/>
          <w:lang w:val="en-US"/>
        </w:rPr>
        <w:t>Stars:</w:t>
      </w:r>
      <w:r w:rsidR="002A13C5" w:rsidRPr="002A13C5">
        <w:rPr>
          <w:b/>
          <w:bCs/>
          <w:color w:val="FF0000"/>
          <w:sz w:val="24"/>
          <w:szCs w:val="24"/>
          <w:lang w:val="en-US"/>
        </w:rPr>
        <w:t>X</w:t>
      </w:r>
    </w:p>
    <w:p w:rsidR="005E4024" w:rsidRDefault="004C344A" w:rsidP="00CD159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will be super star</w:t>
      </w:r>
      <w:r w:rsidR="002A13C5">
        <w:rPr>
          <w:sz w:val="24"/>
          <w:szCs w:val="24"/>
          <w:lang w:val="en-US"/>
        </w:rPr>
        <w:t>s only.</w:t>
      </w:r>
    </w:p>
    <w:p w:rsidR="00CD1595" w:rsidRPr="009B3279" w:rsidRDefault="00CD1595" w:rsidP="00CD1595">
      <w:pPr>
        <w:rPr>
          <w:b/>
          <w:bCs/>
          <w:sz w:val="24"/>
          <w:szCs w:val="24"/>
          <w:lang w:val="en-US"/>
        </w:rPr>
      </w:pPr>
      <w:r w:rsidRPr="009B3279">
        <w:rPr>
          <w:b/>
          <w:bCs/>
          <w:sz w:val="24"/>
          <w:szCs w:val="24"/>
          <w:lang w:val="en-US"/>
        </w:rPr>
        <w:t>Artist groups:</w:t>
      </w:r>
    </w:p>
    <w:p w:rsidR="00CD1595" w:rsidRDefault="00CD1595" w:rsidP="00CD159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  <w:sectPr w:rsidR="00CD1595" w:rsidSect="00DE6614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CD1595" w:rsidRPr="00945502" w:rsidRDefault="00CD1595" w:rsidP="00CD159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945502">
        <w:rPr>
          <w:b/>
          <w:bCs/>
          <w:sz w:val="24"/>
          <w:szCs w:val="24"/>
          <w:lang w:val="en-US"/>
        </w:rPr>
        <w:lastRenderedPageBreak/>
        <w:t>Group A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Sketching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Painting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Sculpture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Handmade jewelry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Logo designer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Webpage designer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Graphic designer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Tattoo</w:t>
      </w:r>
    </w:p>
    <w:p w:rsidR="00CD1595" w:rsidRDefault="00CD1595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Bike/car customization</w:t>
      </w:r>
    </w:p>
    <w:p w:rsidR="00CD1595" w:rsidRDefault="003147D3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CD1595">
        <w:rPr>
          <w:sz w:val="24"/>
          <w:szCs w:val="24"/>
          <w:lang w:val="en-US"/>
        </w:rPr>
        <w:t>rinting</w:t>
      </w:r>
    </w:p>
    <w:p w:rsidR="003147D3" w:rsidRDefault="003147D3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Catering</w:t>
      </w:r>
    </w:p>
    <w:p w:rsidR="003147D3" w:rsidRDefault="003147D3" w:rsidP="0094550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Clothing (tailor)</w:t>
      </w:r>
    </w:p>
    <w:p w:rsidR="00CD1595" w:rsidRPr="00945502" w:rsidRDefault="00CD1595" w:rsidP="00CD159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945502">
        <w:rPr>
          <w:b/>
          <w:bCs/>
          <w:sz w:val="24"/>
          <w:szCs w:val="24"/>
          <w:lang w:val="en-US"/>
        </w:rPr>
        <w:t>Group B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Recitation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Standup comedy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Acting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Photography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Makeup artist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Interior decorators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Dance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Fashion designer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Modeling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Lighting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 director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Photography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Videography</w:t>
      </w:r>
      <w:proofErr w:type="spellEnd"/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 editor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Video editor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Film director</w:t>
      </w:r>
    </w:p>
    <w:p w:rsidR="00CD1595" w:rsidRDefault="00CD1595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Anchoring</w:t>
      </w:r>
    </w:p>
    <w:p w:rsidR="00CD1595" w:rsidRDefault="00867B94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DJ</w:t>
      </w:r>
    </w:p>
    <w:p w:rsidR="00867B94" w:rsidRDefault="00945502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tubers</w:t>
      </w:r>
    </w:p>
    <w:p w:rsidR="00867B94" w:rsidRDefault="00945502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Dubbing</w:t>
      </w:r>
      <w:r w:rsidR="00867B94">
        <w:rPr>
          <w:sz w:val="24"/>
          <w:szCs w:val="24"/>
          <w:lang w:val="en-US"/>
        </w:rPr>
        <w:t xml:space="preserve"> artist</w:t>
      </w:r>
    </w:p>
    <w:p w:rsidR="00867B94" w:rsidRDefault="00945502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Sound</w:t>
      </w:r>
      <w:r w:rsidR="00867B94">
        <w:rPr>
          <w:sz w:val="24"/>
          <w:szCs w:val="24"/>
          <w:lang w:val="en-US"/>
        </w:rPr>
        <w:t xml:space="preserve"> designer</w:t>
      </w:r>
    </w:p>
    <w:p w:rsidR="00867B94" w:rsidRDefault="00945502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Music</w:t>
      </w:r>
      <w:r w:rsidR="00867B94">
        <w:rPr>
          <w:sz w:val="24"/>
          <w:szCs w:val="24"/>
          <w:lang w:val="en-US"/>
        </w:rPr>
        <w:t xml:space="preserve"> director</w:t>
      </w:r>
    </w:p>
    <w:p w:rsidR="00867B94" w:rsidRDefault="00867B94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Rj</w:t>
      </w:r>
      <w:proofErr w:type="spellEnd"/>
    </w:p>
    <w:p w:rsidR="001F40FB" w:rsidRDefault="001F40FB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 workers</w:t>
      </w:r>
    </w:p>
    <w:p w:rsidR="00945502" w:rsidRDefault="00945502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Event </w:t>
      </w:r>
      <w:r w:rsidR="009B3279">
        <w:rPr>
          <w:sz w:val="24"/>
          <w:szCs w:val="24"/>
          <w:lang w:val="en-US"/>
        </w:rPr>
        <w:t>manager</w:t>
      </w:r>
    </w:p>
    <w:p w:rsidR="00956067" w:rsidRDefault="00956067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Singing(vocal artist)</w:t>
      </w:r>
    </w:p>
    <w:p w:rsidR="00956067" w:rsidRDefault="00956067" w:rsidP="0094550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Music instruments</w:t>
      </w:r>
    </w:p>
    <w:p w:rsidR="00F31489" w:rsidRDefault="00F31489" w:rsidP="00F3148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Rhythm</w:t>
      </w:r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</w:t>
      </w:r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Drum</w:t>
      </w:r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Percussion</w:t>
      </w:r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Khol</w:t>
      </w:r>
      <w:proofErr w:type="spellEnd"/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Pakhoyaz</w:t>
      </w:r>
      <w:proofErr w:type="spellEnd"/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Madol</w:t>
      </w:r>
      <w:proofErr w:type="spellEnd"/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Dhol</w:t>
      </w:r>
      <w:proofErr w:type="spellEnd"/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karotal</w:t>
      </w:r>
      <w:proofErr w:type="spellEnd"/>
    </w:p>
    <w:p w:rsidR="00F31489" w:rsidRDefault="00F31489" w:rsidP="00F3148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melody</w:t>
      </w:r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guitar</w:t>
      </w:r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harmonium</w:t>
      </w:r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tanpura</w:t>
      </w:r>
      <w:proofErr w:type="spellEnd"/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piano</w:t>
      </w:r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sarod</w:t>
      </w:r>
      <w:proofErr w:type="spellEnd"/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veena</w:t>
      </w:r>
      <w:proofErr w:type="spellEnd"/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fluit</w:t>
      </w:r>
      <w:proofErr w:type="spellEnd"/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organ</w:t>
      </w:r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mouth organ</w:t>
      </w:r>
    </w:p>
    <w:p w:rsidR="00F31489" w:rsidRDefault="00F31489" w:rsidP="00F31489">
      <w:pPr>
        <w:pStyle w:val="ListParagraph"/>
        <w:numPr>
          <w:ilvl w:val="2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 board</w:t>
      </w:r>
    </w:p>
    <w:p w:rsidR="00956067" w:rsidRPr="00200316" w:rsidRDefault="00956067" w:rsidP="0020031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  <w:sectPr w:rsidR="00956067" w:rsidRPr="00200316" w:rsidSect="00CD1595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CD1595" w:rsidRPr="00645472" w:rsidRDefault="00945502" w:rsidP="0094550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645472">
        <w:rPr>
          <w:b/>
          <w:bCs/>
          <w:sz w:val="24"/>
          <w:szCs w:val="24"/>
          <w:lang w:val="en-US"/>
        </w:rPr>
        <w:lastRenderedPageBreak/>
        <w:t>Tag:</w:t>
      </w:r>
    </w:p>
    <w:p w:rsidR="003147D3" w:rsidRDefault="003147D3" w:rsidP="0094550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  <w:sectPr w:rsidR="003147D3" w:rsidSect="00CD1595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945502" w:rsidRDefault="00945502" w:rsidP="0094550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Teacher</w:t>
      </w:r>
    </w:p>
    <w:p w:rsidR="00945502" w:rsidRDefault="00945502" w:rsidP="0094550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</w:t>
      </w:r>
    </w:p>
    <w:p w:rsidR="00945502" w:rsidRDefault="00945502" w:rsidP="0094550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Stage performer</w:t>
      </w:r>
    </w:p>
    <w:p w:rsidR="00945502" w:rsidRPr="00CD1595" w:rsidRDefault="00945502" w:rsidP="0094550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volunteer</w:t>
      </w:r>
    </w:p>
    <w:p w:rsidR="003147D3" w:rsidRDefault="003147D3" w:rsidP="00CD1595">
      <w:pPr>
        <w:pStyle w:val="ListParagraph"/>
        <w:rPr>
          <w:sz w:val="24"/>
          <w:szCs w:val="24"/>
          <w:lang w:val="en-US"/>
        </w:rPr>
        <w:sectPr w:rsidR="003147D3" w:rsidSect="003147D3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CD1595" w:rsidRPr="00CD1595" w:rsidRDefault="00CD1595" w:rsidP="00CD1595">
      <w:pPr>
        <w:pStyle w:val="ListParagraph"/>
        <w:rPr>
          <w:sz w:val="24"/>
          <w:szCs w:val="24"/>
          <w:lang w:val="en-US"/>
        </w:rPr>
      </w:pPr>
    </w:p>
    <w:p w:rsidR="00DE6614" w:rsidRDefault="00867B94" w:rsidP="00DE66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Customer:</w:t>
      </w:r>
    </w:p>
    <w:p w:rsidR="00867B94" w:rsidRDefault="00867B94" w:rsidP="00867B9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Online agreement with the artist</w:t>
      </w:r>
    </w:p>
    <w:p w:rsidR="00867B94" w:rsidRDefault="00867B94" w:rsidP="00867B9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 appointment ( get 5 – 10 premium artist’s contact details )</w:t>
      </w:r>
    </w:p>
    <w:p w:rsidR="001F40FB" w:rsidRDefault="001F40FB" w:rsidP="00867B9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 an artist by paying advance</w:t>
      </w:r>
    </w:p>
    <w:p w:rsidR="00867B94" w:rsidRDefault="00867B94" w:rsidP="00867B9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Huge discount on our platform</w:t>
      </w:r>
    </w:p>
    <w:p w:rsidR="004E572F" w:rsidRDefault="004E572F" w:rsidP="004E572F">
      <w:pPr>
        <w:rPr>
          <w:b/>
          <w:bCs/>
          <w:sz w:val="24"/>
          <w:szCs w:val="24"/>
          <w:lang w:val="en-US"/>
        </w:rPr>
      </w:pPr>
      <w:r w:rsidRPr="004E572F">
        <w:rPr>
          <w:b/>
          <w:bCs/>
          <w:sz w:val="24"/>
          <w:szCs w:val="24"/>
          <w:lang w:val="en-US"/>
        </w:rPr>
        <w:t>Payment System:</w:t>
      </w:r>
    </w:p>
    <w:p w:rsidR="00956067" w:rsidRDefault="00D75B25" w:rsidP="004E57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bidi="bn-IN"/>
        </w:rPr>
        <w:pict>
          <v:rect id="_x0000_s1027" style="position:absolute;margin-left:243.3pt;margin-top:79.6pt;width:113.25pt;height:20.25pt;z-index:251659264" fillcolor="#d8d8d8 [2732]">
            <v:textbox>
              <w:txbxContent>
                <w:p w:rsidR="004E572F" w:rsidRPr="004E572F" w:rsidRDefault="004E572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Transaction </w:t>
                  </w:r>
                  <w:proofErr w:type="spellStart"/>
                  <w:r>
                    <w:rPr>
                      <w:lang w:val="en-GB"/>
                    </w:rPr>
                    <w:t>chargable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4"/>
          <w:szCs w:val="24"/>
          <w:lang w:val="en-US" w:bidi="bn-IN"/>
        </w:rPr>
        <w:pict>
          <v:rect id="_x0000_s1026" style="position:absolute;margin-left:-1.5pt;margin-top:102.85pt;width:512.25pt;height:365.25pt;z-index:-251658240" fillcolor="#cfcdcd [2894]"/>
        </w:pict>
      </w:r>
      <w:r>
        <w:rPr>
          <w:noProof/>
          <w:sz w:val="24"/>
          <w:szCs w:val="24"/>
          <w:lang w:val="en-US" w:bidi="bn-IN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30" type="#_x0000_t90" style="position:absolute;margin-left:348pt;margin-top:472.45pt;width:54.75pt;height:29.25pt;flip:x;z-index:251662336" adj=",16714,6240"/>
        </w:pict>
      </w:r>
      <w:r>
        <w:rPr>
          <w:noProof/>
          <w:sz w:val="24"/>
          <w:szCs w:val="24"/>
          <w:lang w:val="en-US" w:bidi="bn-IN"/>
        </w:rPr>
        <w:pict>
          <v:rect id="_x0000_s1029" style="position:absolute;margin-left:402.75pt;margin-top:478.45pt;width:83.25pt;height:30pt;z-index:251661312">
            <v:textbox>
              <w:txbxContent>
                <w:p w:rsidR="00956067" w:rsidRPr="00956067" w:rsidRDefault="00956067" w:rsidP="00956067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Hired Artist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 w:bidi="bn-IN"/>
        </w:rPr>
        <w:pict>
          <v:rect id="_x0000_s1028" style="position:absolute;margin-left:5in;margin-top:169.45pt;width:113.25pt;height:50.25pt;z-index:251660288" fillcolor="white [3212]">
            <v:textbox>
              <w:txbxContent>
                <w:p w:rsidR="004E572F" w:rsidRPr="004E572F" w:rsidRDefault="00EC0607" w:rsidP="004E572F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Platform charge is not applicable</w:t>
                  </w:r>
                  <w:r w:rsidR="004E572F">
                    <w:rPr>
                      <w:lang w:val="en-GB"/>
                    </w:rPr>
                    <w:t xml:space="preserve"> within group</w:t>
                  </w:r>
                </w:p>
              </w:txbxContent>
            </v:textbox>
          </v:rect>
        </w:pict>
      </w:r>
      <w:r w:rsidR="00E32092">
        <w:rPr>
          <w:noProof/>
          <w:sz w:val="24"/>
          <w:szCs w:val="24"/>
          <w:lang w:val="en-US" w:bidi="bn-IN"/>
        </w:rPr>
        <w:t>–</w:t>
      </w:r>
      <w:r w:rsidR="004E572F">
        <w:rPr>
          <w:noProof/>
          <w:sz w:val="24"/>
          <w:szCs w:val="24"/>
          <w:lang w:val="en-US" w:bidi="bn-IN"/>
        </w:rPr>
        <w:drawing>
          <wp:inline distT="0" distB="0" distL="0" distR="0">
            <wp:extent cx="6343650" cy="600075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E572F" w:rsidRPr="00956067" w:rsidRDefault="00D75B25" w:rsidP="00956067">
      <w:pPr>
        <w:tabs>
          <w:tab w:val="left" w:pos="111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bidi="bn-IN"/>
        </w:rPr>
        <w:pict>
          <v:rect id="_x0000_s1031" style="position:absolute;margin-left:256.5pt;margin-top:3.55pt;width:84.75pt;height:34.5pt;z-index:251663360">
            <v:textbox>
              <w:txbxContent>
                <w:p w:rsidR="00956067" w:rsidRPr="00956067" w:rsidRDefault="00956067" w:rsidP="00956067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Transaction </w:t>
                  </w:r>
                  <w:proofErr w:type="spellStart"/>
                  <w:r>
                    <w:rPr>
                      <w:lang w:val="en-GB"/>
                    </w:rPr>
                    <w:t>chargable</w:t>
                  </w:r>
                  <w:proofErr w:type="spellEnd"/>
                </w:p>
              </w:txbxContent>
            </v:textbox>
          </v:rect>
        </w:pict>
      </w:r>
      <w:r w:rsidR="00956067">
        <w:rPr>
          <w:sz w:val="24"/>
          <w:szCs w:val="24"/>
          <w:lang w:val="en-US"/>
        </w:rPr>
        <w:tab/>
      </w:r>
    </w:p>
    <w:sectPr w:rsidR="004E572F" w:rsidRPr="00956067" w:rsidSect="00CD1595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323B3"/>
    <w:multiLevelType w:val="hybridMultilevel"/>
    <w:tmpl w:val="6F5A6F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0E22"/>
    <w:multiLevelType w:val="hybridMultilevel"/>
    <w:tmpl w:val="BC2A3E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54476D"/>
    <w:multiLevelType w:val="hybridMultilevel"/>
    <w:tmpl w:val="D6D662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8A1D51"/>
    <w:multiLevelType w:val="hybridMultilevel"/>
    <w:tmpl w:val="BDAE6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4502EB"/>
    <w:multiLevelType w:val="hybridMultilevel"/>
    <w:tmpl w:val="63A6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C2813"/>
    <w:multiLevelType w:val="hybridMultilevel"/>
    <w:tmpl w:val="59383E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D5031B"/>
    <w:multiLevelType w:val="hybridMultilevel"/>
    <w:tmpl w:val="6530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61BFB"/>
    <w:multiLevelType w:val="hybridMultilevel"/>
    <w:tmpl w:val="CF408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0E3F48"/>
    <w:multiLevelType w:val="hybridMultilevel"/>
    <w:tmpl w:val="F55A08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CE4993"/>
    <w:multiLevelType w:val="hybridMultilevel"/>
    <w:tmpl w:val="899CA9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CE3F8C"/>
    <w:multiLevelType w:val="hybridMultilevel"/>
    <w:tmpl w:val="E632C8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E31B78"/>
    <w:multiLevelType w:val="hybridMultilevel"/>
    <w:tmpl w:val="0A36F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E025D"/>
    <w:multiLevelType w:val="hybridMultilevel"/>
    <w:tmpl w:val="65B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8"/>
  </w:num>
  <w:num w:numId="5">
    <w:abstractNumId w:val="0"/>
  </w:num>
  <w:num w:numId="6">
    <w:abstractNumId w:val="6"/>
  </w:num>
  <w:num w:numId="7">
    <w:abstractNumId w:val="10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E6614"/>
    <w:rsid w:val="000212B4"/>
    <w:rsid w:val="0007705F"/>
    <w:rsid w:val="000A3632"/>
    <w:rsid w:val="00104FA2"/>
    <w:rsid w:val="00105033"/>
    <w:rsid w:val="00110628"/>
    <w:rsid w:val="001C3FBE"/>
    <w:rsid w:val="001E3EE4"/>
    <w:rsid w:val="001F40FB"/>
    <w:rsid w:val="00200316"/>
    <w:rsid w:val="00291971"/>
    <w:rsid w:val="00294592"/>
    <w:rsid w:val="002A13C5"/>
    <w:rsid w:val="002B683D"/>
    <w:rsid w:val="002C5FAE"/>
    <w:rsid w:val="003147D3"/>
    <w:rsid w:val="003457F3"/>
    <w:rsid w:val="0036797B"/>
    <w:rsid w:val="00391F64"/>
    <w:rsid w:val="003F7BEF"/>
    <w:rsid w:val="004027C6"/>
    <w:rsid w:val="00420F00"/>
    <w:rsid w:val="004B08FB"/>
    <w:rsid w:val="004C344A"/>
    <w:rsid w:val="004D6267"/>
    <w:rsid w:val="004E572F"/>
    <w:rsid w:val="00536E57"/>
    <w:rsid w:val="005B3987"/>
    <w:rsid w:val="005E4024"/>
    <w:rsid w:val="005F4C05"/>
    <w:rsid w:val="00645472"/>
    <w:rsid w:val="00666778"/>
    <w:rsid w:val="00752D88"/>
    <w:rsid w:val="007968D4"/>
    <w:rsid w:val="007C5D83"/>
    <w:rsid w:val="00867B94"/>
    <w:rsid w:val="00871A1B"/>
    <w:rsid w:val="008861EF"/>
    <w:rsid w:val="0092512F"/>
    <w:rsid w:val="00945502"/>
    <w:rsid w:val="00956067"/>
    <w:rsid w:val="009B3279"/>
    <w:rsid w:val="009C336C"/>
    <w:rsid w:val="009D530A"/>
    <w:rsid w:val="00AD66F6"/>
    <w:rsid w:val="00B659D2"/>
    <w:rsid w:val="00B945F9"/>
    <w:rsid w:val="00BD2F68"/>
    <w:rsid w:val="00C3537B"/>
    <w:rsid w:val="00C4090C"/>
    <w:rsid w:val="00C84463"/>
    <w:rsid w:val="00CD1595"/>
    <w:rsid w:val="00CD5F6F"/>
    <w:rsid w:val="00CE4453"/>
    <w:rsid w:val="00D75B25"/>
    <w:rsid w:val="00D810DB"/>
    <w:rsid w:val="00D86459"/>
    <w:rsid w:val="00DC2257"/>
    <w:rsid w:val="00DC2869"/>
    <w:rsid w:val="00DE6614"/>
    <w:rsid w:val="00E32092"/>
    <w:rsid w:val="00E44E50"/>
    <w:rsid w:val="00EC0607"/>
    <w:rsid w:val="00EE04A1"/>
    <w:rsid w:val="00F10FC9"/>
    <w:rsid w:val="00F31489"/>
    <w:rsid w:val="00F61C5E"/>
    <w:rsid w:val="00F95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6110B0-593E-484D-97BC-19E259E66033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F8A2DF4-3FB1-4494-B4E1-468796EAA34B}">
      <dgm:prSet phldrT="[Text]" custT="1"/>
      <dgm:spPr/>
      <dgm:t>
        <a:bodyPr/>
        <a:lstStyle/>
        <a:p>
          <a:r>
            <a:rPr lang="en-US" sz="1100"/>
            <a:t>customer</a:t>
          </a:r>
        </a:p>
      </dgm:t>
    </dgm:pt>
    <dgm:pt modelId="{A11AD2E6-7E3E-4089-BC86-F76779A7ABB3}" type="parTrans" cxnId="{FF9A80BF-4839-4543-B8D8-EC427F5713D4}">
      <dgm:prSet/>
      <dgm:spPr/>
      <dgm:t>
        <a:bodyPr/>
        <a:lstStyle/>
        <a:p>
          <a:endParaRPr lang="en-US" sz="1100"/>
        </a:p>
      </dgm:t>
    </dgm:pt>
    <dgm:pt modelId="{6740FFE5-181A-4203-95D0-E1903BFCE7F3}" type="sibTrans" cxnId="{FF9A80BF-4839-4543-B8D8-EC427F5713D4}">
      <dgm:prSet/>
      <dgm:spPr/>
      <dgm:t>
        <a:bodyPr/>
        <a:lstStyle/>
        <a:p>
          <a:endParaRPr lang="en-US" sz="1100"/>
        </a:p>
      </dgm:t>
    </dgm:pt>
    <dgm:pt modelId="{8FE68C93-3E79-4B46-926A-DA9015988EB8}">
      <dgm:prSet phldrT="[Text]" custT="1"/>
      <dgm:spPr/>
      <dgm:t>
        <a:bodyPr/>
        <a:lstStyle/>
        <a:p>
          <a:r>
            <a:rPr lang="en-US" sz="1100"/>
            <a:t>art director</a:t>
          </a:r>
        </a:p>
      </dgm:t>
    </dgm:pt>
    <dgm:pt modelId="{56DF954C-5A77-4390-9F7A-E11754538C94}" type="parTrans" cxnId="{954A31DA-9AB8-4329-95CF-D38D36765D46}">
      <dgm:prSet/>
      <dgm:spPr/>
      <dgm:t>
        <a:bodyPr/>
        <a:lstStyle/>
        <a:p>
          <a:endParaRPr lang="en-US" sz="1100"/>
        </a:p>
      </dgm:t>
    </dgm:pt>
    <dgm:pt modelId="{15BD9804-5C0C-4CB0-887E-EA20ADA20C60}" type="sibTrans" cxnId="{954A31DA-9AB8-4329-95CF-D38D36765D46}">
      <dgm:prSet/>
      <dgm:spPr/>
      <dgm:t>
        <a:bodyPr/>
        <a:lstStyle/>
        <a:p>
          <a:endParaRPr lang="en-US" sz="1100"/>
        </a:p>
      </dgm:t>
    </dgm:pt>
    <dgm:pt modelId="{1A6AAC1C-E3DF-4004-B4A4-01DDDA211C9C}">
      <dgm:prSet phldrT="[Text]" custT="1"/>
      <dgm:spPr/>
      <dgm:t>
        <a:bodyPr/>
        <a:lstStyle/>
        <a:p>
          <a:r>
            <a:rPr lang="en-US" sz="1100"/>
            <a:t>music director</a:t>
          </a:r>
        </a:p>
      </dgm:t>
    </dgm:pt>
    <dgm:pt modelId="{612DBD8E-E0F2-4F73-BF4A-2CC2D3CB23EA}" type="parTrans" cxnId="{311B4E9C-6208-4FA9-BAE6-BC10482B3562}">
      <dgm:prSet/>
      <dgm:spPr/>
      <dgm:t>
        <a:bodyPr/>
        <a:lstStyle/>
        <a:p>
          <a:endParaRPr lang="en-US" sz="1100"/>
        </a:p>
      </dgm:t>
    </dgm:pt>
    <dgm:pt modelId="{FC9E83D4-3933-437F-A532-01DDB3C43EB5}" type="sibTrans" cxnId="{311B4E9C-6208-4FA9-BAE6-BC10482B3562}">
      <dgm:prSet/>
      <dgm:spPr/>
      <dgm:t>
        <a:bodyPr/>
        <a:lstStyle/>
        <a:p>
          <a:endParaRPr lang="en-US" sz="1100"/>
        </a:p>
      </dgm:t>
    </dgm:pt>
    <dgm:pt modelId="{5FD98053-1340-4B59-B8E1-3450F212B248}">
      <dgm:prSet phldrT="[Text]" custT="1"/>
      <dgm:spPr/>
      <dgm:t>
        <a:bodyPr/>
        <a:lstStyle/>
        <a:p>
          <a:r>
            <a:rPr lang="en-US" sz="1100"/>
            <a:t>sound engineer</a:t>
          </a:r>
        </a:p>
      </dgm:t>
    </dgm:pt>
    <dgm:pt modelId="{7F6510F1-AF47-4346-AF37-87228B3CD109}" type="parTrans" cxnId="{4BD1BF2B-83FE-4F6B-AE3C-B0102C607A0C}">
      <dgm:prSet/>
      <dgm:spPr/>
      <dgm:t>
        <a:bodyPr/>
        <a:lstStyle/>
        <a:p>
          <a:endParaRPr lang="en-US" sz="1100"/>
        </a:p>
      </dgm:t>
    </dgm:pt>
    <dgm:pt modelId="{8B816AEB-FBB3-4F53-9DBD-A15B496125C3}" type="sibTrans" cxnId="{4BD1BF2B-83FE-4F6B-AE3C-B0102C607A0C}">
      <dgm:prSet/>
      <dgm:spPr/>
      <dgm:t>
        <a:bodyPr/>
        <a:lstStyle/>
        <a:p>
          <a:endParaRPr lang="en-US" sz="1100"/>
        </a:p>
      </dgm:t>
    </dgm:pt>
    <dgm:pt modelId="{C5826F4B-F062-4BDA-A412-44E45DF139CC}">
      <dgm:prSet phldrT="[Text]" custT="1"/>
      <dgm:spPr/>
      <dgm:t>
        <a:bodyPr/>
        <a:lstStyle/>
        <a:p>
          <a:r>
            <a:rPr lang="en-US" sz="1100"/>
            <a:t>event manager</a:t>
          </a:r>
        </a:p>
      </dgm:t>
    </dgm:pt>
    <dgm:pt modelId="{757FB1FD-74C5-4B87-B2C6-B6F8680BEC20}" type="parTrans" cxnId="{037C18E7-DC73-4DAA-A4C0-1B82AD2F1276}">
      <dgm:prSet/>
      <dgm:spPr/>
      <dgm:t>
        <a:bodyPr/>
        <a:lstStyle/>
        <a:p>
          <a:endParaRPr lang="en-US" sz="1100"/>
        </a:p>
      </dgm:t>
    </dgm:pt>
    <dgm:pt modelId="{E2C0993A-8CB0-4793-BFCD-EDCA6B7258AB}" type="sibTrans" cxnId="{037C18E7-DC73-4DAA-A4C0-1B82AD2F1276}">
      <dgm:prSet/>
      <dgm:spPr/>
      <dgm:t>
        <a:bodyPr/>
        <a:lstStyle/>
        <a:p>
          <a:endParaRPr lang="en-US" sz="1100"/>
        </a:p>
      </dgm:t>
    </dgm:pt>
    <dgm:pt modelId="{7DC3090C-DF37-45F5-BE44-BD00137669CC}">
      <dgm:prSet phldrT="[Text]" custT="1"/>
      <dgm:spPr/>
      <dgm:t>
        <a:bodyPr/>
        <a:lstStyle/>
        <a:p>
          <a:r>
            <a:rPr lang="en-US" sz="1100"/>
            <a:t>director</a:t>
          </a:r>
        </a:p>
      </dgm:t>
    </dgm:pt>
    <dgm:pt modelId="{BC17A13A-5FAA-4CE6-ABA3-59ED200C75A2}" type="parTrans" cxnId="{79C22DD1-52D6-44E2-A857-3EBDB0F58ACC}">
      <dgm:prSet/>
      <dgm:spPr/>
      <dgm:t>
        <a:bodyPr/>
        <a:lstStyle/>
        <a:p>
          <a:endParaRPr lang="en-US" sz="1100"/>
        </a:p>
      </dgm:t>
    </dgm:pt>
    <dgm:pt modelId="{2ADD2D84-90ED-45B1-A85C-06529E1691C4}" type="sibTrans" cxnId="{79C22DD1-52D6-44E2-A857-3EBDB0F58ACC}">
      <dgm:prSet/>
      <dgm:spPr/>
      <dgm:t>
        <a:bodyPr/>
        <a:lstStyle/>
        <a:p>
          <a:endParaRPr lang="en-US" sz="1100"/>
        </a:p>
      </dgm:t>
    </dgm:pt>
    <dgm:pt modelId="{C402CE90-905D-44B6-99E2-62F65F23B1B0}">
      <dgm:prSet phldrT="[Text]" custT="1"/>
      <dgm:spPr/>
      <dgm:t>
        <a:bodyPr/>
        <a:lstStyle/>
        <a:p>
          <a:r>
            <a:rPr lang="en-US" sz="1100"/>
            <a:t>workers</a:t>
          </a:r>
        </a:p>
      </dgm:t>
    </dgm:pt>
    <dgm:pt modelId="{13FF32B1-D860-4DE5-903A-659A97834DD9}" type="parTrans" cxnId="{F463F39B-84AF-40D7-93C1-0039013A42BF}">
      <dgm:prSet/>
      <dgm:spPr/>
      <dgm:t>
        <a:bodyPr/>
        <a:lstStyle/>
        <a:p>
          <a:endParaRPr lang="en-US"/>
        </a:p>
      </dgm:t>
    </dgm:pt>
    <dgm:pt modelId="{C36C6D28-55C7-42C9-8F77-AFBDF48932BC}" type="sibTrans" cxnId="{F463F39B-84AF-40D7-93C1-0039013A42BF}">
      <dgm:prSet/>
      <dgm:spPr/>
      <dgm:t>
        <a:bodyPr/>
        <a:lstStyle/>
        <a:p>
          <a:endParaRPr lang="en-US"/>
        </a:p>
      </dgm:t>
    </dgm:pt>
    <dgm:pt modelId="{408F3220-B0FC-4E71-820E-6D8182863FB5}">
      <dgm:prSet phldrT="[Text]" custT="1"/>
      <dgm:spPr/>
      <dgm:t>
        <a:bodyPr/>
        <a:lstStyle/>
        <a:p>
          <a:r>
            <a:rPr lang="en-US" sz="1100"/>
            <a:t>workers</a:t>
          </a:r>
        </a:p>
      </dgm:t>
    </dgm:pt>
    <dgm:pt modelId="{FD857340-FBA4-4014-9B7B-485B59A01A1F}" type="parTrans" cxnId="{AD6BB410-06D3-4789-BE39-C81079005FF1}">
      <dgm:prSet/>
      <dgm:spPr/>
      <dgm:t>
        <a:bodyPr/>
        <a:lstStyle/>
        <a:p>
          <a:endParaRPr lang="en-US"/>
        </a:p>
      </dgm:t>
    </dgm:pt>
    <dgm:pt modelId="{B436F0BE-0A52-479E-80AF-D615274D2458}" type="sibTrans" cxnId="{AD6BB410-06D3-4789-BE39-C81079005FF1}">
      <dgm:prSet/>
      <dgm:spPr/>
      <dgm:t>
        <a:bodyPr/>
        <a:lstStyle/>
        <a:p>
          <a:endParaRPr lang="en-US"/>
        </a:p>
      </dgm:t>
    </dgm:pt>
    <dgm:pt modelId="{A72C7BFF-4F19-4836-A896-46C8B6F34D48}">
      <dgm:prSet phldrT="[Text]" custT="1"/>
      <dgm:spPr/>
      <dgm:t>
        <a:bodyPr/>
        <a:lstStyle/>
        <a:p>
          <a:r>
            <a:rPr lang="en-US" sz="1100"/>
            <a:t>musicians, vocal artist etc</a:t>
          </a:r>
        </a:p>
      </dgm:t>
    </dgm:pt>
    <dgm:pt modelId="{ED82D4E5-C822-4014-B317-9C27C3FD67CC}" type="sibTrans" cxnId="{06E11FD5-BB5C-4B6B-8F86-6B4142F92FE9}">
      <dgm:prSet/>
      <dgm:spPr/>
      <dgm:t>
        <a:bodyPr/>
        <a:lstStyle/>
        <a:p>
          <a:endParaRPr lang="en-US"/>
        </a:p>
      </dgm:t>
    </dgm:pt>
    <dgm:pt modelId="{963DF569-B7E7-411B-B59D-4E2B1458A8DB}" type="parTrans" cxnId="{06E11FD5-BB5C-4B6B-8F86-6B4142F92FE9}">
      <dgm:prSet/>
      <dgm:spPr/>
      <dgm:t>
        <a:bodyPr/>
        <a:lstStyle/>
        <a:p>
          <a:endParaRPr lang="en-US"/>
        </a:p>
      </dgm:t>
    </dgm:pt>
    <dgm:pt modelId="{2DE7A347-AD95-4486-B427-C01C3DCBD274}" type="pres">
      <dgm:prSet presAssocID="{926110B0-593E-484D-97BC-19E259E6603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F625934-E04C-4393-8356-67E13CBDC8CA}" type="pres">
      <dgm:prSet presAssocID="{0F8A2DF4-3FB1-4494-B4E1-468796EAA34B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36C161-5A7D-4638-BF5D-BF1ABAC3D0C8}" type="pres">
      <dgm:prSet presAssocID="{0F8A2DF4-3FB1-4494-B4E1-468796EAA34B}" presName="rootComposite1" presStyleCnt="0"/>
      <dgm:spPr/>
      <dgm:t>
        <a:bodyPr/>
        <a:lstStyle/>
        <a:p>
          <a:endParaRPr lang="en-US"/>
        </a:p>
      </dgm:t>
    </dgm:pt>
    <dgm:pt modelId="{0C875AE6-0723-40B1-ADB5-922676E2D4A7}" type="pres">
      <dgm:prSet presAssocID="{0F8A2DF4-3FB1-4494-B4E1-468796EAA34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7C200B-0592-42A1-8B0C-979A3391A341}" type="pres">
      <dgm:prSet presAssocID="{0F8A2DF4-3FB1-4494-B4E1-468796EAA34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A8E0409-BA20-408F-B8EA-9171C15D9F8B}" type="pres">
      <dgm:prSet presAssocID="{0F8A2DF4-3FB1-4494-B4E1-468796EAA34B}" presName="hierChild2" presStyleCnt="0"/>
      <dgm:spPr/>
      <dgm:t>
        <a:bodyPr/>
        <a:lstStyle/>
        <a:p>
          <a:endParaRPr lang="en-US"/>
        </a:p>
      </dgm:t>
    </dgm:pt>
    <dgm:pt modelId="{B816E51C-5C97-4646-B73D-9F42164B7B34}" type="pres">
      <dgm:prSet presAssocID="{757FB1FD-74C5-4B87-B2C6-B6F8680BEC20}" presName="Name37" presStyleLbl="parChTrans1D2" presStyleIdx="0" presStyleCnt="1"/>
      <dgm:spPr/>
      <dgm:t>
        <a:bodyPr/>
        <a:lstStyle/>
        <a:p>
          <a:endParaRPr lang="en-US"/>
        </a:p>
      </dgm:t>
    </dgm:pt>
    <dgm:pt modelId="{FC8EF457-F541-4187-9ADE-2EB984D2D36D}" type="pres">
      <dgm:prSet presAssocID="{C5826F4B-F062-4BDA-A412-44E45DF139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6E2C9C6-4363-4BC9-ACCC-4E50ED59E293}" type="pres">
      <dgm:prSet presAssocID="{C5826F4B-F062-4BDA-A412-44E45DF139CC}" presName="rootComposite" presStyleCnt="0"/>
      <dgm:spPr/>
      <dgm:t>
        <a:bodyPr/>
        <a:lstStyle/>
        <a:p>
          <a:endParaRPr lang="en-US"/>
        </a:p>
      </dgm:t>
    </dgm:pt>
    <dgm:pt modelId="{380ABBC8-B1B0-4496-800D-C8A07FBC523B}" type="pres">
      <dgm:prSet presAssocID="{C5826F4B-F062-4BDA-A412-44E45DF139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D0766-849A-43FC-AD89-8C755CBBBB29}" type="pres">
      <dgm:prSet presAssocID="{C5826F4B-F062-4BDA-A412-44E45DF139CC}" presName="rootConnector" presStyleLbl="node2" presStyleIdx="0" presStyleCnt="1"/>
      <dgm:spPr/>
      <dgm:t>
        <a:bodyPr/>
        <a:lstStyle/>
        <a:p>
          <a:endParaRPr lang="en-US"/>
        </a:p>
      </dgm:t>
    </dgm:pt>
    <dgm:pt modelId="{4BF0E465-868D-4F2E-BC33-6D9B7A562CEA}" type="pres">
      <dgm:prSet presAssocID="{C5826F4B-F062-4BDA-A412-44E45DF139CC}" presName="hierChild4" presStyleCnt="0"/>
      <dgm:spPr/>
      <dgm:t>
        <a:bodyPr/>
        <a:lstStyle/>
        <a:p>
          <a:endParaRPr lang="en-US"/>
        </a:p>
      </dgm:t>
    </dgm:pt>
    <dgm:pt modelId="{06274B30-638C-48F7-AE22-C52615CC19C5}" type="pres">
      <dgm:prSet presAssocID="{BC17A13A-5FAA-4CE6-ABA3-59ED200C75A2}" presName="Name37" presStyleLbl="parChTrans1D3" presStyleIdx="0" presStyleCnt="1"/>
      <dgm:spPr/>
      <dgm:t>
        <a:bodyPr/>
        <a:lstStyle/>
        <a:p>
          <a:endParaRPr lang="en-US"/>
        </a:p>
      </dgm:t>
    </dgm:pt>
    <dgm:pt modelId="{910706BB-537A-45BE-B44A-E686BF259BCE}" type="pres">
      <dgm:prSet presAssocID="{7DC3090C-DF37-45F5-BE44-BD00137669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8691941-433E-47C0-8AFE-B899517C1019}" type="pres">
      <dgm:prSet presAssocID="{7DC3090C-DF37-45F5-BE44-BD00137669CC}" presName="rootComposite" presStyleCnt="0"/>
      <dgm:spPr/>
      <dgm:t>
        <a:bodyPr/>
        <a:lstStyle/>
        <a:p>
          <a:endParaRPr lang="en-US"/>
        </a:p>
      </dgm:t>
    </dgm:pt>
    <dgm:pt modelId="{4EFC7BA6-FB26-4F66-85E1-0CCFF6C104D8}" type="pres">
      <dgm:prSet presAssocID="{7DC3090C-DF37-45F5-BE44-BD00137669CC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4E818E-97AE-4897-9259-22C4FD54634C}" type="pres">
      <dgm:prSet presAssocID="{7DC3090C-DF37-45F5-BE44-BD00137669CC}" presName="rootConnector" presStyleLbl="node3" presStyleIdx="0" presStyleCnt="1"/>
      <dgm:spPr/>
      <dgm:t>
        <a:bodyPr/>
        <a:lstStyle/>
        <a:p>
          <a:endParaRPr lang="en-US"/>
        </a:p>
      </dgm:t>
    </dgm:pt>
    <dgm:pt modelId="{08D2EE10-66DC-424D-924F-80DEB1F9A8AB}" type="pres">
      <dgm:prSet presAssocID="{7DC3090C-DF37-45F5-BE44-BD00137669CC}" presName="hierChild4" presStyleCnt="0"/>
      <dgm:spPr/>
      <dgm:t>
        <a:bodyPr/>
        <a:lstStyle/>
        <a:p>
          <a:endParaRPr lang="en-US"/>
        </a:p>
      </dgm:t>
    </dgm:pt>
    <dgm:pt modelId="{178019D1-E45F-4331-8814-87E96BEE67F2}" type="pres">
      <dgm:prSet presAssocID="{56DF954C-5A77-4390-9F7A-E11754538C94}" presName="Name37" presStyleLbl="parChTrans1D4" presStyleIdx="0" presStyleCnt="6"/>
      <dgm:spPr/>
      <dgm:t>
        <a:bodyPr/>
        <a:lstStyle/>
        <a:p>
          <a:endParaRPr lang="en-US"/>
        </a:p>
      </dgm:t>
    </dgm:pt>
    <dgm:pt modelId="{FB167EF6-0CBC-4C5C-ADD0-A91B424E58D7}" type="pres">
      <dgm:prSet presAssocID="{8FE68C93-3E79-4B46-926A-DA9015988E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ABF7B8D-CCC9-4191-8E68-92C22F9C3EEE}" type="pres">
      <dgm:prSet presAssocID="{8FE68C93-3E79-4B46-926A-DA9015988EB8}" presName="rootComposite" presStyleCnt="0"/>
      <dgm:spPr/>
      <dgm:t>
        <a:bodyPr/>
        <a:lstStyle/>
        <a:p>
          <a:endParaRPr lang="en-US"/>
        </a:p>
      </dgm:t>
    </dgm:pt>
    <dgm:pt modelId="{A19FAFFA-B018-4BA0-B4A9-E6576E3E4255}" type="pres">
      <dgm:prSet presAssocID="{8FE68C93-3E79-4B46-926A-DA9015988EB8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C9523A-A561-4831-B400-C263FD01D42C}" type="pres">
      <dgm:prSet presAssocID="{8FE68C93-3E79-4B46-926A-DA9015988EB8}" presName="rootConnector" presStyleLbl="node4" presStyleIdx="0" presStyleCnt="6"/>
      <dgm:spPr/>
      <dgm:t>
        <a:bodyPr/>
        <a:lstStyle/>
        <a:p>
          <a:endParaRPr lang="en-US"/>
        </a:p>
      </dgm:t>
    </dgm:pt>
    <dgm:pt modelId="{C383DC57-3817-446B-9C71-9402A2582B98}" type="pres">
      <dgm:prSet presAssocID="{8FE68C93-3E79-4B46-926A-DA9015988EB8}" presName="hierChild4" presStyleCnt="0"/>
      <dgm:spPr/>
      <dgm:t>
        <a:bodyPr/>
        <a:lstStyle/>
        <a:p>
          <a:endParaRPr lang="en-US"/>
        </a:p>
      </dgm:t>
    </dgm:pt>
    <dgm:pt modelId="{11354AE5-ABDF-42D6-BCA7-B15DFC35D1F7}" type="pres">
      <dgm:prSet presAssocID="{FD857340-FBA4-4014-9B7B-485B59A01A1F}" presName="Name37" presStyleLbl="parChTrans1D4" presStyleIdx="1" presStyleCnt="6"/>
      <dgm:spPr/>
      <dgm:t>
        <a:bodyPr/>
        <a:lstStyle/>
        <a:p>
          <a:endParaRPr lang="en-US"/>
        </a:p>
      </dgm:t>
    </dgm:pt>
    <dgm:pt modelId="{E85180E7-CCA8-4D27-B48B-66E373E00B91}" type="pres">
      <dgm:prSet presAssocID="{408F3220-B0FC-4E71-820E-6D8182863F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9297380-AD06-44B0-855F-47C54C9359B8}" type="pres">
      <dgm:prSet presAssocID="{408F3220-B0FC-4E71-820E-6D8182863FB5}" presName="rootComposite" presStyleCnt="0"/>
      <dgm:spPr/>
      <dgm:t>
        <a:bodyPr/>
        <a:lstStyle/>
        <a:p>
          <a:endParaRPr lang="en-US"/>
        </a:p>
      </dgm:t>
    </dgm:pt>
    <dgm:pt modelId="{E8BDF3D2-0F8D-4DB9-A31B-E016C733C746}" type="pres">
      <dgm:prSet presAssocID="{408F3220-B0FC-4E71-820E-6D8182863FB5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48B38B-A6B1-4FBF-A641-BA887559888E}" type="pres">
      <dgm:prSet presAssocID="{408F3220-B0FC-4E71-820E-6D8182863FB5}" presName="rootConnector" presStyleLbl="node4" presStyleIdx="1" presStyleCnt="6"/>
      <dgm:spPr/>
      <dgm:t>
        <a:bodyPr/>
        <a:lstStyle/>
        <a:p>
          <a:endParaRPr lang="en-US"/>
        </a:p>
      </dgm:t>
    </dgm:pt>
    <dgm:pt modelId="{7618279C-E1D0-4549-85BD-6D6284CE665F}" type="pres">
      <dgm:prSet presAssocID="{408F3220-B0FC-4E71-820E-6D8182863FB5}" presName="hierChild4" presStyleCnt="0"/>
      <dgm:spPr/>
      <dgm:t>
        <a:bodyPr/>
        <a:lstStyle/>
        <a:p>
          <a:endParaRPr lang="en-US"/>
        </a:p>
      </dgm:t>
    </dgm:pt>
    <dgm:pt modelId="{C25038AA-B8A6-4C59-B99B-54A982273B3C}" type="pres">
      <dgm:prSet presAssocID="{408F3220-B0FC-4E71-820E-6D8182863FB5}" presName="hierChild5" presStyleCnt="0"/>
      <dgm:spPr/>
      <dgm:t>
        <a:bodyPr/>
        <a:lstStyle/>
        <a:p>
          <a:endParaRPr lang="en-US"/>
        </a:p>
      </dgm:t>
    </dgm:pt>
    <dgm:pt modelId="{D43CC569-02E3-465F-999B-04D0D672B05C}" type="pres">
      <dgm:prSet presAssocID="{8FE68C93-3E79-4B46-926A-DA9015988EB8}" presName="hierChild5" presStyleCnt="0"/>
      <dgm:spPr/>
      <dgm:t>
        <a:bodyPr/>
        <a:lstStyle/>
        <a:p>
          <a:endParaRPr lang="en-US"/>
        </a:p>
      </dgm:t>
    </dgm:pt>
    <dgm:pt modelId="{0D17A981-484F-47EA-B616-FF115A99A18F}" type="pres">
      <dgm:prSet presAssocID="{612DBD8E-E0F2-4F73-BF4A-2CC2D3CB23EA}" presName="Name37" presStyleLbl="parChTrans1D4" presStyleIdx="2" presStyleCnt="6"/>
      <dgm:spPr/>
      <dgm:t>
        <a:bodyPr/>
        <a:lstStyle/>
        <a:p>
          <a:endParaRPr lang="en-US"/>
        </a:p>
      </dgm:t>
    </dgm:pt>
    <dgm:pt modelId="{25C1A9ED-CA88-4722-A34C-C04138144161}" type="pres">
      <dgm:prSet presAssocID="{1A6AAC1C-E3DF-4004-B4A4-01DDDA211C9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2ECA14B-59DC-4CB8-AB0C-57D15142A88F}" type="pres">
      <dgm:prSet presAssocID="{1A6AAC1C-E3DF-4004-B4A4-01DDDA211C9C}" presName="rootComposite" presStyleCnt="0"/>
      <dgm:spPr/>
      <dgm:t>
        <a:bodyPr/>
        <a:lstStyle/>
        <a:p>
          <a:endParaRPr lang="en-US"/>
        </a:p>
      </dgm:t>
    </dgm:pt>
    <dgm:pt modelId="{C99FC07B-4809-4D76-86A3-D9E4FBC6B9F7}" type="pres">
      <dgm:prSet presAssocID="{1A6AAC1C-E3DF-4004-B4A4-01DDDA211C9C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74DF7D-9988-4A66-B967-F4FADF9A72F4}" type="pres">
      <dgm:prSet presAssocID="{1A6AAC1C-E3DF-4004-B4A4-01DDDA211C9C}" presName="rootConnector" presStyleLbl="node4" presStyleIdx="2" presStyleCnt="6"/>
      <dgm:spPr/>
      <dgm:t>
        <a:bodyPr/>
        <a:lstStyle/>
        <a:p>
          <a:endParaRPr lang="en-US"/>
        </a:p>
      </dgm:t>
    </dgm:pt>
    <dgm:pt modelId="{3D84AC7C-25B1-44AC-A69B-5C8135EA0D95}" type="pres">
      <dgm:prSet presAssocID="{1A6AAC1C-E3DF-4004-B4A4-01DDDA211C9C}" presName="hierChild4" presStyleCnt="0"/>
      <dgm:spPr/>
      <dgm:t>
        <a:bodyPr/>
        <a:lstStyle/>
        <a:p>
          <a:endParaRPr lang="en-US"/>
        </a:p>
      </dgm:t>
    </dgm:pt>
    <dgm:pt modelId="{E6108920-5096-4B21-91BF-6F0C52311A1A}" type="pres">
      <dgm:prSet presAssocID="{963DF569-B7E7-411B-B59D-4E2B1458A8DB}" presName="Name37" presStyleLbl="parChTrans1D4" presStyleIdx="3" presStyleCnt="6"/>
      <dgm:spPr/>
      <dgm:t>
        <a:bodyPr/>
        <a:lstStyle/>
        <a:p>
          <a:endParaRPr lang="en-US"/>
        </a:p>
      </dgm:t>
    </dgm:pt>
    <dgm:pt modelId="{B04BEEF9-120B-4894-B97D-74D59B15BC6E}" type="pres">
      <dgm:prSet presAssocID="{A72C7BFF-4F19-4836-A896-46C8B6F34D4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61362E-E3A0-47F2-8280-EB02C4D3DD7C}" type="pres">
      <dgm:prSet presAssocID="{A72C7BFF-4F19-4836-A896-46C8B6F34D48}" presName="rootComposite" presStyleCnt="0"/>
      <dgm:spPr/>
      <dgm:t>
        <a:bodyPr/>
        <a:lstStyle/>
        <a:p>
          <a:endParaRPr lang="en-US"/>
        </a:p>
      </dgm:t>
    </dgm:pt>
    <dgm:pt modelId="{8863FF1B-556A-4D28-B42E-01ACFFEA92C7}" type="pres">
      <dgm:prSet presAssocID="{A72C7BFF-4F19-4836-A896-46C8B6F34D48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AFD1A-6D6E-48BF-98BF-2FE91A9F80CA}" type="pres">
      <dgm:prSet presAssocID="{A72C7BFF-4F19-4836-A896-46C8B6F34D48}" presName="rootConnector" presStyleLbl="node4" presStyleIdx="3" presStyleCnt="6"/>
      <dgm:spPr/>
      <dgm:t>
        <a:bodyPr/>
        <a:lstStyle/>
        <a:p>
          <a:endParaRPr lang="en-US"/>
        </a:p>
      </dgm:t>
    </dgm:pt>
    <dgm:pt modelId="{68D93065-1D94-482D-B7E1-D104EECB8134}" type="pres">
      <dgm:prSet presAssocID="{A72C7BFF-4F19-4836-A896-46C8B6F34D48}" presName="hierChild4" presStyleCnt="0"/>
      <dgm:spPr/>
      <dgm:t>
        <a:bodyPr/>
        <a:lstStyle/>
        <a:p>
          <a:endParaRPr lang="en-US"/>
        </a:p>
      </dgm:t>
    </dgm:pt>
    <dgm:pt modelId="{26C51FEF-A4F6-4C44-91AC-06A8644D4803}" type="pres">
      <dgm:prSet presAssocID="{A72C7BFF-4F19-4836-A896-46C8B6F34D48}" presName="hierChild5" presStyleCnt="0"/>
      <dgm:spPr/>
      <dgm:t>
        <a:bodyPr/>
        <a:lstStyle/>
        <a:p>
          <a:endParaRPr lang="en-US"/>
        </a:p>
      </dgm:t>
    </dgm:pt>
    <dgm:pt modelId="{3259BFB7-8E42-4937-A86B-6242C1437B2A}" type="pres">
      <dgm:prSet presAssocID="{1A6AAC1C-E3DF-4004-B4A4-01DDDA211C9C}" presName="hierChild5" presStyleCnt="0"/>
      <dgm:spPr/>
      <dgm:t>
        <a:bodyPr/>
        <a:lstStyle/>
        <a:p>
          <a:endParaRPr lang="en-US"/>
        </a:p>
      </dgm:t>
    </dgm:pt>
    <dgm:pt modelId="{974DB161-7B7A-4926-B5EB-4E0771751885}" type="pres">
      <dgm:prSet presAssocID="{7F6510F1-AF47-4346-AF37-87228B3CD109}" presName="Name37" presStyleLbl="parChTrans1D4" presStyleIdx="4" presStyleCnt="6"/>
      <dgm:spPr/>
      <dgm:t>
        <a:bodyPr/>
        <a:lstStyle/>
        <a:p>
          <a:endParaRPr lang="en-US"/>
        </a:p>
      </dgm:t>
    </dgm:pt>
    <dgm:pt modelId="{3646D09C-EAEA-43AE-A7E7-C838FA7A601F}" type="pres">
      <dgm:prSet presAssocID="{5FD98053-1340-4B59-B8E1-3450F212B24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EF81720-CC18-49B7-B80C-600A2EF72FD8}" type="pres">
      <dgm:prSet presAssocID="{5FD98053-1340-4B59-B8E1-3450F212B248}" presName="rootComposite" presStyleCnt="0"/>
      <dgm:spPr/>
      <dgm:t>
        <a:bodyPr/>
        <a:lstStyle/>
        <a:p>
          <a:endParaRPr lang="en-US"/>
        </a:p>
      </dgm:t>
    </dgm:pt>
    <dgm:pt modelId="{B2D6E41D-4224-4C93-8E8F-ACCDEDEFD1DF}" type="pres">
      <dgm:prSet presAssocID="{5FD98053-1340-4B59-B8E1-3450F212B248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D03396-C56F-4A24-9169-C91D783A6C54}" type="pres">
      <dgm:prSet presAssocID="{5FD98053-1340-4B59-B8E1-3450F212B248}" presName="rootConnector" presStyleLbl="node4" presStyleIdx="4" presStyleCnt="6"/>
      <dgm:spPr/>
      <dgm:t>
        <a:bodyPr/>
        <a:lstStyle/>
        <a:p>
          <a:endParaRPr lang="en-US"/>
        </a:p>
      </dgm:t>
    </dgm:pt>
    <dgm:pt modelId="{7AAA0D33-E706-45FE-A6B6-3BA9DA91F259}" type="pres">
      <dgm:prSet presAssocID="{5FD98053-1340-4B59-B8E1-3450F212B248}" presName="hierChild4" presStyleCnt="0"/>
      <dgm:spPr/>
      <dgm:t>
        <a:bodyPr/>
        <a:lstStyle/>
        <a:p>
          <a:endParaRPr lang="en-US"/>
        </a:p>
      </dgm:t>
    </dgm:pt>
    <dgm:pt modelId="{2E55142F-77FA-40BF-A8FA-757D4450DC79}" type="pres">
      <dgm:prSet presAssocID="{13FF32B1-D860-4DE5-903A-659A97834DD9}" presName="Name37" presStyleLbl="parChTrans1D4" presStyleIdx="5" presStyleCnt="6"/>
      <dgm:spPr/>
      <dgm:t>
        <a:bodyPr/>
        <a:lstStyle/>
        <a:p>
          <a:endParaRPr lang="en-US"/>
        </a:p>
      </dgm:t>
    </dgm:pt>
    <dgm:pt modelId="{F27D18D3-4913-4C95-A0E1-2073CCED118A}" type="pres">
      <dgm:prSet presAssocID="{C402CE90-905D-44B6-99E2-62F65F23B1B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A80D7E8-F8C2-483C-9B06-07DB4856815D}" type="pres">
      <dgm:prSet presAssocID="{C402CE90-905D-44B6-99E2-62F65F23B1B0}" presName="rootComposite" presStyleCnt="0"/>
      <dgm:spPr/>
      <dgm:t>
        <a:bodyPr/>
        <a:lstStyle/>
        <a:p>
          <a:endParaRPr lang="en-US"/>
        </a:p>
      </dgm:t>
    </dgm:pt>
    <dgm:pt modelId="{2AC89476-7E82-47B9-BE26-DF2D64F8526E}" type="pres">
      <dgm:prSet presAssocID="{C402CE90-905D-44B6-99E2-62F65F23B1B0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FB1B80-8AC5-4208-ABCA-7361CA5D6F61}" type="pres">
      <dgm:prSet presAssocID="{C402CE90-905D-44B6-99E2-62F65F23B1B0}" presName="rootConnector" presStyleLbl="node4" presStyleIdx="5" presStyleCnt="6"/>
      <dgm:spPr/>
      <dgm:t>
        <a:bodyPr/>
        <a:lstStyle/>
        <a:p>
          <a:endParaRPr lang="en-US"/>
        </a:p>
      </dgm:t>
    </dgm:pt>
    <dgm:pt modelId="{B5A77CF8-0D61-40B2-B02B-0C43E209E45C}" type="pres">
      <dgm:prSet presAssocID="{C402CE90-905D-44B6-99E2-62F65F23B1B0}" presName="hierChild4" presStyleCnt="0"/>
      <dgm:spPr/>
      <dgm:t>
        <a:bodyPr/>
        <a:lstStyle/>
        <a:p>
          <a:endParaRPr lang="en-US"/>
        </a:p>
      </dgm:t>
    </dgm:pt>
    <dgm:pt modelId="{21A86BA1-47B2-4B1D-89D2-470B4BDF7A65}" type="pres">
      <dgm:prSet presAssocID="{C402CE90-905D-44B6-99E2-62F65F23B1B0}" presName="hierChild5" presStyleCnt="0"/>
      <dgm:spPr/>
      <dgm:t>
        <a:bodyPr/>
        <a:lstStyle/>
        <a:p>
          <a:endParaRPr lang="en-US"/>
        </a:p>
      </dgm:t>
    </dgm:pt>
    <dgm:pt modelId="{EB4CCDEC-C1A0-4504-817B-5F5D253CC732}" type="pres">
      <dgm:prSet presAssocID="{5FD98053-1340-4B59-B8E1-3450F212B248}" presName="hierChild5" presStyleCnt="0"/>
      <dgm:spPr/>
      <dgm:t>
        <a:bodyPr/>
        <a:lstStyle/>
        <a:p>
          <a:endParaRPr lang="en-US"/>
        </a:p>
      </dgm:t>
    </dgm:pt>
    <dgm:pt modelId="{090AFC51-9DDC-43E3-91EA-34AE76D0B37C}" type="pres">
      <dgm:prSet presAssocID="{7DC3090C-DF37-45F5-BE44-BD00137669CC}" presName="hierChild5" presStyleCnt="0"/>
      <dgm:spPr/>
      <dgm:t>
        <a:bodyPr/>
        <a:lstStyle/>
        <a:p>
          <a:endParaRPr lang="en-US"/>
        </a:p>
      </dgm:t>
    </dgm:pt>
    <dgm:pt modelId="{CC197E63-A803-42E8-A51F-29046BBA4C4E}" type="pres">
      <dgm:prSet presAssocID="{C5826F4B-F062-4BDA-A412-44E45DF139CC}" presName="hierChild5" presStyleCnt="0"/>
      <dgm:spPr/>
      <dgm:t>
        <a:bodyPr/>
        <a:lstStyle/>
        <a:p>
          <a:endParaRPr lang="en-US"/>
        </a:p>
      </dgm:t>
    </dgm:pt>
    <dgm:pt modelId="{314C230C-317A-4B03-9FEA-2B9154653B10}" type="pres">
      <dgm:prSet presAssocID="{0F8A2DF4-3FB1-4494-B4E1-468796EAA34B}" presName="hierChild3" presStyleCnt="0"/>
      <dgm:spPr/>
      <dgm:t>
        <a:bodyPr/>
        <a:lstStyle/>
        <a:p>
          <a:endParaRPr lang="en-US"/>
        </a:p>
      </dgm:t>
    </dgm:pt>
  </dgm:ptLst>
  <dgm:cxnLst>
    <dgm:cxn modelId="{227E4E7A-58B9-47C9-8161-0B2266F4ED6A}" type="presOf" srcId="{1A6AAC1C-E3DF-4004-B4A4-01DDDA211C9C}" destId="{C99FC07B-4809-4D76-86A3-D9E4FBC6B9F7}" srcOrd="0" destOrd="0" presId="urn:microsoft.com/office/officeart/2005/8/layout/orgChart1"/>
    <dgm:cxn modelId="{FF9A80BF-4839-4543-B8D8-EC427F5713D4}" srcId="{926110B0-593E-484D-97BC-19E259E66033}" destId="{0F8A2DF4-3FB1-4494-B4E1-468796EAA34B}" srcOrd="0" destOrd="0" parTransId="{A11AD2E6-7E3E-4089-BC86-F76779A7ABB3}" sibTransId="{6740FFE5-181A-4203-95D0-E1903BFCE7F3}"/>
    <dgm:cxn modelId="{6F10CCA7-AC30-4F44-839B-3FDEC10CED11}" type="presOf" srcId="{C402CE90-905D-44B6-99E2-62F65F23B1B0}" destId="{55FB1B80-8AC5-4208-ABCA-7361CA5D6F61}" srcOrd="1" destOrd="0" presId="urn:microsoft.com/office/officeart/2005/8/layout/orgChart1"/>
    <dgm:cxn modelId="{7C08A738-5973-4AC8-B260-A165B605DD01}" type="presOf" srcId="{C5826F4B-F062-4BDA-A412-44E45DF139CC}" destId="{35ED0766-849A-43FC-AD89-8C755CBBBB29}" srcOrd="1" destOrd="0" presId="urn:microsoft.com/office/officeart/2005/8/layout/orgChart1"/>
    <dgm:cxn modelId="{B970DB3B-08B0-416C-85B9-CA6CAE8A337C}" type="presOf" srcId="{8FE68C93-3E79-4B46-926A-DA9015988EB8}" destId="{5DC9523A-A561-4831-B400-C263FD01D42C}" srcOrd="1" destOrd="0" presId="urn:microsoft.com/office/officeart/2005/8/layout/orgChart1"/>
    <dgm:cxn modelId="{3F22B7F0-FDB6-4DCE-AE8F-2C6721E292AE}" type="presOf" srcId="{C402CE90-905D-44B6-99E2-62F65F23B1B0}" destId="{2AC89476-7E82-47B9-BE26-DF2D64F8526E}" srcOrd="0" destOrd="0" presId="urn:microsoft.com/office/officeart/2005/8/layout/orgChart1"/>
    <dgm:cxn modelId="{4BD1BF2B-83FE-4F6B-AE3C-B0102C607A0C}" srcId="{7DC3090C-DF37-45F5-BE44-BD00137669CC}" destId="{5FD98053-1340-4B59-B8E1-3450F212B248}" srcOrd="2" destOrd="0" parTransId="{7F6510F1-AF47-4346-AF37-87228B3CD109}" sibTransId="{8B816AEB-FBB3-4F53-9DBD-A15B496125C3}"/>
    <dgm:cxn modelId="{FE95DB6E-0C78-4D29-BCEA-F92B0BF27F0E}" type="presOf" srcId="{0F8A2DF4-3FB1-4494-B4E1-468796EAA34B}" destId="{0C875AE6-0723-40B1-ADB5-922676E2D4A7}" srcOrd="0" destOrd="0" presId="urn:microsoft.com/office/officeart/2005/8/layout/orgChart1"/>
    <dgm:cxn modelId="{3E515BB1-57AA-4CDB-9385-8AD7CC1A7BC9}" type="presOf" srcId="{926110B0-593E-484D-97BC-19E259E66033}" destId="{2DE7A347-AD95-4486-B427-C01C3DCBD274}" srcOrd="0" destOrd="0" presId="urn:microsoft.com/office/officeart/2005/8/layout/orgChart1"/>
    <dgm:cxn modelId="{D248B1CA-CB3C-4C61-9087-502627B034C9}" type="presOf" srcId="{0F8A2DF4-3FB1-4494-B4E1-468796EAA34B}" destId="{E57C200B-0592-42A1-8B0C-979A3391A341}" srcOrd="1" destOrd="0" presId="urn:microsoft.com/office/officeart/2005/8/layout/orgChart1"/>
    <dgm:cxn modelId="{703D6CCC-86EA-480F-8F78-67B8D6AF1B66}" type="presOf" srcId="{13FF32B1-D860-4DE5-903A-659A97834DD9}" destId="{2E55142F-77FA-40BF-A8FA-757D4450DC79}" srcOrd="0" destOrd="0" presId="urn:microsoft.com/office/officeart/2005/8/layout/orgChart1"/>
    <dgm:cxn modelId="{A001E689-2052-4945-B6C6-3900E0888A78}" type="presOf" srcId="{408F3220-B0FC-4E71-820E-6D8182863FB5}" destId="{C248B38B-A6B1-4FBF-A641-BA887559888E}" srcOrd="1" destOrd="0" presId="urn:microsoft.com/office/officeart/2005/8/layout/orgChart1"/>
    <dgm:cxn modelId="{B86EB834-49A0-4830-95AF-571699FC40F1}" type="presOf" srcId="{56DF954C-5A77-4390-9F7A-E11754538C94}" destId="{178019D1-E45F-4331-8814-87E96BEE67F2}" srcOrd="0" destOrd="0" presId="urn:microsoft.com/office/officeart/2005/8/layout/orgChart1"/>
    <dgm:cxn modelId="{280222B4-7910-4A37-9312-68FCF393128F}" type="presOf" srcId="{408F3220-B0FC-4E71-820E-6D8182863FB5}" destId="{E8BDF3D2-0F8D-4DB9-A31B-E016C733C746}" srcOrd="0" destOrd="0" presId="urn:microsoft.com/office/officeart/2005/8/layout/orgChart1"/>
    <dgm:cxn modelId="{06E11FD5-BB5C-4B6B-8F86-6B4142F92FE9}" srcId="{1A6AAC1C-E3DF-4004-B4A4-01DDDA211C9C}" destId="{A72C7BFF-4F19-4836-A896-46C8B6F34D48}" srcOrd="0" destOrd="0" parTransId="{963DF569-B7E7-411B-B59D-4E2B1458A8DB}" sibTransId="{ED82D4E5-C822-4014-B317-9C27C3FD67CC}"/>
    <dgm:cxn modelId="{199ECE46-829C-44A7-9D6F-8FC38DD65C25}" type="presOf" srcId="{7DC3090C-DF37-45F5-BE44-BD00137669CC}" destId="{4EFC7BA6-FB26-4F66-85E1-0CCFF6C104D8}" srcOrd="0" destOrd="0" presId="urn:microsoft.com/office/officeart/2005/8/layout/orgChart1"/>
    <dgm:cxn modelId="{AC510A5C-C886-41E7-B337-D8C5E48F8642}" type="presOf" srcId="{BC17A13A-5FAA-4CE6-ABA3-59ED200C75A2}" destId="{06274B30-638C-48F7-AE22-C52615CC19C5}" srcOrd="0" destOrd="0" presId="urn:microsoft.com/office/officeart/2005/8/layout/orgChart1"/>
    <dgm:cxn modelId="{954A31DA-9AB8-4329-95CF-D38D36765D46}" srcId="{7DC3090C-DF37-45F5-BE44-BD00137669CC}" destId="{8FE68C93-3E79-4B46-926A-DA9015988EB8}" srcOrd="0" destOrd="0" parTransId="{56DF954C-5A77-4390-9F7A-E11754538C94}" sibTransId="{15BD9804-5C0C-4CB0-887E-EA20ADA20C60}"/>
    <dgm:cxn modelId="{4FDCED37-F1A7-4B56-BB6D-B678D5039245}" type="presOf" srcId="{963DF569-B7E7-411B-B59D-4E2B1458A8DB}" destId="{E6108920-5096-4B21-91BF-6F0C52311A1A}" srcOrd="0" destOrd="0" presId="urn:microsoft.com/office/officeart/2005/8/layout/orgChart1"/>
    <dgm:cxn modelId="{950A7D5D-C664-49EA-96C0-FD18C8990292}" type="presOf" srcId="{C5826F4B-F062-4BDA-A412-44E45DF139CC}" destId="{380ABBC8-B1B0-4496-800D-C8A07FBC523B}" srcOrd="0" destOrd="0" presId="urn:microsoft.com/office/officeart/2005/8/layout/orgChart1"/>
    <dgm:cxn modelId="{F463F39B-84AF-40D7-93C1-0039013A42BF}" srcId="{5FD98053-1340-4B59-B8E1-3450F212B248}" destId="{C402CE90-905D-44B6-99E2-62F65F23B1B0}" srcOrd="0" destOrd="0" parTransId="{13FF32B1-D860-4DE5-903A-659A97834DD9}" sibTransId="{C36C6D28-55C7-42C9-8F77-AFBDF48932BC}"/>
    <dgm:cxn modelId="{EA6E17D6-649C-4380-BAAB-7119652AEBA3}" type="presOf" srcId="{7F6510F1-AF47-4346-AF37-87228B3CD109}" destId="{974DB161-7B7A-4926-B5EB-4E0771751885}" srcOrd="0" destOrd="0" presId="urn:microsoft.com/office/officeart/2005/8/layout/orgChart1"/>
    <dgm:cxn modelId="{037C18E7-DC73-4DAA-A4C0-1B82AD2F1276}" srcId="{0F8A2DF4-3FB1-4494-B4E1-468796EAA34B}" destId="{C5826F4B-F062-4BDA-A412-44E45DF139CC}" srcOrd="0" destOrd="0" parTransId="{757FB1FD-74C5-4B87-B2C6-B6F8680BEC20}" sibTransId="{E2C0993A-8CB0-4793-BFCD-EDCA6B7258AB}"/>
    <dgm:cxn modelId="{79C22DD1-52D6-44E2-A857-3EBDB0F58ACC}" srcId="{C5826F4B-F062-4BDA-A412-44E45DF139CC}" destId="{7DC3090C-DF37-45F5-BE44-BD00137669CC}" srcOrd="0" destOrd="0" parTransId="{BC17A13A-5FAA-4CE6-ABA3-59ED200C75A2}" sibTransId="{2ADD2D84-90ED-45B1-A85C-06529E1691C4}"/>
    <dgm:cxn modelId="{B7EE01DD-2A7B-4859-9883-B304C4800690}" type="presOf" srcId="{7DC3090C-DF37-45F5-BE44-BD00137669CC}" destId="{9D4E818E-97AE-4897-9259-22C4FD54634C}" srcOrd="1" destOrd="0" presId="urn:microsoft.com/office/officeart/2005/8/layout/orgChart1"/>
    <dgm:cxn modelId="{AD6BB410-06D3-4789-BE39-C81079005FF1}" srcId="{8FE68C93-3E79-4B46-926A-DA9015988EB8}" destId="{408F3220-B0FC-4E71-820E-6D8182863FB5}" srcOrd="0" destOrd="0" parTransId="{FD857340-FBA4-4014-9B7B-485B59A01A1F}" sibTransId="{B436F0BE-0A52-479E-80AF-D615274D2458}"/>
    <dgm:cxn modelId="{C0DDAFBE-B7DA-46F5-B3B9-E0CBEBECF528}" type="presOf" srcId="{8FE68C93-3E79-4B46-926A-DA9015988EB8}" destId="{A19FAFFA-B018-4BA0-B4A9-E6576E3E4255}" srcOrd="0" destOrd="0" presId="urn:microsoft.com/office/officeart/2005/8/layout/orgChart1"/>
    <dgm:cxn modelId="{C2D339A4-48AE-4529-882A-01947E040EBB}" type="presOf" srcId="{A72C7BFF-4F19-4836-A896-46C8B6F34D48}" destId="{3DFAFD1A-6D6E-48BF-98BF-2FE91A9F80CA}" srcOrd="1" destOrd="0" presId="urn:microsoft.com/office/officeart/2005/8/layout/orgChart1"/>
    <dgm:cxn modelId="{93A7D8DB-4C13-4088-B85B-59D8D9B2A81A}" type="presOf" srcId="{A72C7BFF-4F19-4836-A896-46C8B6F34D48}" destId="{8863FF1B-556A-4D28-B42E-01ACFFEA92C7}" srcOrd="0" destOrd="0" presId="urn:microsoft.com/office/officeart/2005/8/layout/orgChart1"/>
    <dgm:cxn modelId="{05DE59E7-7400-4CEA-BE22-EB058A132807}" type="presOf" srcId="{1A6AAC1C-E3DF-4004-B4A4-01DDDA211C9C}" destId="{4774DF7D-9988-4A66-B967-F4FADF9A72F4}" srcOrd="1" destOrd="0" presId="urn:microsoft.com/office/officeart/2005/8/layout/orgChart1"/>
    <dgm:cxn modelId="{EF5EF6BD-7BE0-4B53-8148-290CCDBA671B}" type="presOf" srcId="{5FD98053-1340-4B59-B8E1-3450F212B248}" destId="{B2D6E41D-4224-4C93-8E8F-ACCDEDEFD1DF}" srcOrd="0" destOrd="0" presId="urn:microsoft.com/office/officeart/2005/8/layout/orgChart1"/>
    <dgm:cxn modelId="{7F4C7EB0-E2B3-432E-9A41-42843DCF3FB9}" type="presOf" srcId="{5FD98053-1340-4B59-B8E1-3450F212B248}" destId="{41D03396-C56F-4A24-9169-C91D783A6C54}" srcOrd="1" destOrd="0" presId="urn:microsoft.com/office/officeart/2005/8/layout/orgChart1"/>
    <dgm:cxn modelId="{311B4E9C-6208-4FA9-BAE6-BC10482B3562}" srcId="{7DC3090C-DF37-45F5-BE44-BD00137669CC}" destId="{1A6AAC1C-E3DF-4004-B4A4-01DDDA211C9C}" srcOrd="1" destOrd="0" parTransId="{612DBD8E-E0F2-4F73-BF4A-2CC2D3CB23EA}" sibTransId="{FC9E83D4-3933-437F-A532-01DDB3C43EB5}"/>
    <dgm:cxn modelId="{6EDD622E-2293-4EAB-B0C8-7C305E172E47}" type="presOf" srcId="{612DBD8E-E0F2-4F73-BF4A-2CC2D3CB23EA}" destId="{0D17A981-484F-47EA-B616-FF115A99A18F}" srcOrd="0" destOrd="0" presId="urn:microsoft.com/office/officeart/2005/8/layout/orgChart1"/>
    <dgm:cxn modelId="{84E2C091-5068-409B-BAF8-EA6B4BB99DF5}" type="presOf" srcId="{FD857340-FBA4-4014-9B7B-485B59A01A1F}" destId="{11354AE5-ABDF-42D6-BCA7-B15DFC35D1F7}" srcOrd="0" destOrd="0" presId="urn:microsoft.com/office/officeart/2005/8/layout/orgChart1"/>
    <dgm:cxn modelId="{7474F9CA-6D0F-45CC-964F-32F6FCB665AA}" type="presOf" srcId="{757FB1FD-74C5-4B87-B2C6-B6F8680BEC20}" destId="{B816E51C-5C97-4646-B73D-9F42164B7B34}" srcOrd="0" destOrd="0" presId="urn:microsoft.com/office/officeart/2005/8/layout/orgChart1"/>
    <dgm:cxn modelId="{9B6A1CD8-B9C0-4EAF-B055-FBC4966640D4}" type="presParOf" srcId="{2DE7A347-AD95-4486-B427-C01C3DCBD274}" destId="{DF625934-E04C-4393-8356-67E13CBDC8CA}" srcOrd="0" destOrd="0" presId="urn:microsoft.com/office/officeart/2005/8/layout/orgChart1"/>
    <dgm:cxn modelId="{2209BE29-683A-49E9-874A-CA535CF570CD}" type="presParOf" srcId="{DF625934-E04C-4393-8356-67E13CBDC8CA}" destId="{8636C161-5A7D-4638-BF5D-BF1ABAC3D0C8}" srcOrd="0" destOrd="0" presId="urn:microsoft.com/office/officeart/2005/8/layout/orgChart1"/>
    <dgm:cxn modelId="{937DE5C4-7C9C-4F54-85D2-4021884236A0}" type="presParOf" srcId="{8636C161-5A7D-4638-BF5D-BF1ABAC3D0C8}" destId="{0C875AE6-0723-40B1-ADB5-922676E2D4A7}" srcOrd="0" destOrd="0" presId="urn:microsoft.com/office/officeart/2005/8/layout/orgChart1"/>
    <dgm:cxn modelId="{AB8BEEED-C3D3-431A-AC1F-EEB910A49A6D}" type="presParOf" srcId="{8636C161-5A7D-4638-BF5D-BF1ABAC3D0C8}" destId="{E57C200B-0592-42A1-8B0C-979A3391A341}" srcOrd="1" destOrd="0" presId="urn:microsoft.com/office/officeart/2005/8/layout/orgChart1"/>
    <dgm:cxn modelId="{B88B65E7-E32E-4E60-9FC3-59170852C9FC}" type="presParOf" srcId="{DF625934-E04C-4393-8356-67E13CBDC8CA}" destId="{4A8E0409-BA20-408F-B8EA-9171C15D9F8B}" srcOrd="1" destOrd="0" presId="urn:microsoft.com/office/officeart/2005/8/layout/orgChart1"/>
    <dgm:cxn modelId="{28E058A1-68A4-43E6-B821-34B371D93117}" type="presParOf" srcId="{4A8E0409-BA20-408F-B8EA-9171C15D9F8B}" destId="{B816E51C-5C97-4646-B73D-9F42164B7B34}" srcOrd="0" destOrd="0" presId="urn:microsoft.com/office/officeart/2005/8/layout/orgChart1"/>
    <dgm:cxn modelId="{327C0C1B-4522-4C5A-9285-240B2B9E24CA}" type="presParOf" srcId="{4A8E0409-BA20-408F-B8EA-9171C15D9F8B}" destId="{FC8EF457-F541-4187-9ADE-2EB984D2D36D}" srcOrd="1" destOrd="0" presId="urn:microsoft.com/office/officeart/2005/8/layout/orgChart1"/>
    <dgm:cxn modelId="{6F485E0E-1F20-4327-8519-02A52644F0A8}" type="presParOf" srcId="{FC8EF457-F541-4187-9ADE-2EB984D2D36D}" destId="{26E2C9C6-4363-4BC9-ACCC-4E50ED59E293}" srcOrd="0" destOrd="0" presId="urn:microsoft.com/office/officeart/2005/8/layout/orgChart1"/>
    <dgm:cxn modelId="{56C6F688-EE58-4071-A3F8-1D754DD8D5C1}" type="presParOf" srcId="{26E2C9C6-4363-4BC9-ACCC-4E50ED59E293}" destId="{380ABBC8-B1B0-4496-800D-C8A07FBC523B}" srcOrd="0" destOrd="0" presId="urn:microsoft.com/office/officeart/2005/8/layout/orgChart1"/>
    <dgm:cxn modelId="{EBFBCCBB-FA27-4DEB-AF18-88E5B4BCC833}" type="presParOf" srcId="{26E2C9C6-4363-4BC9-ACCC-4E50ED59E293}" destId="{35ED0766-849A-43FC-AD89-8C755CBBBB29}" srcOrd="1" destOrd="0" presId="urn:microsoft.com/office/officeart/2005/8/layout/orgChart1"/>
    <dgm:cxn modelId="{86AA5F67-30DC-4801-B845-738CB822DE5D}" type="presParOf" srcId="{FC8EF457-F541-4187-9ADE-2EB984D2D36D}" destId="{4BF0E465-868D-4F2E-BC33-6D9B7A562CEA}" srcOrd="1" destOrd="0" presId="urn:microsoft.com/office/officeart/2005/8/layout/orgChart1"/>
    <dgm:cxn modelId="{0F48336E-E2C2-4CE0-9EA8-0692CE0AB408}" type="presParOf" srcId="{4BF0E465-868D-4F2E-BC33-6D9B7A562CEA}" destId="{06274B30-638C-48F7-AE22-C52615CC19C5}" srcOrd="0" destOrd="0" presId="urn:microsoft.com/office/officeart/2005/8/layout/orgChart1"/>
    <dgm:cxn modelId="{0CC22BF7-1464-4814-ADFA-57001958413D}" type="presParOf" srcId="{4BF0E465-868D-4F2E-BC33-6D9B7A562CEA}" destId="{910706BB-537A-45BE-B44A-E686BF259BCE}" srcOrd="1" destOrd="0" presId="urn:microsoft.com/office/officeart/2005/8/layout/orgChart1"/>
    <dgm:cxn modelId="{FE957ED8-5F71-4066-BE62-BA450887AE4B}" type="presParOf" srcId="{910706BB-537A-45BE-B44A-E686BF259BCE}" destId="{38691941-433E-47C0-8AFE-B899517C1019}" srcOrd="0" destOrd="0" presId="urn:microsoft.com/office/officeart/2005/8/layout/orgChart1"/>
    <dgm:cxn modelId="{324F9BD8-96AB-47A2-8B0A-198091745998}" type="presParOf" srcId="{38691941-433E-47C0-8AFE-B899517C1019}" destId="{4EFC7BA6-FB26-4F66-85E1-0CCFF6C104D8}" srcOrd="0" destOrd="0" presId="urn:microsoft.com/office/officeart/2005/8/layout/orgChart1"/>
    <dgm:cxn modelId="{B465D315-D835-44A5-AE82-1F927CB6A75D}" type="presParOf" srcId="{38691941-433E-47C0-8AFE-B899517C1019}" destId="{9D4E818E-97AE-4897-9259-22C4FD54634C}" srcOrd="1" destOrd="0" presId="urn:microsoft.com/office/officeart/2005/8/layout/orgChart1"/>
    <dgm:cxn modelId="{6732FFB1-B9F1-4372-A7A7-9753F34D8A98}" type="presParOf" srcId="{910706BB-537A-45BE-B44A-E686BF259BCE}" destId="{08D2EE10-66DC-424D-924F-80DEB1F9A8AB}" srcOrd="1" destOrd="0" presId="urn:microsoft.com/office/officeart/2005/8/layout/orgChart1"/>
    <dgm:cxn modelId="{0A8109EB-311D-44DF-95AD-938B02AEFF17}" type="presParOf" srcId="{08D2EE10-66DC-424D-924F-80DEB1F9A8AB}" destId="{178019D1-E45F-4331-8814-87E96BEE67F2}" srcOrd="0" destOrd="0" presId="urn:microsoft.com/office/officeart/2005/8/layout/orgChart1"/>
    <dgm:cxn modelId="{13459417-C1DC-4413-941E-0039E873BFA7}" type="presParOf" srcId="{08D2EE10-66DC-424D-924F-80DEB1F9A8AB}" destId="{FB167EF6-0CBC-4C5C-ADD0-A91B424E58D7}" srcOrd="1" destOrd="0" presId="urn:microsoft.com/office/officeart/2005/8/layout/orgChart1"/>
    <dgm:cxn modelId="{3CA12287-1FB0-4033-8BF7-8F1555FA65C7}" type="presParOf" srcId="{FB167EF6-0CBC-4C5C-ADD0-A91B424E58D7}" destId="{1ABF7B8D-CCC9-4191-8E68-92C22F9C3EEE}" srcOrd="0" destOrd="0" presId="urn:microsoft.com/office/officeart/2005/8/layout/orgChart1"/>
    <dgm:cxn modelId="{3DC84563-F743-4D52-9DDE-18530003B637}" type="presParOf" srcId="{1ABF7B8D-CCC9-4191-8E68-92C22F9C3EEE}" destId="{A19FAFFA-B018-4BA0-B4A9-E6576E3E4255}" srcOrd="0" destOrd="0" presId="urn:microsoft.com/office/officeart/2005/8/layout/orgChart1"/>
    <dgm:cxn modelId="{1E07DBFE-61A2-4DE4-A573-85F1AA3B7FAD}" type="presParOf" srcId="{1ABF7B8D-CCC9-4191-8E68-92C22F9C3EEE}" destId="{5DC9523A-A561-4831-B400-C263FD01D42C}" srcOrd="1" destOrd="0" presId="urn:microsoft.com/office/officeart/2005/8/layout/orgChart1"/>
    <dgm:cxn modelId="{89CD107C-0B39-4923-A01D-FAAE4BA54CDA}" type="presParOf" srcId="{FB167EF6-0CBC-4C5C-ADD0-A91B424E58D7}" destId="{C383DC57-3817-446B-9C71-9402A2582B98}" srcOrd="1" destOrd="0" presId="urn:microsoft.com/office/officeart/2005/8/layout/orgChart1"/>
    <dgm:cxn modelId="{EB38B7CE-4AC3-4444-9C2F-851BC1F5E1EB}" type="presParOf" srcId="{C383DC57-3817-446B-9C71-9402A2582B98}" destId="{11354AE5-ABDF-42D6-BCA7-B15DFC35D1F7}" srcOrd="0" destOrd="0" presId="urn:microsoft.com/office/officeart/2005/8/layout/orgChart1"/>
    <dgm:cxn modelId="{404B3EA7-5BAC-4B7C-AA0F-D96431594E57}" type="presParOf" srcId="{C383DC57-3817-446B-9C71-9402A2582B98}" destId="{E85180E7-CCA8-4D27-B48B-66E373E00B91}" srcOrd="1" destOrd="0" presId="urn:microsoft.com/office/officeart/2005/8/layout/orgChart1"/>
    <dgm:cxn modelId="{6FDA3921-68E0-4DC1-AABE-C37D9C27CFE7}" type="presParOf" srcId="{E85180E7-CCA8-4D27-B48B-66E373E00B91}" destId="{59297380-AD06-44B0-855F-47C54C9359B8}" srcOrd="0" destOrd="0" presId="urn:microsoft.com/office/officeart/2005/8/layout/orgChart1"/>
    <dgm:cxn modelId="{2D2E7124-3FBA-4773-936A-384970893220}" type="presParOf" srcId="{59297380-AD06-44B0-855F-47C54C9359B8}" destId="{E8BDF3D2-0F8D-4DB9-A31B-E016C733C746}" srcOrd="0" destOrd="0" presId="urn:microsoft.com/office/officeart/2005/8/layout/orgChart1"/>
    <dgm:cxn modelId="{6F0A9E78-CA96-46F3-8BBC-5AE4B1B64C8E}" type="presParOf" srcId="{59297380-AD06-44B0-855F-47C54C9359B8}" destId="{C248B38B-A6B1-4FBF-A641-BA887559888E}" srcOrd="1" destOrd="0" presId="urn:microsoft.com/office/officeart/2005/8/layout/orgChart1"/>
    <dgm:cxn modelId="{10135C22-AB1F-4A65-A8AA-F3BA5EFC68B7}" type="presParOf" srcId="{E85180E7-CCA8-4D27-B48B-66E373E00B91}" destId="{7618279C-E1D0-4549-85BD-6D6284CE665F}" srcOrd="1" destOrd="0" presId="urn:microsoft.com/office/officeart/2005/8/layout/orgChart1"/>
    <dgm:cxn modelId="{495E5C11-B6F7-4F00-B960-A0C44E97CB01}" type="presParOf" srcId="{E85180E7-CCA8-4D27-B48B-66E373E00B91}" destId="{C25038AA-B8A6-4C59-B99B-54A982273B3C}" srcOrd="2" destOrd="0" presId="urn:microsoft.com/office/officeart/2005/8/layout/orgChart1"/>
    <dgm:cxn modelId="{3DD432B8-BDC1-4E8B-86DB-65656AD6C0A6}" type="presParOf" srcId="{FB167EF6-0CBC-4C5C-ADD0-A91B424E58D7}" destId="{D43CC569-02E3-465F-999B-04D0D672B05C}" srcOrd="2" destOrd="0" presId="urn:microsoft.com/office/officeart/2005/8/layout/orgChart1"/>
    <dgm:cxn modelId="{B5931F83-9168-4A34-8326-75B75A5FB569}" type="presParOf" srcId="{08D2EE10-66DC-424D-924F-80DEB1F9A8AB}" destId="{0D17A981-484F-47EA-B616-FF115A99A18F}" srcOrd="2" destOrd="0" presId="urn:microsoft.com/office/officeart/2005/8/layout/orgChart1"/>
    <dgm:cxn modelId="{CD45953C-5E8D-40C1-ADB4-31C6AD066D60}" type="presParOf" srcId="{08D2EE10-66DC-424D-924F-80DEB1F9A8AB}" destId="{25C1A9ED-CA88-4722-A34C-C04138144161}" srcOrd="3" destOrd="0" presId="urn:microsoft.com/office/officeart/2005/8/layout/orgChart1"/>
    <dgm:cxn modelId="{0A89DE5F-6E47-48D7-9243-885399EDDB2F}" type="presParOf" srcId="{25C1A9ED-CA88-4722-A34C-C04138144161}" destId="{72ECA14B-59DC-4CB8-AB0C-57D15142A88F}" srcOrd="0" destOrd="0" presId="urn:microsoft.com/office/officeart/2005/8/layout/orgChart1"/>
    <dgm:cxn modelId="{D7522A0E-BA4E-461B-AAD3-AE7947991221}" type="presParOf" srcId="{72ECA14B-59DC-4CB8-AB0C-57D15142A88F}" destId="{C99FC07B-4809-4D76-86A3-D9E4FBC6B9F7}" srcOrd="0" destOrd="0" presId="urn:microsoft.com/office/officeart/2005/8/layout/orgChart1"/>
    <dgm:cxn modelId="{E1F263A6-CAA4-4D51-8219-614AA4CB4639}" type="presParOf" srcId="{72ECA14B-59DC-4CB8-AB0C-57D15142A88F}" destId="{4774DF7D-9988-4A66-B967-F4FADF9A72F4}" srcOrd="1" destOrd="0" presId="urn:microsoft.com/office/officeart/2005/8/layout/orgChart1"/>
    <dgm:cxn modelId="{68C95C83-C920-4465-A07F-7881EF3CBC72}" type="presParOf" srcId="{25C1A9ED-CA88-4722-A34C-C04138144161}" destId="{3D84AC7C-25B1-44AC-A69B-5C8135EA0D95}" srcOrd="1" destOrd="0" presId="urn:microsoft.com/office/officeart/2005/8/layout/orgChart1"/>
    <dgm:cxn modelId="{5F1A572C-88DD-4405-88F9-FE28BAD51713}" type="presParOf" srcId="{3D84AC7C-25B1-44AC-A69B-5C8135EA0D95}" destId="{E6108920-5096-4B21-91BF-6F0C52311A1A}" srcOrd="0" destOrd="0" presId="urn:microsoft.com/office/officeart/2005/8/layout/orgChart1"/>
    <dgm:cxn modelId="{09F8BF83-FE4A-46ED-90E6-6757B51FB808}" type="presParOf" srcId="{3D84AC7C-25B1-44AC-A69B-5C8135EA0D95}" destId="{B04BEEF9-120B-4894-B97D-74D59B15BC6E}" srcOrd="1" destOrd="0" presId="urn:microsoft.com/office/officeart/2005/8/layout/orgChart1"/>
    <dgm:cxn modelId="{871CCF72-3777-466A-9CD6-486BE93A4240}" type="presParOf" srcId="{B04BEEF9-120B-4894-B97D-74D59B15BC6E}" destId="{C261362E-E3A0-47F2-8280-EB02C4D3DD7C}" srcOrd="0" destOrd="0" presId="urn:microsoft.com/office/officeart/2005/8/layout/orgChart1"/>
    <dgm:cxn modelId="{312728D3-32C1-4474-AF9F-C95DA756C616}" type="presParOf" srcId="{C261362E-E3A0-47F2-8280-EB02C4D3DD7C}" destId="{8863FF1B-556A-4D28-B42E-01ACFFEA92C7}" srcOrd="0" destOrd="0" presId="urn:microsoft.com/office/officeart/2005/8/layout/orgChart1"/>
    <dgm:cxn modelId="{79D844E7-869B-42B9-89E6-F78BD9C7B01A}" type="presParOf" srcId="{C261362E-E3A0-47F2-8280-EB02C4D3DD7C}" destId="{3DFAFD1A-6D6E-48BF-98BF-2FE91A9F80CA}" srcOrd="1" destOrd="0" presId="urn:microsoft.com/office/officeart/2005/8/layout/orgChart1"/>
    <dgm:cxn modelId="{C165098B-5469-46C2-AD6A-39413BF980DC}" type="presParOf" srcId="{B04BEEF9-120B-4894-B97D-74D59B15BC6E}" destId="{68D93065-1D94-482D-B7E1-D104EECB8134}" srcOrd="1" destOrd="0" presId="urn:microsoft.com/office/officeart/2005/8/layout/orgChart1"/>
    <dgm:cxn modelId="{385849AA-8A97-4C4D-BB00-4ED6E705A720}" type="presParOf" srcId="{B04BEEF9-120B-4894-B97D-74D59B15BC6E}" destId="{26C51FEF-A4F6-4C44-91AC-06A8644D4803}" srcOrd="2" destOrd="0" presId="urn:microsoft.com/office/officeart/2005/8/layout/orgChart1"/>
    <dgm:cxn modelId="{A5EAE505-BF71-49F2-9265-7FBA27EAFF3F}" type="presParOf" srcId="{25C1A9ED-CA88-4722-A34C-C04138144161}" destId="{3259BFB7-8E42-4937-A86B-6242C1437B2A}" srcOrd="2" destOrd="0" presId="urn:microsoft.com/office/officeart/2005/8/layout/orgChart1"/>
    <dgm:cxn modelId="{542D4CE0-4CB4-456F-B63E-8CBE658C7CC4}" type="presParOf" srcId="{08D2EE10-66DC-424D-924F-80DEB1F9A8AB}" destId="{974DB161-7B7A-4926-B5EB-4E0771751885}" srcOrd="4" destOrd="0" presId="urn:microsoft.com/office/officeart/2005/8/layout/orgChart1"/>
    <dgm:cxn modelId="{ECEEF7F8-92F3-4635-9F8D-B0FE754D170F}" type="presParOf" srcId="{08D2EE10-66DC-424D-924F-80DEB1F9A8AB}" destId="{3646D09C-EAEA-43AE-A7E7-C838FA7A601F}" srcOrd="5" destOrd="0" presId="urn:microsoft.com/office/officeart/2005/8/layout/orgChart1"/>
    <dgm:cxn modelId="{9E073C1B-0993-4C14-9BEF-5C259641FC67}" type="presParOf" srcId="{3646D09C-EAEA-43AE-A7E7-C838FA7A601F}" destId="{6EF81720-CC18-49B7-B80C-600A2EF72FD8}" srcOrd="0" destOrd="0" presId="urn:microsoft.com/office/officeart/2005/8/layout/orgChart1"/>
    <dgm:cxn modelId="{3E961918-FE5D-4955-9E49-A01DABCAAA56}" type="presParOf" srcId="{6EF81720-CC18-49B7-B80C-600A2EF72FD8}" destId="{B2D6E41D-4224-4C93-8E8F-ACCDEDEFD1DF}" srcOrd="0" destOrd="0" presId="urn:microsoft.com/office/officeart/2005/8/layout/orgChart1"/>
    <dgm:cxn modelId="{0FB96E7D-D31A-499C-8F00-727C3673DBD7}" type="presParOf" srcId="{6EF81720-CC18-49B7-B80C-600A2EF72FD8}" destId="{41D03396-C56F-4A24-9169-C91D783A6C54}" srcOrd="1" destOrd="0" presId="urn:microsoft.com/office/officeart/2005/8/layout/orgChart1"/>
    <dgm:cxn modelId="{D24E1032-15CB-4FEA-A383-E99F907F1A0F}" type="presParOf" srcId="{3646D09C-EAEA-43AE-A7E7-C838FA7A601F}" destId="{7AAA0D33-E706-45FE-A6B6-3BA9DA91F259}" srcOrd="1" destOrd="0" presId="urn:microsoft.com/office/officeart/2005/8/layout/orgChart1"/>
    <dgm:cxn modelId="{7E767CBF-EA04-4741-A6F0-FADFD3986F6C}" type="presParOf" srcId="{7AAA0D33-E706-45FE-A6B6-3BA9DA91F259}" destId="{2E55142F-77FA-40BF-A8FA-757D4450DC79}" srcOrd="0" destOrd="0" presId="urn:microsoft.com/office/officeart/2005/8/layout/orgChart1"/>
    <dgm:cxn modelId="{524E8267-9B6C-4555-9CB2-BC49FF3E7DB3}" type="presParOf" srcId="{7AAA0D33-E706-45FE-A6B6-3BA9DA91F259}" destId="{F27D18D3-4913-4C95-A0E1-2073CCED118A}" srcOrd="1" destOrd="0" presId="urn:microsoft.com/office/officeart/2005/8/layout/orgChart1"/>
    <dgm:cxn modelId="{A399FAD9-5C94-40F8-ACB6-4D4604D34354}" type="presParOf" srcId="{F27D18D3-4913-4C95-A0E1-2073CCED118A}" destId="{8A80D7E8-F8C2-483C-9B06-07DB4856815D}" srcOrd="0" destOrd="0" presId="urn:microsoft.com/office/officeart/2005/8/layout/orgChart1"/>
    <dgm:cxn modelId="{7FD7C71E-20C5-4312-A560-AF53F4F45A1C}" type="presParOf" srcId="{8A80D7E8-F8C2-483C-9B06-07DB4856815D}" destId="{2AC89476-7E82-47B9-BE26-DF2D64F8526E}" srcOrd="0" destOrd="0" presId="urn:microsoft.com/office/officeart/2005/8/layout/orgChart1"/>
    <dgm:cxn modelId="{77E25EB4-8BDF-4DEF-BD8E-AFF538205A86}" type="presParOf" srcId="{8A80D7E8-F8C2-483C-9B06-07DB4856815D}" destId="{55FB1B80-8AC5-4208-ABCA-7361CA5D6F61}" srcOrd="1" destOrd="0" presId="urn:microsoft.com/office/officeart/2005/8/layout/orgChart1"/>
    <dgm:cxn modelId="{D7B10926-FFB6-4915-8908-316F1A7B7B5F}" type="presParOf" srcId="{F27D18D3-4913-4C95-A0E1-2073CCED118A}" destId="{B5A77CF8-0D61-40B2-B02B-0C43E209E45C}" srcOrd="1" destOrd="0" presId="urn:microsoft.com/office/officeart/2005/8/layout/orgChart1"/>
    <dgm:cxn modelId="{7880C43C-A849-4235-9792-2E597D48A8A6}" type="presParOf" srcId="{F27D18D3-4913-4C95-A0E1-2073CCED118A}" destId="{21A86BA1-47B2-4B1D-89D2-470B4BDF7A65}" srcOrd="2" destOrd="0" presId="urn:microsoft.com/office/officeart/2005/8/layout/orgChart1"/>
    <dgm:cxn modelId="{E9AAAD1D-3ECE-4C29-9C60-724B7B0687BD}" type="presParOf" srcId="{3646D09C-EAEA-43AE-A7E7-C838FA7A601F}" destId="{EB4CCDEC-C1A0-4504-817B-5F5D253CC732}" srcOrd="2" destOrd="0" presId="urn:microsoft.com/office/officeart/2005/8/layout/orgChart1"/>
    <dgm:cxn modelId="{83411EB1-C330-4CFE-B9F6-45DD250CDE48}" type="presParOf" srcId="{910706BB-537A-45BE-B44A-E686BF259BCE}" destId="{090AFC51-9DDC-43E3-91EA-34AE76D0B37C}" srcOrd="2" destOrd="0" presId="urn:microsoft.com/office/officeart/2005/8/layout/orgChart1"/>
    <dgm:cxn modelId="{01A0B640-AA9A-4CE1-B830-D76D09419602}" type="presParOf" srcId="{FC8EF457-F541-4187-9ADE-2EB984D2D36D}" destId="{CC197E63-A803-42E8-A51F-29046BBA4C4E}" srcOrd="2" destOrd="0" presId="urn:microsoft.com/office/officeart/2005/8/layout/orgChart1"/>
    <dgm:cxn modelId="{0A6E8C76-DEF9-4994-8D35-8977DFF8DCB1}" type="presParOf" srcId="{DF625934-E04C-4393-8356-67E13CBDC8CA}" destId="{314C230C-317A-4B03-9FEA-2B9154653B10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Biswas</dc:creator>
  <cp:keywords/>
  <dc:description/>
  <cp:lastModifiedBy>USER</cp:lastModifiedBy>
  <cp:revision>20</cp:revision>
  <cp:lastPrinted>2024-05-30T02:09:00Z</cp:lastPrinted>
  <dcterms:created xsi:type="dcterms:W3CDTF">2024-05-26T19:33:00Z</dcterms:created>
  <dcterms:modified xsi:type="dcterms:W3CDTF">2024-06-02T16:13:00Z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2e9506e59da905a20372fdd60126c974eacfd277f6d57e6bc86005965cf8230a</vt:lpwstr>
  </property>
</Properties>
</file>