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9208" w14:textId="77777777" w:rsidR="00361D64" w:rsidRPr="00361D64" w:rsidRDefault="00361D64" w:rsidP="00361D64">
      <w:pPr>
        <w:rPr>
          <w:b/>
          <w:bCs/>
        </w:rPr>
      </w:pPr>
      <w:r w:rsidRPr="00361D64">
        <w:rPr>
          <w:b/>
          <w:bCs/>
        </w:rPr>
        <w:t>Development and Validation of a Silver-Coated Nanostructured Silicon SERS Sensor for Detection of N-Acetylmuramic Acid (NAM)</w:t>
      </w:r>
    </w:p>
    <w:p w14:paraId="05CEEA77" w14:textId="77777777" w:rsidR="00361D64" w:rsidRPr="00361D64" w:rsidRDefault="00361D64" w:rsidP="00361D64">
      <w:pPr>
        <w:rPr>
          <w:b/>
          <w:bCs/>
        </w:rPr>
      </w:pPr>
      <w:r w:rsidRPr="00361D64">
        <w:rPr>
          <w:b/>
          <w:bCs/>
        </w:rPr>
        <w:t>Abstract</w:t>
      </w:r>
    </w:p>
    <w:p w14:paraId="6E059B7D" w14:textId="77777777" w:rsidR="00361D64" w:rsidRPr="00361D64" w:rsidRDefault="00361D64" w:rsidP="00361D64">
      <w:r w:rsidRPr="00361D64">
        <w:t>Surface-Enhanced Raman Scattering (SERS) is a powerful analytical technique capable of detecting trace molecular species through electromagnetic enhancement generated by noble metal nanostructures. In this work, a nanostructured silicon-based SERS substrate was fabricated and evaluated for the detection of N-Acetylmuramic Acid (NAM), a key bacterial cell wall biomarker relevant to infection diagnostics.</w:t>
      </w:r>
    </w:p>
    <w:p w14:paraId="682AF674" w14:textId="77777777" w:rsidR="00361D64" w:rsidRPr="00361D64" w:rsidRDefault="00361D64" w:rsidP="00361D64">
      <w:r w:rsidRPr="00361D64">
        <w:t xml:space="preserve">The sensor consisted of a nanostructured silicon wafer coated with silver using an </w:t>
      </w:r>
      <w:proofErr w:type="spellStart"/>
      <w:r w:rsidRPr="00361D64">
        <w:t>AgNO</w:t>
      </w:r>
      <w:proofErr w:type="spellEnd"/>
      <w:r w:rsidRPr="00361D64">
        <w:t>₃-based deposition process. Rhodamine 6G (R6G) was employed as a positive control to validate substrate enhancement performance, while NAM was used as the target analyte. Raman spectra were acquired using a 785 nm excitation laser under multiple experimental conditions including varying soaking times, laser powers, accumulation counts, and replicate measurements.</w:t>
      </w:r>
    </w:p>
    <w:p w14:paraId="533DBDA5" w14:textId="77777777" w:rsidR="00361D64" w:rsidRPr="00361D64" w:rsidRDefault="00361D64" w:rsidP="00361D64">
      <w:r w:rsidRPr="00361D64">
        <w:t>A complete data-processing pipeline was developed including spectral quality auditing, baseline correction, Savitzky-Golay smoothing, cosmic ray removal, peak detection, peak matching, reproducibility analysis, principal component analysis (</w:t>
      </w:r>
      <w:proofErr w:type="spellStart"/>
      <w:r w:rsidRPr="00361D64">
        <w:t>PCA</w:t>
      </w:r>
      <w:proofErr w:type="spellEnd"/>
      <w:r w:rsidRPr="00361D64">
        <w:t>), and signal-to-noise ratio (SNR) evaluation.</w:t>
      </w:r>
    </w:p>
    <w:p w14:paraId="02A1464D" w14:textId="77777777" w:rsidR="00361D64" w:rsidRPr="00361D64" w:rsidRDefault="00361D64" w:rsidP="00361D64">
      <w:r w:rsidRPr="00361D64">
        <w:t>The fabricated substrate successfully detected R6G with high peak matching accuracy (84.58%) and excellent wavelength calibration accuracy (</w:t>
      </w:r>
      <w:proofErr w:type="spellStart"/>
      <w:r w:rsidRPr="00361D64">
        <w:t>RMSE</w:t>
      </w:r>
      <w:proofErr w:type="spellEnd"/>
      <w:r w:rsidRPr="00361D64">
        <w:t xml:space="preserve"> = 3.67 cm⁻¹). NAM spectral features were detected; however, the observed mean SNR remained low (0.89), indicating insufficient enhancement for reliable biomarker detection. The results demonstrate that the fabricated sensor is functional and capable of SERS enhancement but requires further optimization of nanostructure morphology and silver nanoparticle density to achieve robust NAM sensing.</w:t>
      </w:r>
    </w:p>
    <w:p w14:paraId="0012A5E8" w14:textId="75112D0F" w:rsidR="00361D64" w:rsidRPr="00361D64" w:rsidRDefault="00361D64" w:rsidP="00361D64"/>
    <w:p w14:paraId="66737605" w14:textId="77777777" w:rsidR="00361D64" w:rsidRPr="00361D64" w:rsidRDefault="00361D64" w:rsidP="00361D64">
      <w:pPr>
        <w:rPr>
          <w:b/>
          <w:bCs/>
        </w:rPr>
      </w:pPr>
      <w:r w:rsidRPr="00361D64">
        <w:rPr>
          <w:b/>
          <w:bCs/>
        </w:rPr>
        <w:t>1. Introduction</w:t>
      </w:r>
    </w:p>
    <w:p w14:paraId="76838C41" w14:textId="77777777" w:rsidR="00361D64" w:rsidRPr="00361D64" w:rsidRDefault="00361D64" w:rsidP="00361D64">
      <w:r w:rsidRPr="00361D64">
        <w:t>Rapid identification of bacterial biomarkers is important for early diagnosis of infectious diseases. N-Acetylmuramic Acid (NAM) is a structural component of bacterial peptidoglycan and serves as a potential molecular marker for bacterial detection.</w:t>
      </w:r>
    </w:p>
    <w:p w14:paraId="2FA87ED8" w14:textId="77777777" w:rsidR="00361D64" w:rsidRPr="00361D64" w:rsidRDefault="00361D64" w:rsidP="00361D64">
      <w:r w:rsidRPr="00361D64">
        <w:t>Surface-Enhanced Raman Scattering offers a promising route for label-free detection of bacterial biomarkers due to its high sensitivity and molecular specificity. The effectiveness of SERS depends strongly on the morphology of the substrate and the density of electromagnetic hotspots generated by metallic nanostructures.</w:t>
      </w:r>
    </w:p>
    <w:p w14:paraId="6E16E73A" w14:textId="77777777" w:rsidR="00361D64" w:rsidRPr="00361D64" w:rsidRDefault="00361D64" w:rsidP="00361D64">
      <w:r w:rsidRPr="00361D64">
        <w:t>The objective of this study was:</w:t>
      </w:r>
    </w:p>
    <w:p w14:paraId="7FB19633" w14:textId="77777777" w:rsidR="00361D64" w:rsidRPr="00361D64" w:rsidRDefault="00361D64" w:rsidP="00361D64">
      <w:pPr>
        <w:numPr>
          <w:ilvl w:val="0"/>
          <w:numId w:val="1"/>
        </w:numPr>
      </w:pPr>
      <w:r w:rsidRPr="00361D64">
        <w:t>Fabricate a silver-coated nanostructured silicon SERS substrate.</w:t>
      </w:r>
    </w:p>
    <w:p w14:paraId="5ADC25BA" w14:textId="77777777" w:rsidR="00361D64" w:rsidRPr="00361D64" w:rsidRDefault="00361D64" w:rsidP="00361D64">
      <w:pPr>
        <w:numPr>
          <w:ilvl w:val="0"/>
          <w:numId w:val="1"/>
        </w:numPr>
      </w:pPr>
      <w:r w:rsidRPr="00361D64">
        <w:t>Validate substrate performance using Rhodamine 6G.</w:t>
      </w:r>
    </w:p>
    <w:p w14:paraId="4AA02C82" w14:textId="77777777" w:rsidR="00361D64" w:rsidRPr="00361D64" w:rsidRDefault="00361D64" w:rsidP="00361D64">
      <w:pPr>
        <w:numPr>
          <w:ilvl w:val="0"/>
          <w:numId w:val="1"/>
        </w:numPr>
      </w:pPr>
      <w:r w:rsidRPr="00361D64">
        <w:t>Evaluate the feasibility of detecting NAM.</w:t>
      </w:r>
    </w:p>
    <w:p w14:paraId="7DD84C31" w14:textId="77777777" w:rsidR="00361D64" w:rsidRPr="00361D64" w:rsidRDefault="00361D64" w:rsidP="00361D64">
      <w:pPr>
        <w:numPr>
          <w:ilvl w:val="0"/>
          <w:numId w:val="1"/>
        </w:numPr>
      </w:pPr>
      <w:r w:rsidRPr="00361D64">
        <w:t>Identify sensor limitations and future optimization requirements.</w:t>
      </w:r>
    </w:p>
    <w:p w14:paraId="6DEFF340" w14:textId="73CC060E" w:rsidR="00361D64" w:rsidRPr="00361D64" w:rsidRDefault="00361D64" w:rsidP="00361D64"/>
    <w:p w14:paraId="2953DD68" w14:textId="77777777" w:rsidR="00361D64" w:rsidRPr="00361D64" w:rsidRDefault="00361D64" w:rsidP="00361D64">
      <w:pPr>
        <w:rPr>
          <w:b/>
          <w:bCs/>
        </w:rPr>
      </w:pPr>
      <w:r w:rsidRPr="00361D64">
        <w:rPr>
          <w:b/>
          <w:bCs/>
        </w:rPr>
        <w:t>2. Sensor Design and Fabrication</w:t>
      </w:r>
    </w:p>
    <w:p w14:paraId="11619BB3" w14:textId="77777777" w:rsidR="00361D64" w:rsidRPr="00361D64" w:rsidRDefault="00361D64" w:rsidP="00361D64">
      <w:pPr>
        <w:rPr>
          <w:b/>
          <w:bCs/>
        </w:rPr>
      </w:pPr>
      <w:r w:rsidRPr="00361D64">
        <w:rPr>
          <w:b/>
          <w:bCs/>
        </w:rPr>
        <w:lastRenderedPageBreak/>
        <w:t>2.1 Technical Description</w:t>
      </w:r>
    </w:p>
    <w:p w14:paraId="689EEF5A" w14:textId="77777777" w:rsidR="00361D64" w:rsidRPr="00361D64" w:rsidRDefault="00361D64" w:rsidP="00361D64">
      <w:r w:rsidRPr="00361D64">
        <w:t>Substrate Material:</w:t>
      </w:r>
      <w:r w:rsidRPr="00361D64">
        <w:br/>
        <w:t>Silicon Wafer (Si)</w:t>
      </w:r>
    </w:p>
    <w:p w14:paraId="34513AEB" w14:textId="77777777" w:rsidR="00361D64" w:rsidRPr="00361D64" w:rsidRDefault="00361D64" w:rsidP="00361D64">
      <w:r w:rsidRPr="00361D64">
        <w:t>Surface Modification:</w:t>
      </w:r>
      <w:r w:rsidRPr="00361D64">
        <w:br/>
        <w:t>Nanostructured / Etched Silicon Surface</w:t>
      </w:r>
    </w:p>
    <w:p w14:paraId="2B4E2070" w14:textId="77777777" w:rsidR="00361D64" w:rsidRPr="00361D64" w:rsidRDefault="00361D64" w:rsidP="00361D64">
      <w:r w:rsidRPr="00361D64">
        <w:t>Metal Coating:</w:t>
      </w:r>
      <w:r w:rsidRPr="00361D64">
        <w:br/>
        <w:t xml:space="preserve">Silver (Ag) deposited using an </w:t>
      </w:r>
      <w:proofErr w:type="spellStart"/>
      <w:r w:rsidRPr="00361D64">
        <w:t>AgNO</w:t>
      </w:r>
      <w:proofErr w:type="spellEnd"/>
      <w:r w:rsidRPr="00361D64">
        <w:t>₃-based process</w:t>
      </w:r>
    </w:p>
    <w:p w14:paraId="6F3F4512" w14:textId="77777777" w:rsidR="00361D64" w:rsidRPr="00361D64" w:rsidRDefault="00361D64" w:rsidP="00361D64">
      <w:r w:rsidRPr="00361D64">
        <w:t>Detection Principle:</w:t>
      </w:r>
      <w:r w:rsidRPr="00361D64">
        <w:br/>
        <w:t>Surface-Enhanced Raman Scattering (SERS)</w:t>
      </w:r>
    </w:p>
    <w:p w14:paraId="6949C251" w14:textId="77777777" w:rsidR="00361D64" w:rsidRPr="00361D64" w:rsidRDefault="00361D64" w:rsidP="00361D64">
      <w:r w:rsidRPr="00361D64">
        <w:t>Excitation Source:</w:t>
      </w:r>
      <w:r w:rsidRPr="00361D64">
        <w:br/>
        <w:t>785 nm Raman Laser</w:t>
      </w:r>
    </w:p>
    <w:p w14:paraId="4DB08427" w14:textId="77777777" w:rsidR="00361D64" w:rsidRPr="00361D64" w:rsidRDefault="00361D64" w:rsidP="00361D64">
      <w:r w:rsidRPr="00361D64">
        <w:t>Target Molecule:</w:t>
      </w:r>
      <w:r w:rsidRPr="00361D64">
        <w:br/>
        <w:t>N-Acetylmuramic Acid (NAM)</w:t>
      </w:r>
    </w:p>
    <w:p w14:paraId="07CAA722" w14:textId="77777777" w:rsidR="00361D64" w:rsidRPr="00361D64" w:rsidRDefault="00361D64" w:rsidP="00361D64">
      <w:r w:rsidRPr="00361D64">
        <w:t>Positive Control:</w:t>
      </w:r>
      <w:r w:rsidRPr="00361D64">
        <w:br/>
        <w:t>Rhodamine 6G (R6G)</w:t>
      </w:r>
    </w:p>
    <w:p w14:paraId="047A8A76" w14:textId="62DDD89E" w:rsidR="00361D64" w:rsidRPr="00361D64" w:rsidRDefault="00361D64" w:rsidP="00361D64"/>
    <w:p w14:paraId="6C1E92CD" w14:textId="77777777" w:rsidR="00361D64" w:rsidRPr="00361D64" w:rsidRDefault="00361D64" w:rsidP="00361D64">
      <w:pPr>
        <w:rPr>
          <w:b/>
          <w:bCs/>
        </w:rPr>
      </w:pPr>
      <w:r w:rsidRPr="00361D64">
        <w:rPr>
          <w:b/>
          <w:bCs/>
        </w:rPr>
        <w:t>2.2 Fabrication Workflow</w:t>
      </w:r>
    </w:p>
    <w:p w14:paraId="6BF2BCAE" w14:textId="77777777" w:rsidR="00361D64" w:rsidRPr="00361D64" w:rsidRDefault="00361D64" w:rsidP="00361D64">
      <w:r w:rsidRPr="00361D64">
        <w:t>The silicon wafer surface was first nanostructured to increase surface roughness and available hotspot locations.</w:t>
      </w:r>
    </w:p>
    <w:p w14:paraId="5A3D42F0" w14:textId="77777777" w:rsidR="00361D64" w:rsidRPr="00361D64" w:rsidRDefault="00361D64" w:rsidP="00361D64">
      <w:r w:rsidRPr="00361D64">
        <w:t xml:space="preserve">Following surface preparation, silver was deposited using an </w:t>
      </w:r>
      <w:proofErr w:type="spellStart"/>
      <w:r w:rsidRPr="00361D64">
        <w:t>AgNO</w:t>
      </w:r>
      <w:proofErr w:type="spellEnd"/>
      <w:r w:rsidRPr="00361D64">
        <w:t>₃-based coating process to create plasmonic nanostructures capable of enhancing Raman scattering.</w:t>
      </w:r>
    </w:p>
    <w:p w14:paraId="7B3DE865" w14:textId="77777777" w:rsidR="00361D64" w:rsidRPr="00361D64" w:rsidRDefault="00361D64" w:rsidP="00361D64">
      <w:r w:rsidRPr="00361D64">
        <w:t>The fabricated substrates were subsequently exposed to analyte solutions and allowed to dry before Raman measurements.</w:t>
      </w:r>
    </w:p>
    <w:p w14:paraId="11096A86" w14:textId="77777777" w:rsidR="00361D64" w:rsidRPr="00361D64" w:rsidRDefault="00361D64" w:rsidP="00361D64">
      <w:r w:rsidRPr="00361D64">
        <w:t>Experimental variables investigated included:</w:t>
      </w:r>
    </w:p>
    <w:p w14:paraId="314845A9" w14:textId="77777777" w:rsidR="00361D64" w:rsidRPr="00361D64" w:rsidRDefault="00361D64" w:rsidP="00361D64">
      <w:pPr>
        <w:numPr>
          <w:ilvl w:val="0"/>
          <w:numId w:val="2"/>
        </w:numPr>
      </w:pPr>
      <w:r w:rsidRPr="00361D64">
        <w:t>Soaking Time: 3, 4, 5, and 6 minutes</w:t>
      </w:r>
    </w:p>
    <w:p w14:paraId="3CA539F7" w14:textId="77777777" w:rsidR="00361D64" w:rsidRPr="00361D64" w:rsidRDefault="00361D64" w:rsidP="00361D64">
      <w:pPr>
        <w:numPr>
          <w:ilvl w:val="0"/>
          <w:numId w:val="2"/>
        </w:numPr>
      </w:pPr>
      <w:r w:rsidRPr="00361D64">
        <w:t>Laser Power: 5% and 10%</w:t>
      </w:r>
    </w:p>
    <w:p w14:paraId="29AD7CD8" w14:textId="77777777" w:rsidR="00361D64" w:rsidRPr="00361D64" w:rsidRDefault="00361D64" w:rsidP="00361D64">
      <w:pPr>
        <w:numPr>
          <w:ilvl w:val="0"/>
          <w:numId w:val="2"/>
        </w:numPr>
      </w:pPr>
      <w:r w:rsidRPr="00361D64">
        <w:t>Accumulations: 3 and 5</w:t>
      </w:r>
    </w:p>
    <w:p w14:paraId="7F9B2236" w14:textId="77777777" w:rsidR="00361D64" w:rsidRPr="00361D64" w:rsidRDefault="00361D64" w:rsidP="00361D64">
      <w:pPr>
        <w:numPr>
          <w:ilvl w:val="0"/>
          <w:numId w:val="2"/>
        </w:numPr>
      </w:pPr>
      <w:r w:rsidRPr="00361D64">
        <w:t>Multiple replicate measurements</w:t>
      </w:r>
    </w:p>
    <w:p w14:paraId="7D7C7736" w14:textId="11A0DA28" w:rsidR="00361D64" w:rsidRPr="00361D64" w:rsidRDefault="00361D64" w:rsidP="00361D64"/>
    <w:p w14:paraId="2AF64DBA" w14:textId="77777777" w:rsidR="00361D64" w:rsidRPr="00361D64" w:rsidRDefault="00361D64" w:rsidP="00361D64">
      <w:pPr>
        <w:rPr>
          <w:b/>
          <w:bCs/>
        </w:rPr>
      </w:pPr>
      <w:r w:rsidRPr="00361D64">
        <w:rPr>
          <w:b/>
          <w:bCs/>
        </w:rPr>
        <w:t>3. Experimental Dataset</w:t>
      </w:r>
    </w:p>
    <w:p w14:paraId="46109CD4" w14:textId="77777777" w:rsidR="00361D64" w:rsidRPr="00361D64" w:rsidRDefault="00361D64" w:rsidP="00361D64">
      <w:r w:rsidRPr="00361D64">
        <w:t>Total Spectra Acquired: 99</w:t>
      </w:r>
    </w:p>
    <w:p w14:paraId="065D5D11" w14:textId="77777777" w:rsidR="00361D64" w:rsidRPr="00361D64" w:rsidRDefault="00361D64" w:rsidP="00361D64">
      <w:r w:rsidRPr="00361D64">
        <w:t>R6G Spectra: 48</w:t>
      </w:r>
    </w:p>
    <w:p w14:paraId="46C805CE" w14:textId="77777777" w:rsidR="00361D64" w:rsidRPr="00361D64" w:rsidRDefault="00361D64" w:rsidP="00361D64">
      <w:r w:rsidRPr="00361D64">
        <w:t>NAM Spectra: 51</w:t>
      </w:r>
    </w:p>
    <w:p w14:paraId="02938542" w14:textId="77777777" w:rsidR="00361D64" w:rsidRPr="00361D64" w:rsidRDefault="00361D64" w:rsidP="00361D64">
      <w:r w:rsidRPr="00361D64">
        <w:t xml:space="preserve">Raman Region </w:t>
      </w:r>
      <w:proofErr w:type="spellStart"/>
      <w:r w:rsidRPr="00361D64">
        <w:t>Analyzed</w:t>
      </w:r>
      <w:proofErr w:type="spellEnd"/>
      <w:r w:rsidRPr="00361D64">
        <w:t>:</w:t>
      </w:r>
      <w:r w:rsidRPr="00361D64">
        <w:br/>
        <w:t>500–2000 cm⁻¹</w:t>
      </w:r>
    </w:p>
    <w:p w14:paraId="706BEB26" w14:textId="77777777" w:rsidR="00361D64" w:rsidRPr="00361D64" w:rsidRDefault="00361D64" w:rsidP="00361D64">
      <w:r w:rsidRPr="00361D64">
        <w:lastRenderedPageBreak/>
        <w:t>Raw Spectral Length:</w:t>
      </w:r>
      <w:r w:rsidRPr="00361D64">
        <w:br/>
        <w:t>2048 points</w:t>
      </w:r>
    </w:p>
    <w:p w14:paraId="7728F728" w14:textId="77777777" w:rsidR="00361D64" w:rsidRPr="00361D64" w:rsidRDefault="00361D64" w:rsidP="00361D64">
      <w:r w:rsidRPr="00361D64">
        <w:t>Fingerprint Region Length:</w:t>
      </w:r>
      <w:r w:rsidRPr="00361D64">
        <w:br/>
        <w:t>1146 points</w:t>
      </w:r>
    </w:p>
    <w:p w14:paraId="799EAF17" w14:textId="6B03F37C" w:rsidR="00361D64" w:rsidRPr="00361D64" w:rsidRDefault="00361D64" w:rsidP="00361D64"/>
    <w:p w14:paraId="57B00568" w14:textId="77777777" w:rsidR="00361D64" w:rsidRPr="00361D64" w:rsidRDefault="00361D64" w:rsidP="00361D64">
      <w:pPr>
        <w:rPr>
          <w:b/>
          <w:bCs/>
        </w:rPr>
      </w:pPr>
      <w:r w:rsidRPr="00361D64">
        <w:rPr>
          <w:b/>
          <w:bCs/>
        </w:rPr>
        <w:t>4. Data Processing and Validation Pipeline</w:t>
      </w:r>
    </w:p>
    <w:p w14:paraId="16CC50F5" w14:textId="77777777" w:rsidR="00361D64" w:rsidRPr="00361D64" w:rsidRDefault="00361D64" w:rsidP="00361D64">
      <w:r w:rsidRPr="00361D64">
        <w:t>A complete preprocessing and validation workflow was developed.</w:t>
      </w:r>
    </w:p>
    <w:p w14:paraId="374A893E" w14:textId="77777777" w:rsidR="00361D64" w:rsidRPr="00361D64" w:rsidRDefault="00361D64" w:rsidP="00361D64">
      <w:pPr>
        <w:rPr>
          <w:b/>
          <w:bCs/>
        </w:rPr>
      </w:pPr>
      <w:r w:rsidRPr="00361D64">
        <w:rPr>
          <w:b/>
          <w:bCs/>
        </w:rPr>
        <w:t>Stage 1 – Data Audit</w:t>
      </w:r>
    </w:p>
    <w:p w14:paraId="417FD8E1" w14:textId="77777777" w:rsidR="00361D64" w:rsidRPr="00361D64" w:rsidRDefault="00361D64" w:rsidP="00361D64">
      <w:r w:rsidRPr="00361D64">
        <w:t>All spectra were validated for:</w:t>
      </w:r>
    </w:p>
    <w:p w14:paraId="60B002E8" w14:textId="77777777" w:rsidR="00361D64" w:rsidRPr="00361D64" w:rsidRDefault="00361D64" w:rsidP="00361D64">
      <w:pPr>
        <w:numPr>
          <w:ilvl w:val="0"/>
          <w:numId w:val="3"/>
        </w:numPr>
      </w:pPr>
      <w:r w:rsidRPr="00361D64">
        <w:t>Missing values</w:t>
      </w:r>
    </w:p>
    <w:p w14:paraId="5B6C6FF2" w14:textId="77777777" w:rsidR="00361D64" w:rsidRPr="00361D64" w:rsidRDefault="00361D64" w:rsidP="00361D64">
      <w:pPr>
        <w:numPr>
          <w:ilvl w:val="0"/>
          <w:numId w:val="3"/>
        </w:numPr>
      </w:pPr>
      <w:r w:rsidRPr="00361D64">
        <w:t>Duplicate Raman shifts</w:t>
      </w:r>
    </w:p>
    <w:p w14:paraId="6A0F85CE" w14:textId="77777777" w:rsidR="00361D64" w:rsidRPr="00361D64" w:rsidRDefault="00361D64" w:rsidP="00361D64">
      <w:pPr>
        <w:numPr>
          <w:ilvl w:val="0"/>
          <w:numId w:val="3"/>
        </w:numPr>
      </w:pPr>
      <w:r w:rsidRPr="00361D64">
        <w:t>File integrity</w:t>
      </w:r>
    </w:p>
    <w:p w14:paraId="708D2971" w14:textId="77777777" w:rsidR="00361D64" w:rsidRPr="00361D64" w:rsidRDefault="00361D64" w:rsidP="00361D64">
      <w:pPr>
        <w:numPr>
          <w:ilvl w:val="0"/>
          <w:numId w:val="3"/>
        </w:numPr>
      </w:pPr>
      <w:r w:rsidRPr="00361D64">
        <w:t>Metadata extraction</w:t>
      </w:r>
    </w:p>
    <w:p w14:paraId="447F29C5" w14:textId="55CB157B" w:rsidR="00361D64" w:rsidRPr="00361D64" w:rsidRDefault="00361D64" w:rsidP="00361D64"/>
    <w:p w14:paraId="5D72380A" w14:textId="77777777" w:rsidR="00361D64" w:rsidRPr="00361D64" w:rsidRDefault="00361D64" w:rsidP="00361D64">
      <w:pPr>
        <w:rPr>
          <w:b/>
          <w:bCs/>
        </w:rPr>
      </w:pPr>
      <w:r w:rsidRPr="00361D64">
        <w:rPr>
          <w:b/>
          <w:bCs/>
        </w:rPr>
        <w:t>Stage 2 – Baseline Correction</w:t>
      </w:r>
    </w:p>
    <w:p w14:paraId="01DCD0CC" w14:textId="77777777" w:rsidR="00361D64" w:rsidRPr="00361D64" w:rsidRDefault="00361D64" w:rsidP="00361D64">
      <w:r w:rsidRPr="00361D64">
        <w:t>Asymmetric Least Squares (ALS) baseline correction was applied to remove fluorescence background.</w:t>
      </w:r>
    </w:p>
    <w:p w14:paraId="5FFB4230" w14:textId="77777777" w:rsidR="00361D64" w:rsidRDefault="00361D64" w:rsidP="00361D64">
      <w:r w:rsidRPr="00361D64">
        <w:t>Figure:</w:t>
      </w:r>
    </w:p>
    <w:p w14:paraId="0F42CA93" w14:textId="6A446960" w:rsidR="00361D64" w:rsidRPr="00361D64" w:rsidRDefault="00361D64" w:rsidP="00361D64">
      <w:r>
        <w:rPr>
          <w:noProof/>
        </w:rPr>
        <w:drawing>
          <wp:inline distT="0" distB="0" distL="0" distR="0" wp14:anchorId="3B1EFAD5" wp14:editId="209BBD44">
            <wp:extent cx="4819233" cy="3855493"/>
            <wp:effectExtent l="0" t="0" r="635" b="0"/>
            <wp:docPr id="93240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0283" cy="3864333"/>
                    </a:xfrm>
                    <a:prstGeom prst="rect">
                      <a:avLst/>
                    </a:prstGeom>
                    <a:noFill/>
                    <a:ln>
                      <a:noFill/>
                    </a:ln>
                  </pic:spPr>
                </pic:pic>
              </a:graphicData>
            </a:graphic>
          </wp:inline>
        </w:drawing>
      </w:r>
    </w:p>
    <w:p w14:paraId="1062202E" w14:textId="77777777" w:rsidR="00361D64" w:rsidRPr="00361D64" w:rsidRDefault="00361D64" w:rsidP="00361D64">
      <w:r w:rsidRPr="00361D64">
        <w:lastRenderedPageBreak/>
        <w:t>Result:</w:t>
      </w:r>
      <w:r w:rsidRPr="00361D64">
        <w:br/>
        <w:t>Effective removal of background drift while preserving Raman peaks.</w:t>
      </w:r>
    </w:p>
    <w:p w14:paraId="1F7946BA" w14:textId="465569DD" w:rsidR="00361D64" w:rsidRPr="00361D64" w:rsidRDefault="00361D64" w:rsidP="00361D64"/>
    <w:p w14:paraId="0A9B0206" w14:textId="77777777" w:rsidR="00361D64" w:rsidRPr="00361D64" w:rsidRDefault="00361D64" w:rsidP="00361D64">
      <w:pPr>
        <w:rPr>
          <w:b/>
          <w:bCs/>
        </w:rPr>
      </w:pPr>
      <w:r w:rsidRPr="00361D64">
        <w:rPr>
          <w:b/>
          <w:bCs/>
        </w:rPr>
        <w:t>Stage 3 – Spectral Smoothing</w:t>
      </w:r>
    </w:p>
    <w:p w14:paraId="77A95959" w14:textId="77777777" w:rsidR="00361D64" w:rsidRPr="00361D64" w:rsidRDefault="00361D64" w:rsidP="00361D64">
      <w:r w:rsidRPr="00361D64">
        <w:t>Savitzky-Golay filtering was applied.</w:t>
      </w:r>
    </w:p>
    <w:p w14:paraId="36D59BE0" w14:textId="4C669DAA" w:rsidR="00361D64" w:rsidRPr="00361D64" w:rsidRDefault="00361D64" w:rsidP="00361D64">
      <w:r w:rsidRPr="00361D64">
        <w:t>Figure:</w:t>
      </w:r>
      <w:r>
        <w:br/>
      </w:r>
      <w:r>
        <w:rPr>
          <w:noProof/>
        </w:rPr>
        <w:drawing>
          <wp:inline distT="0" distB="0" distL="0" distR="0" wp14:anchorId="2781011D" wp14:editId="4047E151">
            <wp:extent cx="5731510" cy="4011930"/>
            <wp:effectExtent l="0" t="0" r="2540" b="7620"/>
            <wp:docPr id="77947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r w:rsidRPr="00361D64">
        <w:br/>
      </w:r>
    </w:p>
    <w:p w14:paraId="3BC9B39F" w14:textId="77777777" w:rsidR="00361D64" w:rsidRPr="00361D64" w:rsidRDefault="00361D64" w:rsidP="00361D64">
      <w:r w:rsidRPr="00361D64">
        <w:t>Result:</w:t>
      </w:r>
      <w:r w:rsidRPr="00361D64">
        <w:br/>
        <w:t>78.3% reduction in high-frequency noise.</w:t>
      </w:r>
    </w:p>
    <w:p w14:paraId="43FCAD08" w14:textId="0E329A48" w:rsidR="00361D64" w:rsidRPr="00361D64" w:rsidRDefault="00361D64" w:rsidP="00361D64"/>
    <w:p w14:paraId="4F86F6AE" w14:textId="77777777" w:rsidR="00361D64" w:rsidRPr="00361D64" w:rsidRDefault="00361D64" w:rsidP="00361D64">
      <w:pPr>
        <w:rPr>
          <w:b/>
          <w:bCs/>
        </w:rPr>
      </w:pPr>
      <w:r w:rsidRPr="00361D64">
        <w:rPr>
          <w:b/>
          <w:bCs/>
        </w:rPr>
        <w:t>Stage 4 – Cosmic Ray Removal</w:t>
      </w:r>
    </w:p>
    <w:p w14:paraId="07B244D6" w14:textId="77777777" w:rsidR="00361D64" w:rsidRPr="00361D64" w:rsidRDefault="00361D64" w:rsidP="00361D64">
      <w:r w:rsidRPr="00361D64">
        <w:t>Single-pixel CCD spikes were detected and corrected using a modified z-score method.</w:t>
      </w:r>
    </w:p>
    <w:p w14:paraId="5D076E21" w14:textId="70C381F1" w:rsidR="00361D64" w:rsidRPr="00361D64" w:rsidRDefault="00361D64" w:rsidP="00361D64">
      <w:r w:rsidRPr="00361D64">
        <w:lastRenderedPageBreak/>
        <w:t>Figure:</w:t>
      </w:r>
      <w:r>
        <w:br/>
      </w:r>
      <w:r>
        <w:rPr>
          <w:noProof/>
        </w:rPr>
        <w:drawing>
          <wp:inline distT="0" distB="0" distL="0" distR="0" wp14:anchorId="5854D852" wp14:editId="79D6CB73">
            <wp:extent cx="5731510" cy="4776470"/>
            <wp:effectExtent l="0" t="0" r="2540" b="5080"/>
            <wp:docPr id="1667400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776470"/>
                    </a:xfrm>
                    <a:prstGeom prst="rect">
                      <a:avLst/>
                    </a:prstGeom>
                    <a:noFill/>
                    <a:ln>
                      <a:noFill/>
                    </a:ln>
                  </pic:spPr>
                </pic:pic>
              </a:graphicData>
            </a:graphic>
          </wp:inline>
        </w:drawing>
      </w:r>
      <w:r w:rsidRPr="00361D64">
        <w:br/>
      </w:r>
    </w:p>
    <w:p w14:paraId="0118BE29" w14:textId="77777777" w:rsidR="00361D64" w:rsidRPr="00361D64" w:rsidRDefault="00361D64" w:rsidP="00361D64">
      <w:r w:rsidRPr="00361D64">
        <w:t>Results:</w:t>
      </w:r>
    </w:p>
    <w:p w14:paraId="2D43DA07" w14:textId="77777777" w:rsidR="00361D64" w:rsidRPr="00361D64" w:rsidRDefault="00361D64" w:rsidP="00361D64">
      <w:pPr>
        <w:numPr>
          <w:ilvl w:val="0"/>
          <w:numId w:val="4"/>
        </w:numPr>
      </w:pPr>
      <w:r w:rsidRPr="00361D64">
        <w:t>Total spikes removed: 1491</w:t>
      </w:r>
    </w:p>
    <w:p w14:paraId="1F0FFBB0" w14:textId="77777777" w:rsidR="00361D64" w:rsidRPr="00361D64" w:rsidRDefault="00361D64" w:rsidP="00361D64">
      <w:pPr>
        <w:numPr>
          <w:ilvl w:val="0"/>
          <w:numId w:val="4"/>
        </w:numPr>
      </w:pPr>
      <w:r w:rsidRPr="00361D64">
        <w:t>Mean spikes per spectrum: 15.06</w:t>
      </w:r>
    </w:p>
    <w:p w14:paraId="4337564F" w14:textId="77777777" w:rsidR="00361D64" w:rsidRPr="00361D64" w:rsidRDefault="00361D64" w:rsidP="00361D64">
      <w:pPr>
        <w:numPr>
          <w:ilvl w:val="0"/>
          <w:numId w:val="4"/>
        </w:numPr>
      </w:pPr>
      <w:r w:rsidRPr="00361D64">
        <w:t>Signal retention: 99.72%</w:t>
      </w:r>
    </w:p>
    <w:p w14:paraId="3CF6DBD8" w14:textId="77777777" w:rsidR="00361D64" w:rsidRPr="00361D64" w:rsidRDefault="00361D64" w:rsidP="00361D64">
      <w:pPr>
        <w:numPr>
          <w:ilvl w:val="0"/>
          <w:numId w:val="4"/>
        </w:numPr>
      </w:pPr>
      <w:r w:rsidRPr="00361D64">
        <w:t>Noise reduction: 33.57%</w:t>
      </w:r>
    </w:p>
    <w:p w14:paraId="655CC608" w14:textId="77777777" w:rsidR="00361D64" w:rsidRPr="00361D64" w:rsidRDefault="00361D64" w:rsidP="00361D64">
      <w:r w:rsidRPr="00361D64">
        <w:t>This confirmed that spike removal improved spectral quality without distorting real Raman features.</w:t>
      </w:r>
    </w:p>
    <w:p w14:paraId="33261592" w14:textId="21EFF910" w:rsidR="00361D64" w:rsidRPr="00361D64" w:rsidRDefault="00361D64" w:rsidP="00361D64"/>
    <w:p w14:paraId="571654C2" w14:textId="77777777" w:rsidR="00361D64" w:rsidRPr="00361D64" w:rsidRDefault="00361D64" w:rsidP="00361D64">
      <w:pPr>
        <w:rPr>
          <w:b/>
          <w:bCs/>
        </w:rPr>
      </w:pPr>
      <w:r w:rsidRPr="00361D64">
        <w:rPr>
          <w:b/>
          <w:bCs/>
        </w:rPr>
        <w:t>5. Positive Control Validation Using Rhodamine 6G</w:t>
      </w:r>
    </w:p>
    <w:p w14:paraId="0EBE84B3" w14:textId="77777777" w:rsidR="00361D64" w:rsidRPr="00361D64" w:rsidRDefault="00361D64" w:rsidP="00361D64">
      <w:r w:rsidRPr="00361D64">
        <w:t>R6G was used to verify substrate enhancement performance.</w:t>
      </w:r>
    </w:p>
    <w:p w14:paraId="3DF581EC" w14:textId="6B74CF6F" w:rsidR="00361D64" w:rsidRPr="00361D64" w:rsidRDefault="00361D64" w:rsidP="00361D64">
      <w:r w:rsidRPr="00361D64">
        <w:lastRenderedPageBreak/>
        <w:t>Figure:</w:t>
      </w:r>
      <w:r>
        <w:br/>
      </w:r>
      <w:r>
        <w:rPr>
          <w:noProof/>
        </w:rPr>
        <w:drawing>
          <wp:inline distT="0" distB="0" distL="0" distR="0" wp14:anchorId="4B2BAD04" wp14:editId="266E8AFD">
            <wp:extent cx="5731510" cy="3582035"/>
            <wp:effectExtent l="0" t="0" r="2540" b="0"/>
            <wp:docPr id="753630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361D64">
        <w:br/>
      </w:r>
    </w:p>
    <w:p w14:paraId="0E860BBC" w14:textId="77777777" w:rsidR="00361D64" w:rsidRPr="00361D64" w:rsidRDefault="00361D64" w:rsidP="00361D64">
      <w:pPr>
        <w:rPr>
          <w:b/>
          <w:bCs/>
        </w:rPr>
      </w:pPr>
      <w:r w:rsidRPr="00361D64">
        <w:rPr>
          <w:b/>
          <w:bCs/>
        </w:rPr>
        <w:t>Peak Detection Performance</w:t>
      </w:r>
    </w:p>
    <w:p w14:paraId="477CEC56" w14:textId="77777777" w:rsidR="00361D64" w:rsidRPr="00361D64" w:rsidRDefault="00361D64" w:rsidP="00361D64">
      <w:r w:rsidRPr="00361D64">
        <w:t>Optimized Parameters:</w:t>
      </w:r>
    </w:p>
    <w:p w14:paraId="1E836C32" w14:textId="77777777" w:rsidR="00361D64" w:rsidRPr="00361D64" w:rsidRDefault="00361D64" w:rsidP="00361D64">
      <w:pPr>
        <w:numPr>
          <w:ilvl w:val="0"/>
          <w:numId w:val="5"/>
        </w:numPr>
      </w:pPr>
      <w:r w:rsidRPr="00361D64">
        <w:t>Prominence = 0.01</w:t>
      </w:r>
    </w:p>
    <w:p w14:paraId="32DA828C" w14:textId="77777777" w:rsidR="00361D64" w:rsidRPr="00361D64" w:rsidRDefault="00361D64" w:rsidP="00361D64">
      <w:pPr>
        <w:numPr>
          <w:ilvl w:val="0"/>
          <w:numId w:val="5"/>
        </w:numPr>
      </w:pPr>
      <w:r w:rsidRPr="00361D64">
        <w:t>Width = 2</w:t>
      </w:r>
    </w:p>
    <w:p w14:paraId="03CEFA2C" w14:textId="77777777" w:rsidR="00361D64" w:rsidRPr="00361D64" w:rsidRDefault="00361D64" w:rsidP="00361D64">
      <w:pPr>
        <w:numPr>
          <w:ilvl w:val="0"/>
          <w:numId w:val="5"/>
        </w:numPr>
      </w:pPr>
      <w:r w:rsidRPr="00361D64">
        <w:t>Distance = 5</w:t>
      </w:r>
    </w:p>
    <w:p w14:paraId="36601E23" w14:textId="77777777" w:rsidR="00361D64" w:rsidRPr="00361D64" w:rsidRDefault="00361D64" w:rsidP="00361D64">
      <w:r w:rsidRPr="00361D64">
        <w:t>Key Literature Peaks:</w:t>
      </w:r>
    </w:p>
    <w:p w14:paraId="2070E861" w14:textId="77777777" w:rsidR="00361D64" w:rsidRPr="00361D64" w:rsidRDefault="00361D64" w:rsidP="00361D64">
      <w:pPr>
        <w:numPr>
          <w:ilvl w:val="0"/>
          <w:numId w:val="6"/>
        </w:numPr>
      </w:pPr>
      <w:r w:rsidRPr="00361D64">
        <w:t>612 cm⁻¹</w:t>
      </w:r>
    </w:p>
    <w:p w14:paraId="268F858A" w14:textId="77777777" w:rsidR="00361D64" w:rsidRPr="00361D64" w:rsidRDefault="00361D64" w:rsidP="00361D64">
      <w:pPr>
        <w:numPr>
          <w:ilvl w:val="0"/>
          <w:numId w:val="6"/>
        </w:numPr>
      </w:pPr>
      <w:r w:rsidRPr="00361D64">
        <w:t>773 cm⁻¹</w:t>
      </w:r>
    </w:p>
    <w:p w14:paraId="6B02D0BA" w14:textId="77777777" w:rsidR="00361D64" w:rsidRPr="00361D64" w:rsidRDefault="00361D64" w:rsidP="00361D64">
      <w:pPr>
        <w:numPr>
          <w:ilvl w:val="0"/>
          <w:numId w:val="6"/>
        </w:numPr>
      </w:pPr>
      <w:r w:rsidRPr="00361D64">
        <w:t>1360 cm⁻¹</w:t>
      </w:r>
    </w:p>
    <w:p w14:paraId="660E685A" w14:textId="77777777" w:rsidR="00361D64" w:rsidRPr="00361D64" w:rsidRDefault="00361D64" w:rsidP="00361D64">
      <w:pPr>
        <w:numPr>
          <w:ilvl w:val="0"/>
          <w:numId w:val="6"/>
        </w:numPr>
      </w:pPr>
      <w:r w:rsidRPr="00361D64">
        <w:t>1510 cm⁻¹</w:t>
      </w:r>
    </w:p>
    <w:p w14:paraId="51C63D67" w14:textId="77777777" w:rsidR="00361D64" w:rsidRPr="00361D64" w:rsidRDefault="00361D64" w:rsidP="00361D64">
      <w:pPr>
        <w:numPr>
          <w:ilvl w:val="0"/>
          <w:numId w:val="6"/>
        </w:numPr>
      </w:pPr>
      <w:r w:rsidRPr="00361D64">
        <w:t>1650 cm⁻¹</w:t>
      </w:r>
    </w:p>
    <w:p w14:paraId="3D2E8A29" w14:textId="77777777" w:rsidR="00361D64" w:rsidRPr="00361D64" w:rsidRDefault="00361D64" w:rsidP="00361D64">
      <w:r w:rsidRPr="00361D64">
        <w:t>Results:</w:t>
      </w:r>
    </w:p>
    <w:p w14:paraId="3D771665" w14:textId="77777777" w:rsidR="00361D64" w:rsidRPr="00361D64" w:rsidRDefault="00361D64" w:rsidP="00361D64">
      <w:r w:rsidRPr="00361D64">
        <w:t>Peak Matching Accuracy:</w:t>
      </w:r>
      <w:r w:rsidRPr="00361D64">
        <w:br/>
        <w:t>84.58%</w:t>
      </w:r>
    </w:p>
    <w:p w14:paraId="1CA2EFD1" w14:textId="77777777" w:rsidR="00361D64" w:rsidRPr="00361D64" w:rsidRDefault="00361D64" w:rsidP="00361D64">
      <w:r w:rsidRPr="00361D64">
        <w:t>Mean Shift Error:</w:t>
      </w:r>
      <w:r w:rsidRPr="00361D64">
        <w:br/>
        <w:t>+0.81 cm⁻¹</w:t>
      </w:r>
    </w:p>
    <w:p w14:paraId="31D6F793" w14:textId="77777777" w:rsidR="00361D64" w:rsidRPr="00361D64" w:rsidRDefault="00361D64" w:rsidP="00361D64">
      <w:r w:rsidRPr="00361D64">
        <w:t>MAE:</w:t>
      </w:r>
      <w:r w:rsidRPr="00361D64">
        <w:br/>
        <w:t>3.25 cm⁻¹</w:t>
      </w:r>
    </w:p>
    <w:p w14:paraId="1EE4834B" w14:textId="77777777" w:rsidR="00361D64" w:rsidRPr="00361D64" w:rsidRDefault="00361D64" w:rsidP="00361D64">
      <w:proofErr w:type="spellStart"/>
      <w:r w:rsidRPr="00361D64">
        <w:lastRenderedPageBreak/>
        <w:t>RMSE</w:t>
      </w:r>
      <w:proofErr w:type="spellEnd"/>
      <w:r w:rsidRPr="00361D64">
        <w:t>:</w:t>
      </w:r>
      <w:r w:rsidRPr="00361D64">
        <w:br/>
        <w:t>3.67 cm⁻¹</w:t>
      </w:r>
    </w:p>
    <w:p w14:paraId="3F8D9343" w14:textId="77777777" w:rsidR="00361D64" w:rsidRPr="00361D64" w:rsidRDefault="00361D64" w:rsidP="00361D64">
      <w:r w:rsidRPr="00361D64">
        <w:t>These results confirm accurate wavelength calibration and successful SERS enhancement.</w:t>
      </w:r>
    </w:p>
    <w:p w14:paraId="355741F7" w14:textId="6E4681D7" w:rsidR="00361D64" w:rsidRPr="00361D64" w:rsidRDefault="00361D64" w:rsidP="00361D64"/>
    <w:p w14:paraId="6F8A654A" w14:textId="77777777" w:rsidR="00361D64" w:rsidRPr="00361D64" w:rsidRDefault="00361D64" w:rsidP="00361D64">
      <w:pPr>
        <w:rPr>
          <w:b/>
          <w:bCs/>
        </w:rPr>
      </w:pPr>
      <w:r w:rsidRPr="00361D64">
        <w:rPr>
          <w:b/>
          <w:bCs/>
        </w:rPr>
        <w:t>6. Sensor Reproducibility Analysis</w:t>
      </w:r>
    </w:p>
    <w:p w14:paraId="1CDD1AB6" w14:textId="77777777" w:rsidR="00361D64" w:rsidRPr="00361D64" w:rsidRDefault="00361D64" w:rsidP="00361D64">
      <w:r w:rsidRPr="00361D64">
        <w:t>Peak Uniformity at 612 cm⁻¹:</w:t>
      </w:r>
    </w:p>
    <w:p w14:paraId="6956769B" w14:textId="77777777" w:rsidR="00361D64" w:rsidRPr="00361D64" w:rsidRDefault="00361D64" w:rsidP="00361D64">
      <w:pPr>
        <w:numPr>
          <w:ilvl w:val="0"/>
          <w:numId w:val="7"/>
        </w:numPr>
      </w:pPr>
      <w:r w:rsidRPr="00361D64">
        <w:t>5 min: 12.0%</w:t>
      </w:r>
    </w:p>
    <w:p w14:paraId="351104E1" w14:textId="77777777" w:rsidR="00361D64" w:rsidRPr="00361D64" w:rsidRDefault="00361D64" w:rsidP="00361D64">
      <w:pPr>
        <w:numPr>
          <w:ilvl w:val="0"/>
          <w:numId w:val="7"/>
        </w:numPr>
      </w:pPr>
      <w:r w:rsidRPr="00361D64">
        <w:t>4 min: 12.8%</w:t>
      </w:r>
    </w:p>
    <w:p w14:paraId="68F50D25" w14:textId="77777777" w:rsidR="00361D64" w:rsidRPr="00361D64" w:rsidRDefault="00361D64" w:rsidP="00361D64">
      <w:pPr>
        <w:numPr>
          <w:ilvl w:val="0"/>
          <w:numId w:val="7"/>
        </w:numPr>
      </w:pPr>
      <w:r w:rsidRPr="00361D64">
        <w:t>6 min: 14.5%</w:t>
      </w:r>
    </w:p>
    <w:p w14:paraId="1C062361" w14:textId="77777777" w:rsidR="00361D64" w:rsidRPr="00361D64" w:rsidRDefault="00361D64" w:rsidP="00361D64">
      <w:pPr>
        <w:numPr>
          <w:ilvl w:val="0"/>
          <w:numId w:val="7"/>
        </w:numPr>
      </w:pPr>
      <w:r w:rsidRPr="00361D64">
        <w:t>3 min: 14.8%</w:t>
      </w:r>
    </w:p>
    <w:p w14:paraId="3287F909" w14:textId="77777777" w:rsidR="00361D64" w:rsidRPr="00361D64" w:rsidRDefault="00361D64" w:rsidP="00361D64">
      <w:r w:rsidRPr="00361D64">
        <w:t>Classification:</w:t>
      </w:r>
      <w:r w:rsidRPr="00361D64">
        <w:br/>
        <w:t>Good Uniformity</w:t>
      </w:r>
    </w:p>
    <w:p w14:paraId="25699BF9" w14:textId="77777777" w:rsidR="00361D64" w:rsidRPr="00361D64" w:rsidRDefault="00361D64" w:rsidP="00361D64">
      <w:r w:rsidRPr="00361D64">
        <w:t>Mean Pearson Correlation:</w:t>
      </w:r>
      <w:r w:rsidRPr="00361D64">
        <w:br/>
        <w:t>0.7754</w:t>
      </w:r>
    </w:p>
    <w:p w14:paraId="5F9160CB" w14:textId="77777777" w:rsidR="00361D64" w:rsidRPr="00361D64" w:rsidRDefault="00361D64" w:rsidP="00361D64">
      <w:r w:rsidRPr="00361D64">
        <w:t>Best Correlation:</w:t>
      </w:r>
      <w:r w:rsidRPr="00361D64">
        <w:br/>
        <w:t>0.81</w:t>
      </w:r>
    </w:p>
    <w:p w14:paraId="673B3492" w14:textId="77777777" w:rsidR="00361D64" w:rsidRPr="00361D64" w:rsidRDefault="00361D64" w:rsidP="00361D64">
      <w:r w:rsidRPr="00361D64">
        <w:t>The substrate demonstrates reproducible enhancement but remains below the target correlation threshold of 0.90.</w:t>
      </w:r>
    </w:p>
    <w:p w14:paraId="655CA34C" w14:textId="182F6BC7" w:rsidR="00361D64" w:rsidRPr="00361D64" w:rsidRDefault="00361D64" w:rsidP="00361D64"/>
    <w:p w14:paraId="2DF187C8" w14:textId="77777777" w:rsidR="00361D64" w:rsidRPr="00361D64" w:rsidRDefault="00361D64" w:rsidP="00361D64">
      <w:pPr>
        <w:rPr>
          <w:b/>
          <w:bCs/>
        </w:rPr>
      </w:pPr>
      <w:r w:rsidRPr="00361D64">
        <w:rPr>
          <w:b/>
          <w:bCs/>
        </w:rPr>
        <w:t>7. Sensor Optimization Study</w:t>
      </w:r>
    </w:p>
    <w:p w14:paraId="25F2D016" w14:textId="77777777" w:rsidR="00361D64" w:rsidRPr="00361D64" w:rsidRDefault="00361D64" w:rsidP="00361D64">
      <w:pPr>
        <w:rPr>
          <w:b/>
          <w:bCs/>
        </w:rPr>
      </w:pPr>
      <w:r w:rsidRPr="00361D64">
        <w:rPr>
          <w:b/>
          <w:bCs/>
        </w:rPr>
        <w:t>Soaking Time Optimization</w:t>
      </w:r>
    </w:p>
    <w:p w14:paraId="10902E2A" w14:textId="77777777" w:rsidR="00361D64" w:rsidRPr="00361D64" w:rsidRDefault="00361D64" w:rsidP="00361D64">
      <w:r w:rsidRPr="00361D64">
        <w:t>Readiness Scores:</w:t>
      </w:r>
    </w:p>
    <w:p w14:paraId="0647B2F0" w14:textId="77777777" w:rsidR="00361D64" w:rsidRPr="00361D64" w:rsidRDefault="00361D64" w:rsidP="00361D64">
      <w:r w:rsidRPr="00361D64">
        <w:t>6 min:</w:t>
      </w:r>
      <w:r w:rsidRPr="00361D64">
        <w:br/>
        <w:t>73.05</w:t>
      </w:r>
    </w:p>
    <w:p w14:paraId="07A86514" w14:textId="77777777" w:rsidR="00361D64" w:rsidRPr="00361D64" w:rsidRDefault="00361D64" w:rsidP="00361D64">
      <w:r w:rsidRPr="00361D64">
        <w:t>3 min:</w:t>
      </w:r>
      <w:r w:rsidRPr="00361D64">
        <w:br/>
        <w:t>67.96</w:t>
      </w:r>
    </w:p>
    <w:p w14:paraId="623A531B" w14:textId="77777777" w:rsidR="00361D64" w:rsidRPr="00361D64" w:rsidRDefault="00361D64" w:rsidP="00361D64">
      <w:r w:rsidRPr="00361D64">
        <w:t>4 min:</w:t>
      </w:r>
      <w:r w:rsidRPr="00361D64">
        <w:br/>
        <w:t>65.89</w:t>
      </w:r>
    </w:p>
    <w:p w14:paraId="72931E67" w14:textId="77777777" w:rsidR="00361D64" w:rsidRPr="00361D64" w:rsidRDefault="00361D64" w:rsidP="00361D64">
      <w:r w:rsidRPr="00361D64">
        <w:t>5 min:</w:t>
      </w:r>
      <w:r w:rsidRPr="00361D64">
        <w:br/>
        <w:t>64.06</w:t>
      </w:r>
    </w:p>
    <w:p w14:paraId="11024F54" w14:textId="77777777" w:rsidR="00361D64" w:rsidRPr="00361D64" w:rsidRDefault="00361D64" w:rsidP="00361D64">
      <w:r w:rsidRPr="00361D64">
        <w:t>Optimal Soaking Time:</w:t>
      </w:r>
      <w:r w:rsidRPr="00361D64">
        <w:br/>
        <w:t>6 Minutes</w:t>
      </w:r>
    </w:p>
    <w:p w14:paraId="20AA1160" w14:textId="7B62CBC0" w:rsidR="00361D64" w:rsidRPr="00361D64" w:rsidRDefault="00361D64" w:rsidP="00361D64"/>
    <w:p w14:paraId="37694AC5" w14:textId="77777777" w:rsidR="00361D64" w:rsidRPr="00361D64" w:rsidRDefault="00361D64" w:rsidP="00361D64">
      <w:pPr>
        <w:rPr>
          <w:b/>
          <w:bCs/>
        </w:rPr>
      </w:pPr>
      <w:r w:rsidRPr="00361D64">
        <w:rPr>
          <w:b/>
          <w:bCs/>
        </w:rPr>
        <w:t>Laser Power Optimization</w:t>
      </w:r>
    </w:p>
    <w:p w14:paraId="5D663890" w14:textId="77777777" w:rsidR="00361D64" w:rsidRPr="00361D64" w:rsidRDefault="00361D64" w:rsidP="00361D64">
      <w:r w:rsidRPr="00361D64">
        <w:lastRenderedPageBreak/>
        <w:t>10% Laser Power:</w:t>
      </w:r>
    </w:p>
    <w:p w14:paraId="3594D3B7" w14:textId="77777777" w:rsidR="00361D64" w:rsidRPr="00361D64" w:rsidRDefault="00361D64" w:rsidP="00361D64">
      <w:pPr>
        <w:numPr>
          <w:ilvl w:val="0"/>
          <w:numId w:val="8"/>
        </w:numPr>
      </w:pPr>
      <w:r w:rsidRPr="00361D64">
        <w:t>SNR = 3.56</w:t>
      </w:r>
    </w:p>
    <w:p w14:paraId="298AE06F" w14:textId="77777777" w:rsidR="00361D64" w:rsidRPr="00361D64" w:rsidRDefault="00361D64" w:rsidP="00361D64">
      <w:pPr>
        <w:numPr>
          <w:ilvl w:val="0"/>
          <w:numId w:val="8"/>
        </w:numPr>
      </w:pPr>
      <w:r w:rsidRPr="00361D64">
        <w:t>Detection Frequency = 85%</w:t>
      </w:r>
    </w:p>
    <w:p w14:paraId="4FD0CAB4" w14:textId="77777777" w:rsidR="00361D64" w:rsidRPr="00361D64" w:rsidRDefault="00361D64" w:rsidP="00361D64">
      <w:r w:rsidRPr="00361D64">
        <w:t>5% Laser Power:</w:t>
      </w:r>
    </w:p>
    <w:p w14:paraId="17FD4711" w14:textId="77777777" w:rsidR="00361D64" w:rsidRPr="00361D64" w:rsidRDefault="00361D64" w:rsidP="00361D64">
      <w:pPr>
        <w:numPr>
          <w:ilvl w:val="0"/>
          <w:numId w:val="9"/>
        </w:numPr>
      </w:pPr>
      <w:r w:rsidRPr="00361D64">
        <w:t>SNR = 2.44</w:t>
      </w:r>
    </w:p>
    <w:p w14:paraId="6A9C0B53" w14:textId="77777777" w:rsidR="00361D64" w:rsidRPr="00361D64" w:rsidRDefault="00361D64" w:rsidP="00361D64">
      <w:pPr>
        <w:numPr>
          <w:ilvl w:val="0"/>
          <w:numId w:val="9"/>
        </w:numPr>
      </w:pPr>
      <w:r w:rsidRPr="00361D64">
        <w:t>Detection Frequency = 68.3%</w:t>
      </w:r>
    </w:p>
    <w:p w14:paraId="7F6B592C" w14:textId="77777777" w:rsidR="00361D64" w:rsidRPr="00361D64" w:rsidRDefault="00361D64" w:rsidP="00361D64">
      <w:r w:rsidRPr="00361D64">
        <w:t>Optimal Power:</w:t>
      </w:r>
      <w:r w:rsidRPr="00361D64">
        <w:br/>
        <w:t>10%</w:t>
      </w:r>
    </w:p>
    <w:p w14:paraId="5448EE03" w14:textId="6C3D012B" w:rsidR="00361D64" w:rsidRPr="00361D64" w:rsidRDefault="00361D64" w:rsidP="00361D64"/>
    <w:p w14:paraId="0CDFBAD7" w14:textId="77777777" w:rsidR="00361D64" w:rsidRPr="00361D64" w:rsidRDefault="00361D64" w:rsidP="00361D64">
      <w:pPr>
        <w:rPr>
          <w:b/>
          <w:bCs/>
        </w:rPr>
      </w:pPr>
      <w:r w:rsidRPr="00361D64">
        <w:rPr>
          <w:b/>
          <w:bCs/>
        </w:rPr>
        <w:t>Accumulation Optimization</w:t>
      </w:r>
    </w:p>
    <w:p w14:paraId="7E0F8419" w14:textId="77777777" w:rsidR="00361D64" w:rsidRPr="00361D64" w:rsidRDefault="00361D64" w:rsidP="00361D64">
      <w:r w:rsidRPr="00361D64">
        <w:t>5 Accumulations:</w:t>
      </w:r>
    </w:p>
    <w:p w14:paraId="344BA38D" w14:textId="77777777" w:rsidR="00361D64" w:rsidRPr="00361D64" w:rsidRDefault="00361D64" w:rsidP="00361D64">
      <w:pPr>
        <w:numPr>
          <w:ilvl w:val="0"/>
          <w:numId w:val="10"/>
        </w:numPr>
      </w:pPr>
      <w:r w:rsidRPr="00361D64">
        <w:t>Mean SNR = 3.70</w:t>
      </w:r>
    </w:p>
    <w:p w14:paraId="54CE246C" w14:textId="77777777" w:rsidR="00361D64" w:rsidRPr="00361D64" w:rsidRDefault="00361D64" w:rsidP="00361D64">
      <w:r w:rsidRPr="00361D64">
        <w:t>3 Accumulations:</w:t>
      </w:r>
    </w:p>
    <w:p w14:paraId="03583907" w14:textId="77777777" w:rsidR="00361D64" w:rsidRPr="00361D64" w:rsidRDefault="00361D64" w:rsidP="00361D64">
      <w:pPr>
        <w:numPr>
          <w:ilvl w:val="0"/>
          <w:numId w:val="11"/>
        </w:numPr>
      </w:pPr>
      <w:r w:rsidRPr="00361D64">
        <w:t>Mean SNR = 2.30</w:t>
      </w:r>
    </w:p>
    <w:p w14:paraId="6A906355" w14:textId="77777777" w:rsidR="00361D64" w:rsidRPr="00361D64" w:rsidRDefault="00361D64" w:rsidP="00361D64">
      <w:r w:rsidRPr="00361D64">
        <w:t>Optimal Accumulations:</w:t>
      </w:r>
      <w:r w:rsidRPr="00361D64">
        <w:br/>
        <w:t>5</w:t>
      </w:r>
    </w:p>
    <w:p w14:paraId="403FB102" w14:textId="3CE304D4" w:rsidR="00361D64" w:rsidRPr="00361D64" w:rsidRDefault="00361D64" w:rsidP="00361D64"/>
    <w:p w14:paraId="6676809A" w14:textId="77777777" w:rsidR="00361D64" w:rsidRPr="00361D64" w:rsidRDefault="00361D64" w:rsidP="00361D64">
      <w:pPr>
        <w:rPr>
          <w:b/>
          <w:bCs/>
        </w:rPr>
      </w:pPr>
      <w:r w:rsidRPr="00361D64">
        <w:rPr>
          <w:b/>
          <w:bCs/>
        </w:rPr>
        <w:t>8. NAM Detection Analysis</w:t>
      </w:r>
    </w:p>
    <w:p w14:paraId="6B307CD8" w14:textId="0E232D70" w:rsidR="00361D64" w:rsidRPr="00361D64" w:rsidRDefault="00361D64" w:rsidP="00361D64">
      <w:r w:rsidRPr="00361D64">
        <w:t>Figure:</w:t>
      </w:r>
      <w:r w:rsidRPr="00361D64">
        <w:br/>
      </w:r>
      <w:r>
        <w:rPr>
          <w:noProof/>
        </w:rPr>
        <w:drawing>
          <wp:inline distT="0" distB="0" distL="0" distR="0" wp14:anchorId="2ED8C761" wp14:editId="012C9576">
            <wp:extent cx="5731510" cy="3582035"/>
            <wp:effectExtent l="0" t="0" r="2540" b="0"/>
            <wp:docPr id="28591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E324FB3" w14:textId="77777777" w:rsidR="00361D64" w:rsidRPr="00361D64" w:rsidRDefault="00361D64" w:rsidP="00361D64">
      <w:r w:rsidRPr="00361D64">
        <w:lastRenderedPageBreak/>
        <w:t>Reference NAM Peaks:</w:t>
      </w:r>
    </w:p>
    <w:p w14:paraId="2B2848CA" w14:textId="77777777" w:rsidR="00361D64" w:rsidRPr="00361D64" w:rsidRDefault="00361D64" w:rsidP="00361D64">
      <w:pPr>
        <w:numPr>
          <w:ilvl w:val="0"/>
          <w:numId w:val="12"/>
        </w:numPr>
      </w:pPr>
      <w:r w:rsidRPr="00361D64">
        <w:t>950 cm⁻¹</w:t>
      </w:r>
    </w:p>
    <w:p w14:paraId="437D4127" w14:textId="77777777" w:rsidR="00361D64" w:rsidRPr="00361D64" w:rsidRDefault="00361D64" w:rsidP="00361D64">
      <w:pPr>
        <w:numPr>
          <w:ilvl w:val="0"/>
          <w:numId w:val="12"/>
        </w:numPr>
      </w:pPr>
      <w:r w:rsidRPr="00361D64">
        <w:t>1040 cm⁻¹</w:t>
      </w:r>
    </w:p>
    <w:p w14:paraId="373951DB" w14:textId="77777777" w:rsidR="00361D64" w:rsidRPr="00361D64" w:rsidRDefault="00361D64" w:rsidP="00361D64">
      <w:pPr>
        <w:numPr>
          <w:ilvl w:val="0"/>
          <w:numId w:val="12"/>
        </w:numPr>
      </w:pPr>
      <w:r w:rsidRPr="00361D64">
        <w:t>1080 cm⁻¹</w:t>
      </w:r>
    </w:p>
    <w:p w14:paraId="2D060C7C" w14:textId="77777777" w:rsidR="00361D64" w:rsidRPr="00361D64" w:rsidRDefault="00361D64" w:rsidP="00361D64">
      <w:pPr>
        <w:numPr>
          <w:ilvl w:val="0"/>
          <w:numId w:val="12"/>
        </w:numPr>
      </w:pPr>
      <w:r w:rsidRPr="00361D64">
        <w:t>1150 cm⁻¹</w:t>
      </w:r>
    </w:p>
    <w:p w14:paraId="5C19C74A" w14:textId="77777777" w:rsidR="00361D64" w:rsidRPr="00361D64" w:rsidRDefault="00361D64" w:rsidP="00361D64">
      <w:pPr>
        <w:numPr>
          <w:ilvl w:val="0"/>
          <w:numId w:val="12"/>
        </w:numPr>
      </w:pPr>
      <w:r w:rsidRPr="00361D64">
        <w:t>1260 cm⁻¹</w:t>
      </w:r>
    </w:p>
    <w:p w14:paraId="63FF3E58" w14:textId="77777777" w:rsidR="00361D64" w:rsidRPr="00361D64" w:rsidRDefault="00361D64" w:rsidP="00361D64">
      <w:pPr>
        <w:numPr>
          <w:ilvl w:val="0"/>
          <w:numId w:val="12"/>
        </w:numPr>
      </w:pPr>
      <w:r w:rsidRPr="00361D64">
        <w:t>1360 cm⁻¹</w:t>
      </w:r>
    </w:p>
    <w:p w14:paraId="5207955A" w14:textId="77777777" w:rsidR="00361D64" w:rsidRPr="00361D64" w:rsidRDefault="00361D64" w:rsidP="00361D64">
      <w:pPr>
        <w:numPr>
          <w:ilvl w:val="0"/>
          <w:numId w:val="12"/>
        </w:numPr>
      </w:pPr>
      <w:r w:rsidRPr="00361D64">
        <w:t>1450 cm⁻¹</w:t>
      </w:r>
    </w:p>
    <w:p w14:paraId="07F9804E" w14:textId="77777777" w:rsidR="00361D64" w:rsidRPr="00361D64" w:rsidRDefault="00361D64" w:rsidP="00361D64">
      <w:pPr>
        <w:numPr>
          <w:ilvl w:val="0"/>
          <w:numId w:val="12"/>
        </w:numPr>
      </w:pPr>
      <w:r w:rsidRPr="00361D64">
        <w:t>1650 cm⁻¹</w:t>
      </w:r>
    </w:p>
    <w:p w14:paraId="09BBE550" w14:textId="77777777" w:rsidR="00361D64" w:rsidRPr="00361D64" w:rsidRDefault="00361D64" w:rsidP="00361D64">
      <w:r w:rsidRPr="00361D64">
        <w:t>NAM spectral signatures were successfully observed across multiple experimental conditions.</w:t>
      </w:r>
    </w:p>
    <w:p w14:paraId="0858F1A7" w14:textId="77777777" w:rsidR="00361D64" w:rsidRPr="00361D64" w:rsidRDefault="00361D64" w:rsidP="00361D64">
      <w:r w:rsidRPr="00361D64">
        <w:t>Optimal Parameters:</w:t>
      </w:r>
    </w:p>
    <w:p w14:paraId="573B4100" w14:textId="77777777" w:rsidR="00361D64" w:rsidRPr="00361D64" w:rsidRDefault="00361D64" w:rsidP="00361D64">
      <w:pPr>
        <w:numPr>
          <w:ilvl w:val="0"/>
          <w:numId w:val="13"/>
        </w:numPr>
      </w:pPr>
      <w:r w:rsidRPr="00361D64">
        <w:t>Soaking Time: 5 minutes</w:t>
      </w:r>
    </w:p>
    <w:p w14:paraId="173972B9" w14:textId="77777777" w:rsidR="00361D64" w:rsidRPr="00361D64" w:rsidRDefault="00361D64" w:rsidP="00361D64">
      <w:pPr>
        <w:numPr>
          <w:ilvl w:val="0"/>
          <w:numId w:val="13"/>
        </w:numPr>
      </w:pPr>
      <w:r w:rsidRPr="00361D64">
        <w:t>Laser Power: 10%</w:t>
      </w:r>
    </w:p>
    <w:p w14:paraId="2AF7D6B3" w14:textId="7F7815A3" w:rsidR="00361D64" w:rsidRPr="00361D64" w:rsidRDefault="00361D64" w:rsidP="00361D64">
      <w:pPr>
        <w:numPr>
          <w:ilvl w:val="0"/>
          <w:numId w:val="13"/>
        </w:numPr>
      </w:pPr>
      <w:r w:rsidRPr="00361D64">
        <w:t>Accumulations: 5</w:t>
      </w:r>
    </w:p>
    <w:p w14:paraId="00F44AA7" w14:textId="77777777" w:rsidR="00361D64" w:rsidRPr="00361D64" w:rsidRDefault="00361D64" w:rsidP="00361D64">
      <w:pPr>
        <w:rPr>
          <w:b/>
          <w:bCs/>
        </w:rPr>
      </w:pPr>
      <w:r w:rsidRPr="00361D64">
        <w:rPr>
          <w:b/>
          <w:bCs/>
        </w:rPr>
        <w:t>9. Comparative Performance Analysis</w:t>
      </w:r>
    </w:p>
    <w:p w14:paraId="5FFE7E31" w14:textId="77777777" w:rsidR="00361D64" w:rsidRPr="00361D64" w:rsidRDefault="00361D64" w:rsidP="00361D64">
      <w:r w:rsidRPr="00361D64">
        <w:t>Comparison of R6G and NAM Performance:</w:t>
      </w:r>
    </w:p>
    <w:p w14:paraId="413C1636" w14:textId="77777777" w:rsidR="00361D64" w:rsidRPr="00361D64" w:rsidRDefault="00361D64" w:rsidP="00361D64">
      <w:r w:rsidRPr="00361D64">
        <w:t>R6G:</w:t>
      </w:r>
    </w:p>
    <w:p w14:paraId="392CEB7C" w14:textId="77777777" w:rsidR="00361D64" w:rsidRPr="00361D64" w:rsidRDefault="00361D64" w:rsidP="00361D64">
      <w:pPr>
        <w:numPr>
          <w:ilvl w:val="0"/>
          <w:numId w:val="14"/>
        </w:numPr>
      </w:pPr>
      <w:r w:rsidRPr="00361D64">
        <w:t>Mean SNR = 3.00</w:t>
      </w:r>
    </w:p>
    <w:p w14:paraId="0B52D409" w14:textId="77777777" w:rsidR="00361D64" w:rsidRPr="00361D64" w:rsidRDefault="00361D64" w:rsidP="00361D64">
      <w:pPr>
        <w:numPr>
          <w:ilvl w:val="0"/>
          <w:numId w:val="14"/>
        </w:numPr>
      </w:pPr>
      <w:r w:rsidRPr="00361D64">
        <w:t>High detection reliability</w:t>
      </w:r>
    </w:p>
    <w:p w14:paraId="039D0489" w14:textId="77777777" w:rsidR="00361D64" w:rsidRPr="00361D64" w:rsidRDefault="00361D64" w:rsidP="00361D64">
      <w:pPr>
        <w:numPr>
          <w:ilvl w:val="0"/>
          <w:numId w:val="14"/>
        </w:numPr>
      </w:pPr>
      <w:r w:rsidRPr="00361D64">
        <w:t>Strong Raman enhancement</w:t>
      </w:r>
    </w:p>
    <w:p w14:paraId="39C3B624" w14:textId="77777777" w:rsidR="00361D64" w:rsidRPr="00361D64" w:rsidRDefault="00361D64" w:rsidP="00361D64">
      <w:r w:rsidRPr="00361D64">
        <w:t>NAM:</w:t>
      </w:r>
    </w:p>
    <w:p w14:paraId="242F49AA" w14:textId="77777777" w:rsidR="00361D64" w:rsidRPr="00361D64" w:rsidRDefault="00361D64" w:rsidP="00361D64">
      <w:pPr>
        <w:numPr>
          <w:ilvl w:val="0"/>
          <w:numId w:val="15"/>
        </w:numPr>
      </w:pPr>
      <w:r w:rsidRPr="00361D64">
        <w:t>Mean SNR = 0.89</w:t>
      </w:r>
    </w:p>
    <w:p w14:paraId="4529B648" w14:textId="77777777" w:rsidR="00361D64" w:rsidRPr="00361D64" w:rsidRDefault="00361D64" w:rsidP="00361D64">
      <w:pPr>
        <w:numPr>
          <w:ilvl w:val="0"/>
          <w:numId w:val="15"/>
        </w:numPr>
      </w:pPr>
      <w:r w:rsidRPr="00361D64">
        <w:t>Peaks detectable</w:t>
      </w:r>
    </w:p>
    <w:p w14:paraId="6C42B27C" w14:textId="77777777" w:rsidR="00361D64" w:rsidRPr="00361D64" w:rsidRDefault="00361D64" w:rsidP="00361D64">
      <w:pPr>
        <w:numPr>
          <w:ilvl w:val="0"/>
          <w:numId w:val="15"/>
        </w:numPr>
      </w:pPr>
      <w:r w:rsidRPr="00361D64">
        <w:t>Low enhancement</w:t>
      </w:r>
    </w:p>
    <w:p w14:paraId="2CC981CC" w14:textId="699FECA7" w:rsidR="00361D64" w:rsidRPr="00361D64" w:rsidRDefault="00361D64" w:rsidP="00361D64">
      <w:r w:rsidRPr="00361D64">
        <w:t>This indicates that the substrate is capable of detecting NAM but does not currently provide sufficient enhancement for robust biological sensing.</w:t>
      </w:r>
    </w:p>
    <w:p w14:paraId="4985437A" w14:textId="77777777" w:rsidR="00361D64" w:rsidRPr="00361D64" w:rsidRDefault="00361D64" w:rsidP="00361D64">
      <w:pPr>
        <w:rPr>
          <w:b/>
          <w:bCs/>
        </w:rPr>
      </w:pPr>
      <w:r w:rsidRPr="00361D64">
        <w:rPr>
          <w:b/>
          <w:bCs/>
        </w:rPr>
        <w:t>10. Scientific Conclusions</w:t>
      </w:r>
    </w:p>
    <w:p w14:paraId="187A8D65" w14:textId="77777777" w:rsidR="00361D64" w:rsidRPr="00361D64" w:rsidRDefault="00361D64" w:rsidP="00361D64">
      <w:r w:rsidRPr="00361D64">
        <w:t>The fabricated silver-coated nanostructured silicon substrate successfully generated measurable SERS enhancement.</w:t>
      </w:r>
    </w:p>
    <w:p w14:paraId="308F08A6" w14:textId="77777777" w:rsidR="00361D64" w:rsidRPr="00361D64" w:rsidRDefault="00361D64" w:rsidP="00361D64">
      <w:r w:rsidRPr="00361D64">
        <w:t>Key achievements include:</w:t>
      </w:r>
    </w:p>
    <w:p w14:paraId="7A4BA18B" w14:textId="77777777" w:rsidR="00361D64" w:rsidRPr="00361D64" w:rsidRDefault="00361D64" w:rsidP="00361D64">
      <w:pPr>
        <w:numPr>
          <w:ilvl w:val="0"/>
          <w:numId w:val="16"/>
        </w:numPr>
      </w:pPr>
      <w:r w:rsidRPr="00361D64">
        <w:t>Successful fabrication of nanostructured silicon SERS substrates.</w:t>
      </w:r>
    </w:p>
    <w:p w14:paraId="42813826" w14:textId="77777777" w:rsidR="00361D64" w:rsidRPr="00361D64" w:rsidRDefault="00361D64" w:rsidP="00361D64">
      <w:pPr>
        <w:numPr>
          <w:ilvl w:val="0"/>
          <w:numId w:val="16"/>
        </w:numPr>
      </w:pPr>
      <w:r w:rsidRPr="00361D64">
        <w:t>Accurate Raman shift calibration (</w:t>
      </w:r>
      <w:proofErr w:type="spellStart"/>
      <w:r w:rsidRPr="00361D64">
        <w:t>RMSE</w:t>
      </w:r>
      <w:proofErr w:type="spellEnd"/>
      <w:r w:rsidRPr="00361D64">
        <w:t xml:space="preserve"> = 3.67 cm⁻¹).</w:t>
      </w:r>
    </w:p>
    <w:p w14:paraId="7253DDF2" w14:textId="77777777" w:rsidR="00361D64" w:rsidRPr="00361D64" w:rsidRDefault="00361D64" w:rsidP="00361D64">
      <w:pPr>
        <w:numPr>
          <w:ilvl w:val="0"/>
          <w:numId w:val="16"/>
        </w:numPr>
      </w:pPr>
      <w:r w:rsidRPr="00361D64">
        <w:lastRenderedPageBreak/>
        <w:t>Reliable detection of Rhodamine 6G.</w:t>
      </w:r>
    </w:p>
    <w:p w14:paraId="16768C72" w14:textId="77777777" w:rsidR="00361D64" w:rsidRPr="00361D64" w:rsidRDefault="00361D64" w:rsidP="00361D64">
      <w:pPr>
        <w:numPr>
          <w:ilvl w:val="0"/>
          <w:numId w:val="16"/>
        </w:numPr>
      </w:pPr>
      <w:r w:rsidRPr="00361D64">
        <w:t>Successful implementation of a complete SERS preprocessing and validation pipeline.</w:t>
      </w:r>
    </w:p>
    <w:p w14:paraId="5CF6AAE2" w14:textId="77777777" w:rsidR="00361D64" w:rsidRPr="00361D64" w:rsidRDefault="00361D64" w:rsidP="00361D64">
      <w:pPr>
        <w:numPr>
          <w:ilvl w:val="0"/>
          <w:numId w:val="16"/>
        </w:numPr>
      </w:pPr>
      <w:r w:rsidRPr="00361D64">
        <w:t>Detection of NAM spectral signatures.</w:t>
      </w:r>
    </w:p>
    <w:p w14:paraId="7E068627" w14:textId="77777777" w:rsidR="00361D64" w:rsidRPr="00361D64" w:rsidRDefault="00361D64" w:rsidP="00361D64">
      <w:r w:rsidRPr="00361D64">
        <w:t>However, the enhancement generated by the current substrate is insufficient for strong detection of weak Raman-scattering biomolecules such as NAM.</w:t>
      </w:r>
    </w:p>
    <w:p w14:paraId="5B556F24" w14:textId="77777777" w:rsidR="00361D64" w:rsidRPr="00361D64" w:rsidRDefault="00361D64" w:rsidP="00361D64">
      <w:r w:rsidRPr="00361D64">
        <w:t>Final Sensor Status:</w:t>
      </w:r>
    </w:p>
    <w:p w14:paraId="42CED63B" w14:textId="0DA10723" w:rsidR="00361D64" w:rsidRPr="00361D64" w:rsidRDefault="00361D64" w:rsidP="00361D64">
      <w:pPr>
        <w:rPr>
          <w:b/>
          <w:bCs/>
        </w:rPr>
      </w:pPr>
      <w:r w:rsidRPr="00361D64">
        <w:rPr>
          <w:b/>
          <w:bCs/>
        </w:rPr>
        <w:t>NAM DETECTABLE BUT REQUIRES OPTIMIZATION</w:t>
      </w:r>
    </w:p>
    <w:p w14:paraId="13FD5E7E" w14:textId="77777777" w:rsidR="00361D64" w:rsidRPr="00361D64" w:rsidRDefault="00361D64" w:rsidP="00361D64">
      <w:pPr>
        <w:rPr>
          <w:b/>
          <w:bCs/>
        </w:rPr>
      </w:pPr>
      <w:r w:rsidRPr="00361D64">
        <w:rPr>
          <w:b/>
          <w:bCs/>
        </w:rPr>
        <w:t>11. Future Work</w:t>
      </w:r>
    </w:p>
    <w:p w14:paraId="7A1EBF11" w14:textId="77777777" w:rsidR="00361D64" w:rsidRPr="00361D64" w:rsidRDefault="00361D64" w:rsidP="00361D64">
      <w:r w:rsidRPr="00361D64">
        <w:t>To improve NAM detection performance, the following modifications are recommended:</w:t>
      </w:r>
    </w:p>
    <w:p w14:paraId="0894F154" w14:textId="77777777" w:rsidR="00361D64" w:rsidRPr="00361D64" w:rsidRDefault="00361D64" w:rsidP="00361D64">
      <w:pPr>
        <w:numPr>
          <w:ilvl w:val="0"/>
          <w:numId w:val="17"/>
        </w:numPr>
      </w:pPr>
      <w:r w:rsidRPr="00361D64">
        <w:t>Increase silver nanoparticle density on the silicon surface.</w:t>
      </w:r>
    </w:p>
    <w:p w14:paraId="54FAEA9F" w14:textId="77777777" w:rsidR="00361D64" w:rsidRPr="00361D64" w:rsidRDefault="00361D64" w:rsidP="00361D64">
      <w:pPr>
        <w:numPr>
          <w:ilvl w:val="0"/>
          <w:numId w:val="17"/>
        </w:numPr>
      </w:pPr>
      <w:r w:rsidRPr="00361D64">
        <w:t>Investigate multiple Ag deposition cycles.</w:t>
      </w:r>
    </w:p>
    <w:p w14:paraId="3907BE10" w14:textId="77777777" w:rsidR="00361D64" w:rsidRPr="00361D64" w:rsidRDefault="00361D64" w:rsidP="00361D64">
      <w:pPr>
        <w:numPr>
          <w:ilvl w:val="0"/>
          <w:numId w:val="17"/>
        </w:numPr>
      </w:pPr>
      <w:r w:rsidRPr="00361D64">
        <w:t>Optimize nanostructure geometry for higher hotspot density.</w:t>
      </w:r>
    </w:p>
    <w:p w14:paraId="79133FA7" w14:textId="77777777" w:rsidR="00361D64" w:rsidRPr="00361D64" w:rsidRDefault="00361D64" w:rsidP="00361D64">
      <w:pPr>
        <w:numPr>
          <w:ilvl w:val="0"/>
          <w:numId w:val="17"/>
        </w:numPr>
      </w:pPr>
      <w:r w:rsidRPr="00361D64">
        <w:t>Evaluate Ag-Au hybrid coatings.</w:t>
      </w:r>
    </w:p>
    <w:p w14:paraId="727DF3AF" w14:textId="77777777" w:rsidR="00361D64" w:rsidRPr="00361D64" w:rsidRDefault="00361D64" w:rsidP="00361D64">
      <w:pPr>
        <w:numPr>
          <w:ilvl w:val="0"/>
          <w:numId w:val="17"/>
        </w:numPr>
      </w:pPr>
      <w:r w:rsidRPr="00361D64">
        <w:t>Study lower-volume analyte deposition strategies.</w:t>
      </w:r>
    </w:p>
    <w:p w14:paraId="64FA70E4" w14:textId="77777777" w:rsidR="00361D64" w:rsidRPr="00361D64" w:rsidRDefault="00361D64" w:rsidP="00361D64">
      <w:pPr>
        <w:numPr>
          <w:ilvl w:val="0"/>
          <w:numId w:val="17"/>
        </w:numPr>
      </w:pPr>
      <w:r w:rsidRPr="00361D64">
        <w:t>Perform concentration-dependent NAM studies.</w:t>
      </w:r>
    </w:p>
    <w:p w14:paraId="76C9BF74" w14:textId="4554B2B3" w:rsidR="00361D64" w:rsidRPr="00361D64" w:rsidRDefault="00361D64" w:rsidP="00361D64">
      <w:pPr>
        <w:numPr>
          <w:ilvl w:val="0"/>
          <w:numId w:val="17"/>
        </w:numPr>
      </w:pPr>
      <w:r w:rsidRPr="00361D64">
        <w:t>Evaluate additional bacterial biomarkers including LPS</w:t>
      </w:r>
      <w:r w:rsidR="00526ACC">
        <w:t xml:space="preserve"> </w:t>
      </w:r>
      <w:r w:rsidRPr="00361D64">
        <w:t>and</w:t>
      </w:r>
      <w:r w:rsidR="00526ACC" w:rsidRPr="00526ACC">
        <w:t xml:space="preserve"> </w:t>
      </w:r>
      <w:r w:rsidR="00526ACC" w:rsidRPr="00361D64">
        <w:t>LTA</w:t>
      </w:r>
      <w:r w:rsidRPr="00361D64">
        <w:t xml:space="preserve"> fragments.</w:t>
      </w:r>
    </w:p>
    <w:p w14:paraId="34C2C32C" w14:textId="77777777" w:rsidR="00361D64" w:rsidRPr="00361D64" w:rsidRDefault="00361D64" w:rsidP="00361D64">
      <w:r w:rsidRPr="00361D64">
        <w:t>The validated fabrication and analysis workflow developed in this study provides a strong foundation for future development of SERS-based bacterial biomarker sensors.</w:t>
      </w:r>
    </w:p>
    <w:p w14:paraId="2BEAAE5A" w14:textId="77777777" w:rsidR="001230B2" w:rsidRDefault="001230B2"/>
    <w:sectPr w:rsidR="0012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29D"/>
    <w:multiLevelType w:val="multilevel"/>
    <w:tmpl w:val="64D0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522A"/>
    <w:multiLevelType w:val="multilevel"/>
    <w:tmpl w:val="D7B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6960"/>
    <w:multiLevelType w:val="multilevel"/>
    <w:tmpl w:val="CD9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109B7"/>
    <w:multiLevelType w:val="multilevel"/>
    <w:tmpl w:val="E7A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C1B0E"/>
    <w:multiLevelType w:val="multilevel"/>
    <w:tmpl w:val="555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72D33"/>
    <w:multiLevelType w:val="multilevel"/>
    <w:tmpl w:val="6172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7109F"/>
    <w:multiLevelType w:val="multilevel"/>
    <w:tmpl w:val="B42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B6DFE"/>
    <w:multiLevelType w:val="multilevel"/>
    <w:tmpl w:val="E070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428C9"/>
    <w:multiLevelType w:val="multilevel"/>
    <w:tmpl w:val="E21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10CDB"/>
    <w:multiLevelType w:val="multilevel"/>
    <w:tmpl w:val="C7A4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D16E8"/>
    <w:multiLevelType w:val="multilevel"/>
    <w:tmpl w:val="F62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96099"/>
    <w:multiLevelType w:val="multilevel"/>
    <w:tmpl w:val="2C4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07018"/>
    <w:multiLevelType w:val="multilevel"/>
    <w:tmpl w:val="1C0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50866"/>
    <w:multiLevelType w:val="multilevel"/>
    <w:tmpl w:val="C26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03EC4"/>
    <w:multiLevelType w:val="multilevel"/>
    <w:tmpl w:val="2AE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77A7A"/>
    <w:multiLevelType w:val="multilevel"/>
    <w:tmpl w:val="C096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978AC"/>
    <w:multiLevelType w:val="multilevel"/>
    <w:tmpl w:val="6C0A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763109">
    <w:abstractNumId w:val="9"/>
  </w:num>
  <w:num w:numId="2" w16cid:durableId="1871912518">
    <w:abstractNumId w:val="10"/>
  </w:num>
  <w:num w:numId="3" w16cid:durableId="210460229">
    <w:abstractNumId w:val="2"/>
  </w:num>
  <w:num w:numId="4" w16cid:durableId="1991860753">
    <w:abstractNumId w:val="8"/>
  </w:num>
  <w:num w:numId="5" w16cid:durableId="1709185373">
    <w:abstractNumId w:val="13"/>
  </w:num>
  <w:num w:numId="6" w16cid:durableId="2002347521">
    <w:abstractNumId w:val="6"/>
  </w:num>
  <w:num w:numId="7" w16cid:durableId="220212134">
    <w:abstractNumId w:val="16"/>
  </w:num>
  <w:num w:numId="8" w16cid:durableId="1070273236">
    <w:abstractNumId w:val="5"/>
  </w:num>
  <w:num w:numId="9" w16cid:durableId="950167893">
    <w:abstractNumId w:val="0"/>
  </w:num>
  <w:num w:numId="10" w16cid:durableId="1799301796">
    <w:abstractNumId w:val="3"/>
  </w:num>
  <w:num w:numId="11" w16cid:durableId="466555681">
    <w:abstractNumId w:val="1"/>
  </w:num>
  <w:num w:numId="12" w16cid:durableId="2039626097">
    <w:abstractNumId w:val="15"/>
  </w:num>
  <w:num w:numId="13" w16cid:durableId="1489245239">
    <w:abstractNumId w:val="11"/>
  </w:num>
  <w:num w:numId="14" w16cid:durableId="75326102">
    <w:abstractNumId w:val="4"/>
  </w:num>
  <w:num w:numId="15" w16cid:durableId="704981734">
    <w:abstractNumId w:val="12"/>
  </w:num>
  <w:num w:numId="16" w16cid:durableId="1643458684">
    <w:abstractNumId w:val="14"/>
  </w:num>
  <w:num w:numId="17" w16cid:durableId="1412462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64"/>
    <w:rsid w:val="001230B2"/>
    <w:rsid w:val="00361D64"/>
    <w:rsid w:val="004D33CB"/>
    <w:rsid w:val="00526ACC"/>
    <w:rsid w:val="00567F6D"/>
    <w:rsid w:val="008932FB"/>
    <w:rsid w:val="00A95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3C86"/>
  <w15:chartTrackingRefBased/>
  <w15:docId w15:val="{AA3A77D1-69B2-4D6A-A221-25CDC6E2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D64"/>
    <w:rPr>
      <w:rFonts w:eastAsiaTheme="majorEastAsia" w:cstheme="majorBidi"/>
      <w:color w:val="272727" w:themeColor="text1" w:themeTint="D8"/>
    </w:rPr>
  </w:style>
  <w:style w:type="paragraph" w:styleId="Title">
    <w:name w:val="Title"/>
    <w:basedOn w:val="Normal"/>
    <w:next w:val="Normal"/>
    <w:link w:val="TitleChar"/>
    <w:uiPriority w:val="10"/>
    <w:qFormat/>
    <w:rsid w:val="00361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D64"/>
    <w:pPr>
      <w:spacing w:before="160"/>
      <w:jc w:val="center"/>
    </w:pPr>
    <w:rPr>
      <w:i/>
      <w:iCs/>
      <w:color w:val="404040" w:themeColor="text1" w:themeTint="BF"/>
    </w:rPr>
  </w:style>
  <w:style w:type="character" w:customStyle="1" w:styleId="QuoteChar">
    <w:name w:val="Quote Char"/>
    <w:basedOn w:val="DefaultParagraphFont"/>
    <w:link w:val="Quote"/>
    <w:uiPriority w:val="29"/>
    <w:rsid w:val="00361D64"/>
    <w:rPr>
      <w:i/>
      <w:iCs/>
      <w:color w:val="404040" w:themeColor="text1" w:themeTint="BF"/>
    </w:rPr>
  </w:style>
  <w:style w:type="paragraph" w:styleId="ListParagraph">
    <w:name w:val="List Paragraph"/>
    <w:basedOn w:val="Normal"/>
    <w:uiPriority w:val="34"/>
    <w:qFormat/>
    <w:rsid w:val="00361D64"/>
    <w:pPr>
      <w:ind w:left="720"/>
      <w:contextualSpacing/>
    </w:pPr>
  </w:style>
  <w:style w:type="character" w:styleId="IntenseEmphasis">
    <w:name w:val="Intense Emphasis"/>
    <w:basedOn w:val="DefaultParagraphFont"/>
    <w:uiPriority w:val="21"/>
    <w:qFormat/>
    <w:rsid w:val="00361D64"/>
    <w:rPr>
      <w:i/>
      <w:iCs/>
      <w:color w:val="2F5496" w:themeColor="accent1" w:themeShade="BF"/>
    </w:rPr>
  </w:style>
  <w:style w:type="paragraph" w:styleId="IntenseQuote">
    <w:name w:val="Intense Quote"/>
    <w:basedOn w:val="Normal"/>
    <w:next w:val="Normal"/>
    <w:link w:val="IntenseQuoteChar"/>
    <w:uiPriority w:val="30"/>
    <w:qFormat/>
    <w:rsid w:val="00361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D64"/>
    <w:rPr>
      <w:i/>
      <w:iCs/>
      <w:color w:val="2F5496" w:themeColor="accent1" w:themeShade="BF"/>
    </w:rPr>
  </w:style>
  <w:style w:type="character" w:styleId="IntenseReference">
    <w:name w:val="Intense Reference"/>
    <w:basedOn w:val="DefaultParagraphFont"/>
    <w:uiPriority w:val="32"/>
    <w:qFormat/>
    <w:rsid w:val="00361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10</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cp:lastPrinted>2026-06-12T09:00:00Z</cp:lastPrinted>
  <dcterms:created xsi:type="dcterms:W3CDTF">2026-06-12T08:38:00Z</dcterms:created>
  <dcterms:modified xsi:type="dcterms:W3CDTF">2026-06-12T20:24:00Z</dcterms:modified>
</cp:coreProperties>
</file>