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Indian Institute of Technology Jodhpur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Office of Research &amp; Development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93" w:right="-783" w:firstLine="0"/>
        <w:jc w:val="center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 No: R&amp;D-Estb-10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93" w:right="-783" w:firstLine="0"/>
        <w:jc w:val="center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93" w:right="-783" w:firstLine="0"/>
        <w:jc w:val="center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Assistantship from Project</w:t>
      </w:r>
    </w:p>
    <w:p w:rsidR="00000000" w:rsidDel="00000000" w:rsidP="00000000" w:rsidRDefault="00000000" w:rsidRPr="00000000" w14:paraId="00000006">
      <w:pPr>
        <w:jc w:val="both"/>
        <w:rPr>
          <w:rFonts w:ascii="Book Antiqua" w:cs="Book Antiqua" w:eastAsia="Book Antiqua" w:hAnsi="Book Antiqu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Project Information</w:t>
      </w:r>
      <w:r w:rsidDel="00000000" w:rsidR="00000000" w:rsidRPr="00000000">
        <w:rPr>
          <w:rtl w:val="0"/>
        </w:rPr>
      </w:r>
    </w:p>
    <w:tbl>
      <w:tblPr>
        <w:tblStyle w:val="Table1"/>
        <w:tblW w:w="98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9"/>
        <w:gridCol w:w="2828"/>
        <w:gridCol w:w="6597"/>
        <w:tblGridChange w:id="0">
          <w:tblGrid>
            <w:gridCol w:w="399"/>
            <w:gridCol w:w="2828"/>
            <w:gridCol w:w="6597"/>
          </w:tblGrid>
        </w:tblGridChange>
      </w:tblGrid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36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Name of the PI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Prof.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highlight w:val="white"/>
                <w:rtl w:val="0"/>
              </w:rPr>
              <w:t xml:space="preserve">Subhasish Dey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36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Project No.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PDA/SBD/0230)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36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Project Title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PDA account of Prof.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highlight w:val="white"/>
                <w:rtl w:val="0"/>
              </w:rPr>
              <w:t xml:space="preserve">Subhasish Dey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Student Information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3"/>
        <w:gridCol w:w="4085"/>
        <w:gridCol w:w="4322"/>
        <w:tblGridChange w:id="0">
          <w:tblGrid>
            <w:gridCol w:w="943"/>
            <w:gridCol w:w="4085"/>
            <w:gridCol w:w="4322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S No.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Particulars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Details / Value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Name of Student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2"/>
                <w:szCs w:val="22"/>
                <w:highlight w:val="white"/>
                <w:rtl w:val="0"/>
              </w:rPr>
              <w:t xml:space="preserve">Souvik Panda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Roll No.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2"/>
                <w:szCs w:val="22"/>
                <w:highlight w:val="white"/>
                <w:rtl w:val="0"/>
              </w:rPr>
              <w:t xml:space="preserve">P23CI0010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Part Time / Full Time Student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Full Time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Whether student is receiving monthly Assistantship  (Yes / No)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Yes, MoE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CPI /CGPA (should be &gt;6.5)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9.54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Program (B. Tech / M. Tech. / Ph.D.)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PhD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Department/Center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2"/>
                <w:szCs w:val="22"/>
                <w:highlight w:val="white"/>
                <w:rtl w:val="0"/>
              </w:rPr>
              <w:t xml:space="preserve">Dept of 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Bank Name and  A/c No.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SBI, 40540035687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IFSC 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SBIN0007798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PAN Card No of Student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EVTPP7814P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Contact No of Student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7047309577</w:t>
            </w:r>
          </w:p>
        </w:tc>
      </w:tr>
    </w:tbl>
    <w:p w:rsidR="00000000" w:rsidDel="00000000" w:rsidP="00000000" w:rsidRDefault="00000000" w:rsidRPr="00000000" w14:paraId="00000036">
      <w:pPr>
        <w:ind w:left="-360" w:firstLine="0"/>
        <w:jc w:val="both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360" w:firstLine="0"/>
        <w:jc w:val="both"/>
        <w:rPr>
          <w:rFonts w:ascii="Book Antiqua" w:cs="Book Antiqua" w:eastAsia="Book Antiqua" w:hAnsi="Book Antiqua"/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Terms of Appointment / Payment of Assistantship from Project</w:t>
      </w:r>
    </w:p>
    <w:tbl>
      <w:tblPr>
        <w:tblStyle w:val="Table3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3045"/>
        <w:gridCol w:w="5475"/>
        <w:tblGridChange w:id="0">
          <w:tblGrid>
            <w:gridCol w:w="870"/>
            <w:gridCol w:w="3045"/>
            <w:gridCol w:w="5475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S No.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Particulars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Details / Value 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Part-time / Full Time/ Project Funded PhD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Full Time PhD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Working hours per 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As per norms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Rate per 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Rs. 2500 per week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Assistantship Per Month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Book Antiqua" w:cs="Book Antiqua" w:eastAsia="Book Antiqua" w:hAnsi="Book Antiqua"/>
                <w:b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rtl w:val="0"/>
              </w:rPr>
              <w:t xml:space="preserve">Rs. 10,000/- per month</w:t>
            </w:r>
          </w:p>
        </w:tc>
      </w:tr>
      <w:tr>
        <w:trPr>
          <w:cantSplit w:val="0"/>
          <w:trHeight w:val="74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Term of Assistantship</w:t>
            </w:r>
          </w:p>
          <w:p w:rsidR="00000000" w:rsidDel="00000000" w:rsidP="00000000" w:rsidRDefault="00000000" w:rsidRPr="00000000" w14:paraId="00000049">
            <w:pPr>
              <w:ind w:left="0" w:firstLine="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rtl w:val="0"/>
              </w:rPr>
              <w:t xml:space="preserve"> Please provide justification if the assistantship is given for backdate.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From :  30.10.2024</w:t>
              <w:tab/>
              <w:t xml:space="preserve">To : 30.04.2025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Mr. Souvik Panda has helped to carry out several computations and laboratory work. The outcomes of the computations had been achieved recently. So, assistantship may be approved for a maximum amount of Rs. 60,480. </w:t>
            </w:r>
          </w:p>
        </w:tc>
      </w:tr>
    </w:tbl>
    <w:p w:rsidR="00000000" w:rsidDel="00000000" w:rsidP="00000000" w:rsidRDefault="00000000" w:rsidRPr="00000000" w14:paraId="0000004C">
      <w:pPr>
        <w:ind w:left="-360" w:firstLine="0"/>
        <w:jc w:val="both"/>
        <w:rPr/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 </w:t>
      </w:r>
      <w:r w:rsidDel="00000000" w:rsidR="00000000" w:rsidRPr="00000000">
        <w:rPr>
          <w:rFonts w:ascii="Book Antiqua" w:cs="Book Antiqua" w:eastAsia="Book Antiqua" w:hAnsi="Book Antiqua"/>
          <w:i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F21B5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4F21B5"/>
    <w:pPr>
      <w:spacing w:after="0" w:line="240" w:lineRule="auto"/>
    </w:pPr>
    <w:rPr>
      <w:rFonts w:ascii="Calibri" w:cs="Times New Roman" w:eastAsia="Times New Roman" w:hAnsi="Calibri"/>
    </w:rPr>
  </w:style>
  <w:style w:type="paragraph" w:styleId="TableParagraph" w:customStyle="1">
    <w:name w:val="Table Paragraph"/>
    <w:basedOn w:val="Normal"/>
    <w:uiPriority w:val="1"/>
    <w:qFormat w:val="1"/>
    <w:rsid w:val="004F21B5"/>
    <w:pPr>
      <w:widowControl w:val="0"/>
      <w:autoSpaceDE w:val="0"/>
      <w:autoSpaceDN w:val="0"/>
    </w:pPr>
    <w:rPr>
      <w:rFonts w:ascii="Cambria" w:cs="Cambria" w:eastAsia="Cambria" w:hAnsi="Cambria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4F21B5"/>
    <w:pPr>
      <w:tabs>
        <w:tab w:val="left" w:pos="720"/>
      </w:tabs>
      <w:suppressAutoHyphens w:val="1"/>
      <w:spacing w:after="200" w:line="276" w:lineRule="auto"/>
      <w:ind w:left="720"/>
      <w:contextualSpacing w:val="1"/>
    </w:pPr>
    <w:rPr>
      <w:rFonts w:ascii="Liberation Serif" w:cs="Mangal" w:eastAsia="WenQuanYi Micro Hei" w:hAnsi="Liberation Serif"/>
      <w:szCs w:val="21"/>
      <w:lang w:bidi="hi-IN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qbCUBocHq7D7QpeDscjQl/hBMg==">CgMxLjA4AHIhMXpYdnQyZVdsQ2dHZjJyVWdVSkxCRG84ay1uNjk3ZklP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2023-01-06T11:40:00Z</dcterms:created>
  <dc:creator>Office of RND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3d533102-bdd2-45db-ae0b-557b298b9bb6</vt:lpwstr>
  </property>
</Properties>
</file>