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E39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ascii="Book Antiqua" w:hAnsi="Book Antiqua" w:eastAsia="Book Antiqua" w:cs="Book Antiqua"/>
          <w:color w:val="000000"/>
          <w:sz w:val="28"/>
          <w:szCs w:val="28"/>
        </w:rPr>
      </w:pPr>
      <w:r>
        <w:rPr>
          <w:rFonts w:ascii="Book Antiqua" w:hAnsi="Book Antiqua" w:eastAsia="Book Antiqua" w:cs="Book Antiqua"/>
          <w:color w:val="000000"/>
          <w:sz w:val="28"/>
          <w:szCs w:val="28"/>
        </w:rPr>
        <w:t>Indian Institute of Technology Jodhpur</w:t>
      </w:r>
    </w:p>
    <w:p w14:paraId="2EF07A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ascii="Book Antiqua" w:hAnsi="Book Antiqua" w:eastAsia="Book Antiqua" w:cs="Book Antiqua"/>
          <w:color w:val="000000"/>
          <w:sz w:val="28"/>
          <w:szCs w:val="28"/>
        </w:rPr>
      </w:pPr>
      <w:r>
        <w:rPr>
          <w:rFonts w:ascii="Book Antiqua" w:hAnsi="Book Antiqua" w:eastAsia="Book Antiqua" w:cs="Book Antiqua"/>
          <w:color w:val="000000"/>
          <w:sz w:val="28"/>
          <w:szCs w:val="28"/>
        </w:rPr>
        <w:t>Office of Research &amp; Development</w:t>
      </w:r>
    </w:p>
    <w:p w14:paraId="5AA894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993" w:right="-783"/>
        <w:jc w:val="center"/>
        <w:rPr>
          <w:rFonts w:ascii="Book Antiqua" w:hAnsi="Book Antiqua" w:eastAsia="Book Antiqua" w:cs="Book Antiqua"/>
          <w:b/>
          <w:color w:val="000000"/>
          <w:sz w:val="28"/>
          <w:szCs w:val="28"/>
        </w:rPr>
      </w:pPr>
      <w:r>
        <w:rPr>
          <w:rFonts w:ascii="Book Antiqua" w:hAnsi="Book Antiqua" w:eastAsia="Book Antiqua" w:cs="Book Antiqua"/>
          <w:b/>
          <w:color w:val="000000"/>
          <w:sz w:val="28"/>
          <w:szCs w:val="28"/>
        </w:rPr>
        <w:t>Form No: R&amp;D-Estb-10</w:t>
      </w:r>
    </w:p>
    <w:p w14:paraId="10592B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993" w:right="-783"/>
        <w:jc w:val="center"/>
        <w:rPr>
          <w:rFonts w:ascii="Book Antiqua" w:hAnsi="Book Antiqua" w:eastAsia="Book Antiqua" w:cs="Book Antiqua"/>
          <w:b/>
          <w:color w:val="000000"/>
        </w:rPr>
      </w:pPr>
    </w:p>
    <w:p w14:paraId="47D5E6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993" w:right="-783"/>
        <w:jc w:val="center"/>
        <w:rPr>
          <w:rFonts w:ascii="Book Antiqua" w:hAnsi="Book Antiqua" w:eastAsia="Book Antiqua" w:cs="Book Antiqua"/>
          <w:b/>
          <w:color w:val="000000"/>
        </w:rPr>
      </w:pPr>
      <w:r>
        <w:rPr>
          <w:rFonts w:ascii="Book Antiqua" w:hAnsi="Book Antiqua" w:eastAsia="Book Antiqua" w:cs="Book Antiqua"/>
          <w:b/>
          <w:color w:val="000000"/>
        </w:rPr>
        <w:t>Student Assistantship from Project</w:t>
      </w:r>
    </w:p>
    <w:p w14:paraId="73EDD146">
      <w:pPr>
        <w:jc w:val="both"/>
        <w:rPr>
          <w:rFonts w:ascii="Book Antiqua" w:hAnsi="Book Antiqua" w:eastAsia="Book Antiqua" w:cs="Book Antiqua"/>
          <w:b/>
          <w:color w:val="000000"/>
        </w:rPr>
      </w:pPr>
      <w:r>
        <w:rPr>
          <w:rFonts w:ascii="Book Antiqua" w:hAnsi="Book Antiqua" w:eastAsia="Book Antiqua" w:cs="Book Antiqua"/>
          <w:b/>
        </w:rPr>
        <w:t>Project Information</w:t>
      </w:r>
    </w:p>
    <w:tbl>
      <w:tblPr>
        <w:tblStyle w:val="16"/>
        <w:tblW w:w="98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9"/>
        <w:gridCol w:w="2828"/>
        <w:gridCol w:w="6597"/>
      </w:tblGrid>
      <w:tr w14:paraId="1744F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4" w:hRule="atLeast"/>
        </w:trPr>
        <w:tc>
          <w:tcPr>
            <w:tcW w:w="399" w:type="dxa"/>
          </w:tcPr>
          <w:p w14:paraId="05826FF5">
            <w:pPr>
              <w:numPr>
                <w:ilvl w:val="0"/>
                <w:numId w:val="1"/>
              </w:numPr>
              <w:rPr>
                <w:rFonts w:ascii="Book Antiqua" w:hAnsi="Book Antiqua" w:eastAsia="Book Antiqua" w:cs="Book Antiqua"/>
              </w:rPr>
            </w:pPr>
          </w:p>
        </w:tc>
        <w:tc>
          <w:tcPr>
            <w:tcW w:w="2828" w:type="dxa"/>
          </w:tcPr>
          <w:p w14:paraId="780DB17D">
            <w:pPr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Name of the PI</w:t>
            </w:r>
          </w:p>
        </w:tc>
        <w:tc>
          <w:tcPr>
            <w:tcW w:w="6597" w:type="dxa"/>
          </w:tcPr>
          <w:p w14:paraId="405EFE0C">
            <w:pPr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  <w:bCs/>
              </w:rPr>
              <w:t>Prof. Ajay Agarwal</w:t>
            </w:r>
          </w:p>
        </w:tc>
      </w:tr>
      <w:tr w14:paraId="244F0F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6" w:hRule="atLeast"/>
        </w:trPr>
        <w:tc>
          <w:tcPr>
            <w:tcW w:w="399" w:type="dxa"/>
          </w:tcPr>
          <w:p w14:paraId="4B2EA64D">
            <w:pPr>
              <w:numPr>
                <w:ilvl w:val="0"/>
                <w:numId w:val="1"/>
              </w:numPr>
              <w:rPr>
                <w:rFonts w:ascii="Book Antiqua" w:hAnsi="Book Antiqua" w:eastAsia="Book Antiqua" w:cs="Book Antiqua"/>
              </w:rPr>
            </w:pPr>
          </w:p>
        </w:tc>
        <w:tc>
          <w:tcPr>
            <w:tcW w:w="2828" w:type="dxa"/>
          </w:tcPr>
          <w:p w14:paraId="57AEB5DB">
            <w:pPr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Project No.</w:t>
            </w:r>
          </w:p>
        </w:tc>
        <w:tc>
          <w:tcPr>
            <w:tcW w:w="6597" w:type="dxa"/>
          </w:tcPr>
          <w:p w14:paraId="64838340">
            <w:pPr>
              <w:rPr>
                <w:rFonts w:ascii="Book Antiqua" w:hAnsi="Book Antiqua" w:eastAsia="Book Antiqua" w:cs="Book Antiqua"/>
              </w:rPr>
            </w:pPr>
            <w:r>
              <w:rPr>
                <w:rFonts w:ascii="Arial" w:hAnsi="Arial" w:eastAsia="Arial" w:cs="Arial"/>
                <w:color w:val="222222"/>
                <w:sz w:val="22"/>
                <w:szCs w:val="22"/>
                <w:highlight w:val="white"/>
              </w:rPr>
              <w:t>RIS/TCS/AA/20250112</w:t>
            </w:r>
          </w:p>
        </w:tc>
      </w:tr>
      <w:tr w14:paraId="43CBE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6" w:hRule="atLeast"/>
        </w:trPr>
        <w:tc>
          <w:tcPr>
            <w:tcW w:w="399" w:type="dxa"/>
          </w:tcPr>
          <w:p w14:paraId="080A1F9E">
            <w:pPr>
              <w:numPr>
                <w:ilvl w:val="0"/>
                <w:numId w:val="1"/>
              </w:numPr>
              <w:rPr>
                <w:rFonts w:ascii="Book Antiqua" w:hAnsi="Book Antiqua" w:eastAsia="Book Antiqua" w:cs="Book Antiqua"/>
              </w:rPr>
            </w:pPr>
          </w:p>
        </w:tc>
        <w:tc>
          <w:tcPr>
            <w:tcW w:w="2828" w:type="dxa"/>
          </w:tcPr>
          <w:p w14:paraId="076B9771">
            <w:pPr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 xml:space="preserve">Project Title </w:t>
            </w:r>
          </w:p>
        </w:tc>
        <w:tc>
          <w:tcPr>
            <w:tcW w:w="6597" w:type="dxa"/>
          </w:tcPr>
          <w:p w14:paraId="7A2095F3">
            <w:pPr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  <w:bCs/>
              </w:rPr>
              <w:t xml:space="preserve">INTELLIGENT SENSOR SYSTEM FOR EARLY </w:t>
            </w:r>
          </w:p>
          <w:p w14:paraId="4F258E2D">
            <w:pPr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  <w:bCs/>
              </w:rPr>
              <w:t>PREDICTION OF SEPSIS IN NEONATES AND HIGH</w:t>
            </w:r>
          </w:p>
          <w:p w14:paraId="459D6F84">
            <w:pPr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  <w:bCs/>
              </w:rPr>
              <w:t>RISK ADULTS</w:t>
            </w:r>
          </w:p>
        </w:tc>
      </w:tr>
    </w:tbl>
    <w:p w14:paraId="01726D52">
      <w:pPr>
        <w:jc w:val="both"/>
        <w:rPr>
          <w:rFonts w:ascii="Book Antiqua" w:hAnsi="Book Antiqua" w:eastAsia="Book Antiqua" w:cs="Book Antiqua"/>
          <w:b/>
        </w:rPr>
      </w:pPr>
    </w:p>
    <w:p w14:paraId="1DD89152">
      <w:pPr>
        <w:jc w:val="both"/>
        <w:rPr>
          <w:rFonts w:ascii="Book Antiqua" w:hAnsi="Book Antiqua" w:eastAsia="Book Antiqua" w:cs="Book Antiqua"/>
          <w:b/>
        </w:rPr>
      </w:pPr>
      <w:r>
        <w:rPr>
          <w:rFonts w:ascii="Book Antiqua" w:hAnsi="Book Antiqua" w:eastAsia="Book Antiqua" w:cs="Book Antiqua"/>
          <w:b/>
        </w:rPr>
        <w:t>Student Information</w:t>
      </w:r>
    </w:p>
    <w:tbl>
      <w:tblPr>
        <w:tblStyle w:val="17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43"/>
        <w:gridCol w:w="4085"/>
        <w:gridCol w:w="4322"/>
      </w:tblGrid>
      <w:tr w14:paraId="56DD50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943" w:type="dxa"/>
          </w:tcPr>
          <w:p w14:paraId="184BC8EA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</w:rPr>
              <w:t>S No.</w:t>
            </w:r>
          </w:p>
        </w:tc>
        <w:tc>
          <w:tcPr>
            <w:tcW w:w="4085" w:type="dxa"/>
          </w:tcPr>
          <w:p w14:paraId="2E677AFC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</w:rPr>
              <w:t xml:space="preserve">Particulars </w:t>
            </w:r>
          </w:p>
        </w:tc>
        <w:tc>
          <w:tcPr>
            <w:tcW w:w="4322" w:type="dxa"/>
          </w:tcPr>
          <w:p w14:paraId="52E5D9B1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</w:rPr>
              <w:t xml:space="preserve">Details / Value </w:t>
            </w:r>
          </w:p>
        </w:tc>
      </w:tr>
      <w:tr w14:paraId="3252C6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" w:hRule="atLeast"/>
        </w:trPr>
        <w:tc>
          <w:tcPr>
            <w:tcW w:w="943" w:type="dxa"/>
          </w:tcPr>
          <w:p w14:paraId="0355D94C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1</w:t>
            </w:r>
          </w:p>
        </w:tc>
        <w:tc>
          <w:tcPr>
            <w:tcW w:w="4085" w:type="dxa"/>
          </w:tcPr>
          <w:p w14:paraId="0F7DFDC5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 xml:space="preserve">Name of Student </w:t>
            </w:r>
          </w:p>
        </w:tc>
        <w:tc>
          <w:tcPr>
            <w:tcW w:w="4322" w:type="dxa"/>
          </w:tcPr>
          <w:p w14:paraId="6F7D3B24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2"/>
                <w:szCs w:val="22"/>
                <w:highlight w:val="white"/>
              </w:rPr>
              <w:t>Sukesh P</w:t>
            </w:r>
          </w:p>
        </w:tc>
      </w:tr>
      <w:tr w14:paraId="28CC6B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" w:hRule="atLeast"/>
        </w:trPr>
        <w:tc>
          <w:tcPr>
            <w:tcW w:w="943" w:type="dxa"/>
          </w:tcPr>
          <w:p w14:paraId="2C8FF7F6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2</w:t>
            </w:r>
          </w:p>
        </w:tc>
        <w:tc>
          <w:tcPr>
            <w:tcW w:w="4085" w:type="dxa"/>
          </w:tcPr>
          <w:p w14:paraId="2A28519D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Roll No.</w:t>
            </w:r>
          </w:p>
        </w:tc>
        <w:tc>
          <w:tcPr>
            <w:tcW w:w="4322" w:type="dxa"/>
          </w:tcPr>
          <w:p w14:paraId="67CFC52E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2"/>
                <w:szCs w:val="22"/>
                <w:highlight w:val="white"/>
              </w:rPr>
              <w:t>M24IM1007</w:t>
            </w:r>
          </w:p>
        </w:tc>
      </w:tr>
      <w:tr w14:paraId="13D7BC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" w:hRule="atLeast"/>
        </w:trPr>
        <w:tc>
          <w:tcPr>
            <w:tcW w:w="943" w:type="dxa"/>
          </w:tcPr>
          <w:p w14:paraId="4533966F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3</w:t>
            </w:r>
          </w:p>
        </w:tc>
        <w:tc>
          <w:tcPr>
            <w:tcW w:w="4085" w:type="dxa"/>
          </w:tcPr>
          <w:p w14:paraId="671EE974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 xml:space="preserve">Part Time / Full Time Student </w:t>
            </w:r>
          </w:p>
        </w:tc>
        <w:tc>
          <w:tcPr>
            <w:tcW w:w="4322" w:type="dxa"/>
          </w:tcPr>
          <w:p w14:paraId="27EEEBC5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  <w:bCs/>
              </w:rPr>
              <w:t>Full Time</w:t>
            </w:r>
          </w:p>
        </w:tc>
      </w:tr>
      <w:tr w14:paraId="21DA3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943" w:type="dxa"/>
          </w:tcPr>
          <w:p w14:paraId="565D1134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4</w:t>
            </w:r>
          </w:p>
        </w:tc>
        <w:tc>
          <w:tcPr>
            <w:tcW w:w="4085" w:type="dxa"/>
          </w:tcPr>
          <w:p w14:paraId="4B69D5B3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 xml:space="preserve">Whether student is receiving monthly Assistantship  (Yes / No) </w:t>
            </w:r>
          </w:p>
        </w:tc>
        <w:tc>
          <w:tcPr>
            <w:tcW w:w="4322" w:type="dxa"/>
          </w:tcPr>
          <w:p w14:paraId="36381DC1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  <w:bCs/>
              </w:rPr>
              <w:t>No</w:t>
            </w:r>
          </w:p>
        </w:tc>
      </w:tr>
      <w:tr w14:paraId="79033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0" w:hRule="atLeast"/>
        </w:trPr>
        <w:tc>
          <w:tcPr>
            <w:tcW w:w="943" w:type="dxa"/>
          </w:tcPr>
          <w:p w14:paraId="4B060700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5</w:t>
            </w:r>
          </w:p>
        </w:tc>
        <w:tc>
          <w:tcPr>
            <w:tcW w:w="4085" w:type="dxa"/>
          </w:tcPr>
          <w:p w14:paraId="41475BEC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CPI /CGPA (should be &gt;6.5)</w:t>
            </w:r>
          </w:p>
        </w:tc>
        <w:tc>
          <w:tcPr>
            <w:tcW w:w="4322" w:type="dxa"/>
          </w:tcPr>
          <w:p w14:paraId="699E4D2A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</w:rPr>
              <w:t>8.41</w:t>
            </w:r>
          </w:p>
        </w:tc>
      </w:tr>
      <w:tr w14:paraId="7D0EA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943" w:type="dxa"/>
          </w:tcPr>
          <w:p w14:paraId="0C15E3AC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6</w:t>
            </w:r>
          </w:p>
        </w:tc>
        <w:tc>
          <w:tcPr>
            <w:tcW w:w="4085" w:type="dxa"/>
          </w:tcPr>
          <w:p w14:paraId="3ECC0664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Program (B. Tech / M. Tech. / Ph.D.)</w:t>
            </w:r>
          </w:p>
        </w:tc>
        <w:tc>
          <w:tcPr>
            <w:tcW w:w="4322" w:type="dxa"/>
          </w:tcPr>
          <w:p w14:paraId="341DFA0E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</w:rPr>
              <w:t>M.Tech</w:t>
            </w:r>
          </w:p>
        </w:tc>
      </w:tr>
      <w:tr w14:paraId="170EF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80" w:hRule="atLeast"/>
        </w:trPr>
        <w:tc>
          <w:tcPr>
            <w:tcW w:w="943" w:type="dxa"/>
          </w:tcPr>
          <w:p w14:paraId="366CBA66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7</w:t>
            </w:r>
          </w:p>
        </w:tc>
        <w:tc>
          <w:tcPr>
            <w:tcW w:w="4085" w:type="dxa"/>
          </w:tcPr>
          <w:p w14:paraId="04379D38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Department/Center</w:t>
            </w:r>
          </w:p>
        </w:tc>
        <w:tc>
          <w:tcPr>
            <w:tcW w:w="4322" w:type="dxa"/>
          </w:tcPr>
          <w:p w14:paraId="64972FBA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2"/>
                <w:szCs w:val="22"/>
                <w:highlight w:val="white"/>
              </w:rPr>
              <w:t>Office of Medical Technologies</w:t>
            </w:r>
          </w:p>
        </w:tc>
      </w:tr>
      <w:tr w14:paraId="61999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943" w:type="dxa"/>
          </w:tcPr>
          <w:p w14:paraId="3322AC00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8</w:t>
            </w:r>
          </w:p>
        </w:tc>
        <w:tc>
          <w:tcPr>
            <w:tcW w:w="4085" w:type="dxa"/>
          </w:tcPr>
          <w:p w14:paraId="542D480D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Bank Name and  A/c No.</w:t>
            </w:r>
          </w:p>
        </w:tc>
        <w:tc>
          <w:tcPr>
            <w:tcW w:w="4322" w:type="dxa"/>
          </w:tcPr>
          <w:p w14:paraId="68320292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  <w:bCs/>
              </w:rPr>
              <w:t>IOB , 237401000003938</w:t>
            </w:r>
          </w:p>
        </w:tc>
      </w:tr>
      <w:tr w14:paraId="2FC7F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5" w:hRule="atLeast"/>
        </w:trPr>
        <w:tc>
          <w:tcPr>
            <w:tcW w:w="943" w:type="dxa"/>
          </w:tcPr>
          <w:p w14:paraId="5B7B3B7D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9</w:t>
            </w:r>
          </w:p>
        </w:tc>
        <w:tc>
          <w:tcPr>
            <w:tcW w:w="4085" w:type="dxa"/>
          </w:tcPr>
          <w:p w14:paraId="21A61855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IFSC Code</w:t>
            </w:r>
          </w:p>
        </w:tc>
        <w:tc>
          <w:tcPr>
            <w:tcW w:w="4322" w:type="dxa"/>
          </w:tcPr>
          <w:p w14:paraId="7C003A42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  <w:bCs/>
              </w:rPr>
              <w:t>IOBA0002374</w:t>
            </w:r>
          </w:p>
        </w:tc>
      </w:tr>
      <w:tr w14:paraId="6AC2E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95" w:hRule="atLeast"/>
        </w:trPr>
        <w:tc>
          <w:tcPr>
            <w:tcW w:w="943" w:type="dxa"/>
          </w:tcPr>
          <w:p w14:paraId="26614745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10</w:t>
            </w:r>
          </w:p>
        </w:tc>
        <w:tc>
          <w:tcPr>
            <w:tcW w:w="4085" w:type="dxa"/>
          </w:tcPr>
          <w:p w14:paraId="7CF7DDB5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PAN Card No of Student</w:t>
            </w:r>
          </w:p>
        </w:tc>
        <w:tc>
          <w:tcPr>
            <w:tcW w:w="4322" w:type="dxa"/>
          </w:tcPr>
          <w:p w14:paraId="4C015912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  <w:bCs/>
              </w:rPr>
              <w:t>HDMPS7750B</w:t>
            </w:r>
          </w:p>
        </w:tc>
      </w:tr>
      <w:tr w14:paraId="61357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95" w:hRule="atLeast"/>
        </w:trPr>
        <w:tc>
          <w:tcPr>
            <w:tcW w:w="943" w:type="dxa"/>
          </w:tcPr>
          <w:p w14:paraId="52EB0549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11</w:t>
            </w:r>
          </w:p>
        </w:tc>
        <w:tc>
          <w:tcPr>
            <w:tcW w:w="4085" w:type="dxa"/>
          </w:tcPr>
          <w:p w14:paraId="1D36AF4B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 xml:space="preserve">Contact No of Student </w:t>
            </w:r>
          </w:p>
        </w:tc>
        <w:tc>
          <w:tcPr>
            <w:tcW w:w="4322" w:type="dxa"/>
          </w:tcPr>
          <w:p w14:paraId="55EF87B1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  <w:bCs/>
              </w:rPr>
              <w:t>9943969595</w:t>
            </w:r>
          </w:p>
        </w:tc>
      </w:tr>
    </w:tbl>
    <w:p w14:paraId="5BBD7A55">
      <w:pPr>
        <w:ind w:left="-360"/>
        <w:jc w:val="both"/>
        <w:rPr>
          <w:rFonts w:ascii="Book Antiqua" w:hAnsi="Book Antiqua" w:eastAsia="Book Antiqua" w:cs="Book Antiqua"/>
          <w:b/>
        </w:rPr>
      </w:pPr>
    </w:p>
    <w:p w14:paraId="0F0AF0F7">
      <w:pPr>
        <w:ind w:left="-360"/>
        <w:jc w:val="both"/>
        <w:rPr>
          <w:rFonts w:ascii="Book Antiqua" w:hAnsi="Book Antiqua" w:eastAsia="Book Antiqua" w:cs="Book Antiqua"/>
          <w:b/>
        </w:rPr>
      </w:pPr>
      <w:r>
        <w:rPr>
          <w:rFonts w:ascii="Book Antiqua" w:hAnsi="Book Antiqua" w:eastAsia="Book Antiqua" w:cs="Book Antiqua"/>
          <w:b/>
        </w:rPr>
        <w:t>Terms of Appointment / Payment of Assistantship from Project</w:t>
      </w:r>
    </w:p>
    <w:tbl>
      <w:tblPr>
        <w:tblStyle w:val="18"/>
        <w:tblW w:w="93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70"/>
        <w:gridCol w:w="3045"/>
        <w:gridCol w:w="5475"/>
      </w:tblGrid>
      <w:tr w14:paraId="57FAD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870" w:type="dxa"/>
          </w:tcPr>
          <w:p w14:paraId="31CADE4A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</w:rPr>
              <w:t>S No.</w:t>
            </w:r>
          </w:p>
        </w:tc>
        <w:tc>
          <w:tcPr>
            <w:tcW w:w="3045" w:type="dxa"/>
          </w:tcPr>
          <w:p w14:paraId="4EBE9D51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</w:rPr>
              <w:t xml:space="preserve">Particulars </w:t>
            </w:r>
          </w:p>
        </w:tc>
        <w:tc>
          <w:tcPr>
            <w:tcW w:w="5475" w:type="dxa"/>
          </w:tcPr>
          <w:p w14:paraId="01A5FD81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</w:rPr>
              <w:t xml:space="preserve">Details / Value </w:t>
            </w:r>
          </w:p>
        </w:tc>
      </w:tr>
      <w:tr w14:paraId="283A67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72" w:hRule="atLeast"/>
        </w:trPr>
        <w:tc>
          <w:tcPr>
            <w:tcW w:w="870" w:type="dxa"/>
          </w:tcPr>
          <w:p w14:paraId="4E5D470F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1</w:t>
            </w:r>
          </w:p>
        </w:tc>
        <w:tc>
          <w:tcPr>
            <w:tcW w:w="3045" w:type="dxa"/>
          </w:tcPr>
          <w:p w14:paraId="6B7BDEAB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Part-time / Full Time/ Project Funded PhD</w:t>
            </w:r>
          </w:p>
        </w:tc>
        <w:tc>
          <w:tcPr>
            <w:tcW w:w="5475" w:type="dxa"/>
          </w:tcPr>
          <w:p w14:paraId="0A1A2642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hint="default" w:ascii="Book Antiqua" w:hAnsi="Book Antiqua" w:eastAsia="Book Antiqua" w:cs="Book Antiqua"/>
                <w:b/>
                <w:lang w:val="en-IN"/>
              </w:rPr>
              <w:t>Full</w:t>
            </w:r>
            <w:r>
              <w:rPr>
                <w:rFonts w:ascii="Book Antiqua" w:hAnsi="Book Antiqua" w:eastAsia="Book Antiqua" w:cs="Book Antiqua"/>
                <w:b/>
              </w:rPr>
              <w:t xml:space="preserve"> Time </w:t>
            </w:r>
          </w:p>
        </w:tc>
      </w:tr>
      <w:tr w14:paraId="5E66F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95" w:hRule="atLeast"/>
        </w:trPr>
        <w:tc>
          <w:tcPr>
            <w:tcW w:w="870" w:type="dxa"/>
          </w:tcPr>
          <w:p w14:paraId="6397E1B5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2</w:t>
            </w:r>
          </w:p>
        </w:tc>
        <w:tc>
          <w:tcPr>
            <w:tcW w:w="3045" w:type="dxa"/>
          </w:tcPr>
          <w:p w14:paraId="54BAC654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Working hours per week</w:t>
            </w:r>
          </w:p>
        </w:tc>
        <w:tc>
          <w:tcPr>
            <w:tcW w:w="5475" w:type="dxa"/>
          </w:tcPr>
          <w:p w14:paraId="1C575BBC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</w:rPr>
              <w:t>As per norms</w:t>
            </w:r>
          </w:p>
        </w:tc>
      </w:tr>
      <w:tr w14:paraId="1A67F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95" w:hRule="atLeast"/>
        </w:trPr>
        <w:tc>
          <w:tcPr>
            <w:tcW w:w="870" w:type="dxa"/>
          </w:tcPr>
          <w:p w14:paraId="305B5727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3</w:t>
            </w:r>
          </w:p>
        </w:tc>
        <w:tc>
          <w:tcPr>
            <w:tcW w:w="3045" w:type="dxa"/>
          </w:tcPr>
          <w:p w14:paraId="3B2B3448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Rate per week</w:t>
            </w:r>
          </w:p>
        </w:tc>
        <w:tc>
          <w:tcPr>
            <w:tcW w:w="5475" w:type="dxa"/>
          </w:tcPr>
          <w:p w14:paraId="03818214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</w:rPr>
              <w:t xml:space="preserve">Rs. </w:t>
            </w:r>
            <w:r>
              <w:rPr>
                <w:rFonts w:hint="default" w:ascii="Book Antiqua" w:hAnsi="Book Antiqua" w:eastAsia="Book Antiqua" w:cs="Book Antiqua"/>
                <w:b/>
                <w:lang w:val="en-IN"/>
              </w:rPr>
              <w:t>4</w:t>
            </w:r>
            <w:r>
              <w:rPr>
                <w:rFonts w:ascii="Book Antiqua" w:hAnsi="Book Antiqua" w:eastAsia="Book Antiqua" w:cs="Book Antiqua"/>
                <w:b/>
              </w:rPr>
              <w:t xml:space="preserve">000 per week </w:t>
            </w:r>
          </w:p>
        </w:tc>
      </w:tr>
      <w:tr w14:paraId="12E97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870" w:type="dxa"/>
          </w:tcPr>
          <w:p w14:paraId="2275E9BA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4</w:t>
            </w:r>
          </w:p>
        </w:tc>
        <w:tc>
          <w:tcPr>
            <w:tcW w:w="3045" w:type="dxa"/>
          </w:tcPr>
          <w:p w14:paraId="20945B90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Assistantship Per Month</w:t>
            </w:r>
          </w:p>
        </w:tc>
        <w:tc>
          <w:tcPr>
            <w:tcW w:w="5475" w:type="dxa"/>
          </w:tcPr>
          <w:p w14:paraId="768978BA">
            <w:pPr>
              <w:jc w:val="both"/>
              <w:rPr>
                <w:rFonts w:ascii="Book Antiqua" w:hAnsi="Book Antiqua" w:eastAsia="Book Antiqua" w:cs="Book Antiqua"/>
                <w:b/>
              </w:rPr>
            </w:pPr>
            <w:r>
              <w:rPr>
                <w:rFonts w:ascii="Book Antiqua" w:hAnsi="Book Antiqua" w:eastAsia="Book Antiqua" w:cs="Book Antiqua"/>
                <w:b/>
              </w:rPr>
              <w:t xml:space="preserve">Rs. </w:t>
            </w:r>
            <w:r>
              <w:rPr>
                <w:rFonts w:hint="default" w:ascii="Book Antiqua" w:hAnsi="Book Antiqua" w:eastAsia="Book Antiqua" w:cs="Book Antiqua"/>
                <w:b/>
                <w:lang w:val="en-IN"/>
              </w:rPr>
              <w:t>16</w:t>
            </w:r>
            <w:r>
              <w:rPr>
                <w:rFonts w:ascii="Book Antiqua" w:hAnsi="Book Antiqua" w:eastAsia="Book Antiqua" w:cs="Book Antiqua"/>
                <w:b/>
              </w:rPr>
              <w:t>,000/- per month</w:t>
            </w:r>
          </w:p>
        </w:tc>
      </w:tr>
      <w:tr w14:paraId="4F1FE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44" w:hRule="atLeast"/>
        </w:trPr>
        <w:tc>
          <w:tcPr>
            <w:tcW w:w="870" w:type="dxa"/>
          </w:tcPr>
          <w:p w14:paraId="220C3406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5</w:t>
            </w:r>
          </w:p>
        </w:tc>
        <w:tc>
          <w:tcPr>
            <w:tcW w:w="3045" w:type="dxa"/>
          </w:tcPr>
          <w:p w14:paraId="49348945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Term of Assistantship</w:t>
            </w:r>
          </w:p>
          <w:p w14:paraId="7F82F3A7">
            <w:pPr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  <w:i/>
              </w:rPr>
              <w:t xml:space="preserve"> Please provide justification if the assistantship is given for backdate. </w:t>
            </w:r>
          </w:p>
        </w:tc>
        <w:tc>
          <w:tcPr>
            <w:tcW w:w="5475" w:type="dxa"/>
          </w:tcPr>
          <w:p w14:paraId="5DCA5AD5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>From :  0</w:t>
            </w:r>
            <w:r>
              <w:rPr>
                <w:rFonts w:hint="default" w:ascii="Book Antiqua" w:hAnsi="Book Antiqua" w:eastAsia="Book Antiqua" w:cs="Book Antiqua"/>
                <w:lang w:val="en-IN"/>
              </w:rPr>
              <w:t>2</w:t>
            </w:r>
            <w:r>
              <w:rPr>
                <w:rFonts w:ascii="Book Antiqua" w:hAnsi="Book Antiqua" w:eastAsia="Book Antiqua" w:cs="Book Antiqua"/>
              </w:rPr>
              <w:t>.</w:t>
            </w:r>
            <w:r>
              <w:rPr>
                <w:rFonts w:hint="default" w:ascii="Book Antiqua" w:hAnsi="Book Antiqua" w:eastAsia="Book Antiqua" w:cs="Book Antiqua"/>
                <w:lang w:val="en-IN"/>
              </w:rPr>
              <w:t>12</w:t>
            </w:r>
            <w:r>
              <w:rPr>
                <w:rFonts w:ascii="Book Antiqua" w:hAnsi="Book Antiqua" w:eastAsia="Book Antiqua" w:cs="Book Antiqua"/>
              </w:rPr>
              <w:t>.2025</w:t>
            </w:r>
            <w:r>
              <w:rPr>
                <w:rFonts w:ascii="Book Antiqua" w:hAnsi="Book Antiqua" w:eastAsia="Book Antiqua" w:cs="Book Antiqua"/>
              </w:rPr>
              <w:tab/>
            </w:r>
            <w:r>
              <w:rPr>
                <w:rFonts w:ascii="Book Antiqua" w:hAnsi="Book Antiqua" w:eastAsia="Book Antiqua" w:cs="Book Antiqua"/>
              </w:rPr>
              <w:t xml:space="preserve">To : </w:t>
            </w:r>
            <w:r>
              <w:rPr>
                <w:rFonts w:hint="default" w:ascii="Book Antiqua" w:hAnsi="Book Antiqua" w:eastAsia="Book Antiqua" w:cs="Book Antiqua"/>
                <w:lang w:val="en-IN"/>
              </w:rPr>
              <w:t>30</w:t>
            </w:r>
            <w:r>
              <w:rPr>
                <w:rFonts w:ascii="Book Antiqua" w:hAnsi="Book Antiqua" w:eastAsia="Book Antiqua" w:cs="Book Antiqua"/>
              </w:rPr>
              <w:t>.12.2025</w:t>
            </w:r>
          </w:p>
          <w:p w14:paraId="370B7F50">
            <w:pPr>
              <w:jc w:val="both"/>
              <w:rPr>
                <w:rFonts w:ascii="Book Antiqua" w:hAnsi="Book Antiqua" w:eastAsia="Book Antiqua" w:cs="Book Antiqua"/>
              </w:rPr>
            </w:pPr>
            <w:r>
              <w:rPr>
                <w:rFonts w:ascii="Book Antiqua" w:hAnsi="Book Antiqua" w:eastAsia="Book Antiqua" w:cs="Book Antiqua"/>
              </w:rPr>
              <w:t xml:space="preserve">The student has been actively working on the project since its initiation and has been contributing continuously to the project objectives. Therefore, approval for backdated assistantship is kindly requested. </w:t>
            </w:r>
          </w:p>
        </w:tc>
      </w:tr>
    </w:tbl>
    <w:p w14:paraId="15562C0A">
      <w:pPr>
        <w:ind w:left="-360"/>
        <w:jc w:val="both"/>
      </w:pPr>
      <w:r>
        <w:rPr>
          <w:rFonts w:ascii="Book Antiqua" w:hAnsi="Book Antiqua" w:eastAsia="Book Antiqua" w:cs="Book Antiqua"/>
        </w:rPr>
        <w:t xml:space="preserve">  </w:t>
      </w:r>
      <w:r>
        <w:rPr>
          <w:rFonts w:ascii="Book Antiqua" w:hAnsi="Book Antiqua" w:eastAsia="Book Antiqua" w:cs="Book Antiqua"/>
          <w:i/>
        </w:rPr>
        <w:t xml:space="preserve">  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D0FBCFC-6BFC-47F2-9140-590F64668B6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1BD66FD-7587-4E82-833D-B3F482C187A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CFE804B-70B3-4151-90C4-35980999629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5A01877-95C3-4273-99CA-948FA07DF73F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99D1F665-64D0-4A36-BD40-7F0DEE1213FE}"/>
  </w:font>
  <w:font w:name="Liberation Serif">
    <w:altName w:val="SWAstro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WenQuanYi Micro Hei">
    <w:altName w:val="SWAstro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angal">
    <w:altName w:val="SWAstro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3A894EEF-827E-4B51-8742-A26CA89A5EC3}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  <w:embedRegular r:id="rId7" w:fontKey="{E816190D-E626-44D6-89C1-A5F206C2528C}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  <w:embedRegular r:id="rId8" w:fontKey="{3D6D2D9F-C58E-4E4B-AA57-14075D7CF95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C2F6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E64D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D153E9"/>
    <w:multiLevelType w:val="multilevel"/>
    <w:tmpl w:val="26D153E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60F"/>
    <w:rsid w:val="0003348D"/>
    <w:rsid w:val="00207545"/>
    <w:rsid w:val="006A5F1F"/>
    <w:rsid w:val="007D560F"/>
    <w:rsid w:val="00F73FD1"/>
    <w:rsid w:val="00FF4E8C"/>
    <w:rsid w:val="06A9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No Spacing"/>
    <w:qFormat/>
    <w:uiPriority w:val="1"/>
    <w:rPr>
      <w:rFonts w:ascii="Calibri" w:hAnsi="Calibri" w:eastAsia="Times New Roman" w:cs="Times New Roman"/>
      <w:sz w:val="24"/>
      <w:szCs w:val="24"/>
      <w:lang w:val="en-IN" w:eastAsia="en-IN" w:bidi="ar-SA"/>
    </w:rPr>
  </w:style>
  <w:style w:type="paragraph" w:customStyle="1" w:styleId="14">
    <w:name w:val="Table Paragraph"/>
    <w:basedOn w:val="1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/>
    </w:rPr>
  </w:style>
  <w:style w:type="paragraph" w:styleId="15">
    <w:name w:val="List Paragraph"/>
    <w:basedOn w:val="1"/>
    <w:qFormat/>
    <w:uiPriority w:val="34"/>
    <w:pPr>
      <w:tabs>
        <w:tab w:val="left" w:pos="720"/>
      </w:tabs>
      <w:suppressAutoHyphens/>
      <w:spacing w:after="200" w:line="276" w:lineRule="auto"/>
      <w:ind w:left="720"/>
      <w:contextualSpacing/>
    </w:pPr>
    <w:rPr>
      <w:rFonts w:ascii="Liberation Serif" w:hAnsi="Liberation Serif" w:eastAsia="WenQuanYi Micro Hei" w:cs="Mangal"/>
      <w:szCs w:val="21"/>
      <w:lang w:val="en-US" w:eastAsia="zh-CN" w:bidi="hi-IN"/>
    </w:rPr>
  </w:style>
  <w:style w:type="table" w:customStyle="1" w:styleId="16">
    <w:name w:val="_Style 15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17">
    <w:name w:val="_Style 16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18">
    <w:name w:val="_Style 17"/>
    <w:basedOn w:val="9"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qbCUBocHq7D7QpeDscjQl/hBMg==">CgMxLjA4AHIhMXpYdnQyZVdsQ2dHZjJyVWdVSkxCRG84ay1uNjk3ZklP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1245</Characters>
  <Lines>10</Lines>
  <Paragraphs>2</Paragraphs>
  <TotalTime>2</TotalTime>
  <ScaleCrop>false</ScaleCrop>
  <LinksUpToDate>false</LinksUpToDate>
  <CharactersWithSpaces>1461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2026-01-08T07:12:00Z</dcterms:created>
  <dc:creator>Office of RND</dc:creator>
  <cp:lastModifiedBy>19UCIT051 SUKESH P</cp:lastModifiedBy>
  <dcterms:modified xsi:type="dcterms:W3CDTF">2026-01-08T07:17:34Z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3d533102-bdd2-45db-ae0b-557b298b9bb6</vt:lpwstr>
  </property>
  <property fmtid="{D5CDD505-2E9C-101B-9397-08002B2CF9AE}" pid="3" name="KSOProductBuildVer">
    <vt:lpwstr>1033-12.2.0.23196</vt:lpwstr>
  </property>
  <property fmtid="{D5CDD505-2E9C-101B-9397-08002B2CF9AE}" pid="4" name="ICV">
    <vt:lpwstr>A22E75C104C944868DB01D7167A66849_13</vt:lpwstr>
  </property>
</Properties>
</file>