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D327" w14:textId="77777777" w:rsidR="0063559A" w:rsidRPr="009F07FD" w:rsidRDefault="00000000" w:rsidP="009F07FD">
      <w:pPr>
        <w:spacing w:before="240" w:line="288" w:lineRule="auto"/>
        <w:rPr>
          <w:rFonts w:ascii="Times New Roman" w:hAnsi="Times New Roman" w:cs="Times New Roman"/>
          <w:sz w:val="24"/>
          <w:szCs w:val="24"/>
        </w:rPr>
      </w:pPr>
      <w:bookmarkStart w:id="0" w:name="nanotechnology_enhanced_biosensor_9391a8"/>
      <w:r w:rsidRPr="009F07FD">
        <w:rPr>
          <w:rFonts w:ascii="Times New Roman" w:hAnsi="Times New Roman" w:cs="Times New Roman"/>
          <w:b/>
          <w:sz w:val="24"/>
          <w:szCs w:val="24"/>
        </w:rPr>
        <w:t>Nanotechnology-Enhanced Biosensor for Early Detection of Bacterial Sepsis</w:t>
      </w:r>
      <w:bookmarkEnd w:id="0"/>
    </w:p>
    <w:p w14:paraId="2FFF377A" w14:textId="385C0DDD" w:rsidR="0063559A" w:rsidRPr="009F07FD" w:rsidRDefault="003E53EA" w:rsidP="009F07FD">
      <w:pPr>
        <w:spacing w:before="240" w:line="271" w:lineRule="auto"/>
        <w:rPr>
          <w:rFonts w:ascii="Times New Roman" w:hAnsi="Times New Roman" w:cs="Times New Roman"/>
          <w:sz w:val="24"/>
          <w:szCs w:val="24"/>
        </w:rPr>
      </w:pPr>
      <w:bookmarkStart w:id="1" w:name="november_2025_monthly_progress_report"/>
      <w:r>
        <w:rPr>
          <w:rFonts w:ascii="Times New Roman" w:hAnsi="Times New Roman" w:cs="Times New Roman"/>
          <w:b/>
          <w:sz w:val="24"/>
          <w:szCs w:val="24"/>
        </w:rPr>
        <w:t xml:space="preserve">December </w:t>
      </w:r>
      <w:r w:rsidR="00000000" w:rsidRPr="009F07FD">
        <w:rPr>
          <w:rFonts w:ascii="Times New Roman" w:hAnsi="Times New Roman" w:cs="Times New Roman"/>
          <w:b/>
          <w:sz w:val="24"/>
          <w:szCs w:val="24"/>
        </w:rPr>
        <w:t>2025 Monthly Progress Report</w:t>
      </w:r>
      <w:bookmarkEnd w:id="1"/>
    </w:p>
    <w:p w14:paraId="6D001D45" w14:textId="506C03CD" w:rsidR="0063559A" w:rsidRPr="009F07FD" w:rsidRDefault="00000000" w:rsidP="009F07FD">
      <w:pPr>
        <w:spacing w:after="210"/>
        <w:rPr>
          <w:rFonts w:ascii="Times New Roman" w:hAnsi="Times New Roman" w:cs="Times New Roman"/>
          <w:sz w:val="24"/>
          <w:szCs w:val="24"/>
        </w:rPr>
      </w:pPr>
      <w:r w:rsidRPr="009F07FD">
        <w:rPr>
          <w:rFonts w:ascii="Times New Roman" w:hAnsi="Times New Roman" w:cs="Times New Roman"/>
          <w:b/>
          <w:sz w:val="24"/>
          <w:szCs w:val="24"/>
        </w:rPr>
        <w:t>Project</w:t>
      </w:r>
      <w:r w:rsidRPr="009F07FD">
        <w:rPr>
          <w:rFonts w:ascii="Times New Roman" w:hAnsi="Times New Roman" w:cs="Times New Roman"/>
          <w:sz w:val="24"/>
          <w:szCs w:val="24"/>
        </w:rPr>
        <w:t>: Nanotechnology-Enhanced Biosensor for Early Detection of Bacterial Sepsis</w:t>
      </w:r>
      <w:r w:rsidRPr="009F07FD">
        <w:rPr>
          <w:rFonts w:ascii="Times New Roman" w:hAnsi="Times New Roman" w:cs="Times New Roman"/>
          <w:sz w:val="24"/>
          <w:szCs w:val="24"/>
        </w:rPr>
        <w:br/>
      </w:r>
      <w:r w:rsidRPr="009F07FD">
        <w:rPr>
          <w:rFonts w:ascii="Times New Roman" w:hAnsi="Times New Roman" w:cs="Times New Roman"/>
          <w:b/>
          <w:sz w:val="24"/>
          <w:szCs w:val="24"/>
        </w:rPr>
        <w:t>Organization</w:t>
      </w:r>
      <w:r w:rsidRPr="009F07FD">
        <w:rPr>
          <w:rFonts w:ascii="Times New Roman" w:hAnsi="Times New Roman" w:cs="Times New Roman"/>
          <w:sz w:val="24"/>
          <w:szCs w:val="24"/>
        </w:rPr>
        <w:t>: IIT Jodhpur &amp; AIIMS Jodhpur (Joint Program in Medical Technologies)</w:t>
      </w:r>
      <w:r w:rsidRPr="009F07FD">
        <w:rPr>
          <w:rFonts w:ascii="Times New Roman" w:hAnsi="Times New Roman" w:cs="Times New Roman"/>
          <w:sz w:val="24"/>
          <w:szCs w:val="24"/>
        </w:rPr>
        <w:br/>
      </w:r>
      <w:r w:rsidRPr="009F07FD">
        <w:rPr>
          <w:rFonts w:ascii="Times New Roman" w:hAnsi="Times New Roman" w:cs="Times New Roman"/>
          <w:b/>
          <w:sz w:val="24"/>
          <w:szCs w:val="24"/>
        </w:rPr>
        <w:t>Industry Partner</w:t>
      </w:r>
      <w:r w:rsidRPr="009F07FD">
        <w:rPr>
          <w:rFonts w:ascii="Times New Roman" w:hAnsi="Times New Roman" w:cs="Times New Roman"/>
          <w:sz w:val="24"/>
          <w:szCs w:val="24"/>
        </w:rPr>
        <w:t>:</w:t>
      </w:r>
      <w:r w:rsidR="00672D70">
        <w:rPr>
          <w:rFonts w:ascii="Times New Roman" w:hAnsi="Times New Roman" w:cs="Times New Roman"/>
          <w:sz w:val="24"/>
          <w:szCs w:val="24"/>
        </w:rPr>
        <w:t xml:space="preserve"> </w:t>
      </w:r>
      <w:r w:rsidRPr="009F07FD">
        <w:rPr>
          <w:rFonts w:ascii="Times New Roman" w:hAnsi="Times New Roman" w:cs="Times New Roman"/>
          <w:sz w:val="24"/>
          <w:szCs w:val="24"/>
        </w:rPr>
        <w:t>TCS</w:t>
      </w:r>
      <w:r w:rsidR="002B6CC2">
        <w:rPr>
          <w:rFonts w:ascii="Times New Roman" w:hAnsi="Times New Roman" w:cs="Times New Roman"/>
          <w:sz w:val="24"/>
          <w:szCs w:val="24"/>
        </w:rPr>
        <w:t xml:space="preserve"> </w:t>
      </w:r>
      <w:r w:rsidRPr="009F07FD">
        <w:rPr>
          <w:rFonts w:ascii="Times New Roman" w:hAnsi="Times New Roman" w:cs="Times New Roman"/>
          <w:sz w:val="24"/>
          <w:szCs w:val="24"/>
        </w:rPr>
        <w:br/>
      </w:r>
      <w:r w:rsidRPr="009F07FD">
        <w:rPr>
          <w:rFonts w:ascii="Times New Roman" w:hAnsi="Times New Roman" w:cs="Times New Roman"/>
          <w:b/>
          <w:sz w:val="24"/>
          <w:szCs w:val="24"/>
        </w:rPr>
        <w:t>Report Period</w:t>
      </w:r>
      <w:r w:rsidRPr="009F07FD">
        <w:rPr>
          <w:rFonts w:ascii="Times New Roman" w:hAnsi="Times New Roman" w:cs="Times New Roman"/>
          <w:sz w:val="24"/>
          <w:szCs w:val="24"/>
        </w:rPr>
        <w:t xml:space="preserve">: </w:t>
      </w:r>
      <w:r w:rsidR="00095AA3">
        <w:rPr>
          <w:rFonts w:ascii="Times New Roman" w:hAnsi="Times New Roman" w:cs="Times New Roman"/>
          <w:sz w:val="24"/>
          <w:szCs w:val="24"/>
        </w:rPr>
        <w:t>December</w:t>
      </w:r>
      <w:r w:rsidRPr="009F07FD">
        <w:rPr>
          <w:rFonts w:ascii="Times New Roman" w:hAnsi="Times New Roman" w:cs="Times New Roman"/>
          <w:sz w:val="24"/>
          <w:szCs w:val="24"/>
        </w:rPr>
        <w:t xml:space="preserve"> 2025</w:t>
      </w:r>
      <w:r w:rsidRPr="009F07FD">
        <w:rPr>
          <w:rFonts w:ascii="Times New Roman" w:hAnsi="Times New Roman" w:cs="Times New Roman"/>
          <w:sz w:val="24"/>
          <w:szCs w:val="24"/>
        </w:rPr>
        <w:br/>
      </w:r>
      <w:r w:rsidRPr="009F07FD">
        <w:rPr>
          <w:rFonts w:ascii="Times New Roman" w:hAnsi="Times New Roman" w:cs="Times New Roman"/>
          <w:b/>
          <w:sz w:val="24"/>
          <w:szCs w:val="24"/>
        </w:rPr>
        <w:t>Submitted by</w:t>
      </w:r>
      <w:r w:rsidRPr="009F07FD">
        <w:rPr>
          <w:rFonts w:ascii="Times New Roman" w:hAnsi="Times New Roman" w:cs="Times New Roman"/>
          <w:sz w:val="24"/>
          <w:szCs w:val="24"/>
        </w:rPr>
        <w:t xml:space="preserve">: </w:t>
      </w:r>
      <w:r w:rsidR="003E53EA" w:rsidRPr="009F07FD">
        <w:rPr>
          <w:rFonts w:ascii="Times New Roman" w:hAnsi="Times New Roman" w:cs="Times New Roman"/>
          <w:sz w:val="24"/>
          <w:szCs w:val="24"/>
        </w:rPr>
        <w:t>Dr. Mohamed</w:t>
      </w:r>
      <w:r w:rsidRPr="009F07FD">
        <w:rPr>
          <w:rFonts w:ascii="Times New Roman" w:hAnsi="Times New Roman" w:cs="Times New Roman"/>
          <w:sz w:val="24"/>
          <w:szCs w:val="24"/>
        </w:rPr>
        <w:t xml:space="preserve"> Zaki Hafeez </w:t>
      </w:r>
      <w:r w:rsidR="00095AA3">
        <w:rPr>
          <w:rFonts w:ascii="Times New Roman" w:hAnsi="Times New Roman" w:cs="Times New Roman"/>
          <w:sz w:val="24"/>
          <w:szCs w:val="24"/>
        </w:rPr>
        <w:t>and Sukesh P</w:t>
      </w:r>
    </w:p>
    <w:p w14:paraId="347355F1" w14:textId="16502697" w:rsidR="0063559A" w:rsidRPr="009F07FD" w:rsidRDefault="00000000" w:rsidP="00672D70">
      <w:pPr>
        <w:rPr>
          <w:rFonts w:ascii="Times New Roman" w:hAnsi="Times New Roman" w:cs="Times New Roman"/>
          <w:sz w:val="24"/>
          <w:szCs w:val="24"/>
        </w:rPr>
      </w:pPr>
      <w:r>
        <w:rPr>
          <w:rFonts w:ascii="Times New Roman" w:hAnsi="Times New Roman" w:cs="Times New Roman"/>
          <w:noProof/>
          <w:sz w:val="24"/>
          <w:szCs w:val="24"/>
        </w:rPr>
        <w:pict w14:anchorId="63152502">
          <v:rect id="_x0000_i1025" alt="" style="width:434.5pt;height:.05pt;mso-width-percent:0;mso-height-percent:0;mso-width-percent:0;mso-height-percent:0" o:hrstd="t" o:hr="t"/>
        </w:pict>
      </w:r>
      <w:bookmarkStart w:id="2" w:name="executive_summary"/>
      <w:r w:rsidRPr="009F07FD">
        <w:rPr>
          <w:rFonts w:ascii="Times New Roman" w:hAnsi="Times New Roman" w:cs="Times New Roman"/>
          <w:b/>
          <w:sz w:val="24"/>
          <w:szCs w:val="24"/>
        </w:rPr>
        <w:t>Executive Summary</w:t>
      </w:r>
      <w:bookmarkEnd w:id="2"/>
    </w:p>
    <w:p w14:paraId="0304C8A2" w14:textId="6EFA87DA" w:rsidR="001015A0" w:rsidRPr="009F07FD" w:rsidRDefault="00095AA3" w:rsidP="009F07FD">
      <w:pPr>
        <w:spacing w:after="210"/>
        <w:rPr>
          <w:rFonts w:ascii="Times New Roman" w:hAnsi="Times New Roman" w:cs="Times New Roman"/>
          <w:sz w:val="24"/>
          <w:szCs w:val="24"/>
        </w:rPr>
      </w:pPr>
      <w:r w:rsidRPr="00095AA3">
        <w:rPr>
          <w:rFonts w:ascii="Times New Roman" w:hAnsi="Times New Roman" w:cs="Times New Roman"/>
          <w:sz w:val="24"/>
          <w:szCs w:val="24"/>
        </w:rPr>
        <w:t>December 2025 achieved critical procurement milestones and comprehensive literature review. Biomarker MOQs finalized, purchase orders placed, first contingent received and second contingent in transit. Systematic review of optimal SERS configuration for experimental phase.</w:t>
      </w:r>
      <w:r w:rsidR="006A701C" w:rsidRPr="006A701C">
        <w:t xml:space="preserve"> </w:t>
      </w:r>
      <w:r w:rsidR="00C358A7" w:rsidRPr="006A701C">
        <w:rPr>
          <w:rFonts w:ascii="Times New Roman" w:hAnsi="Times New Roman" w:cs="Times New Roman"/>
          <w:sz w:val="24"/>
          <w:szCs w:val="24"/>
        </w:rPr>
        <w:t>The procurement</w:t>
      </w:r>
      <w:r w:rsidR="006A701C" w:rsidRPr="006A701C">
        <w:rPr>
          <w:rFonts w:ascii="Times New Roman" w:hAnsi="Times New Roman" w:cs="Times New Roman"/>
          <w:sz w:val="24"/>
          <w:szCs w:val="24"/>
        </w:rPr>
        <w:t xml:space="preserve"> activities </w:t>
      </w:r>
      <w:r w:rsidR="00C358A7" w:rsidRPr="006A701C">
        <w:rPr>
          <w:rFonts w:ascii="Times New Roman" w:hAnsi="Times New Roman" w:cs="Times New Roman"/>
          <w:sz w:val="24"/>
          <w:szCs w:val="24"/>
        </w:rPr>
        <w:t>represent</w:t>
      </w:r>
      <w:r w:rsidR="006A701C" w:rsidRPr="006A701C">
        <w:rPr>
          <w:rFonts w:ascii="Times New Roman" w:hAnsi="Times New Roman" w:cs="Times New Roman"/>
          <w:sz w:val="24"/>
          <w:szCs w:val="24"/>
        </w:rPr>
        <w:t xml:space="preserve"> a major step toward experimental validation of the SERS-based nano-biosensor platform</w:t>
      </w:r>
      <w:r w:rsidR="006A701C">
        <w:rPr>
          <w:rFonts w:ascii="Times New Roman" w:hAnsi="Times New Roman" w:cs="Times New Roman"/>
          <w:sz w:val="24"/>
          <w:szCs w:val="24"/>
        </w:rPr>
        <w:t>.</w:t>
      </w:r>
    </w:p>
    <w:p w14:paraId="7BDC142A" w14:textId="77777777" w:rsidR="0063559A" w:rsidRPr="009F07FD" w:rsidRDefault="00000000" w:rsidP="009F07FD">
      <w:pPr>
        <w:rPr>
          <w:rFonts w:ascii="Times New Roman" w:hAnsi="Times New Roman" w:cs="Times New Roman"/>
          <w:sz w:val="24"/>
          <w:szCs w:val="24"/>
        </w:rPr>
      </w:pPr>
      <w:r>
        <w:rPr>
          <w:rFonts w:ascii="Times New Roman" w:hAnsi="Times New Roman" w:cs="Times New Roman"/>
          <w:noProof/>
          <w:sz w:val="24"/>
          <w:szCs w:val="24"/>
        </w:rPr>
        <w:pict w14:anchorId="3D39B084">
          <v:rect id="_x0000_i1026" alt="" style="width:434.5pt;height:.05pt;mso-width-percent:0;mso-height-percent:0;mso-width-percent:0;mso-height-percent:0" o:hrstd="t" o:hr="t"/>
        </w:pict>
      </w:r>
    </w:p>
    <w:p w14:paraId="44FE9C6C" w14:textId="6E677B54" w:rsidR="0063559A" w:rsidRPr="00C51530" w:rsidRDefault="00000000" w:rsidP="00C51530">
      <w:pPr>
        <w:pStyle w:val="Heading2"/>
        <w:rPr>
          <w:rFonts w:ascii="Times New Roman" w:hAnsi="Times New Roman" w:cs="Times New Roman"/>
          <w:u w:val="single"/>
        </w:rPr>
      </w:pPr>
      <w:bookmarkStart w:id="3" w:name="bm_1_meetings_and_review_sessions"/>
      <w:r w:rsidRPr="00C51530">
        <w:rPr>
          <w:rFonts w:ascii="Times New Roman" w:hAnsi="Times New Roman" w:cs="Times New Roman"/>
          <w:u w:val="single"/>
        </w:rPr>
        <w:t>Meetings and Review Sessions</w:t>
      </w:r>
      <w:bookmarkEnd w:id="3"/>
      <w:r w:rsidR="00C51530" w:rsidRPr="00C51530">
        <w:rPr>
          <w:rFonts w:ascii="Times New Roman" w:hAnsi="Times New Roman" w:cs="Times New Roman"/>
          <w:u w:val="single"/>
        </w:rPr>
        <w:t>:</w:t>
      </w:r>
    </w:p>
    <w:p w14:paraId="76C3BD2A" w14:textId="7FE44962" w:rsidR="0063559A" w:rsidRPr="009F07FD" w:rsidRDefault="00000000" w:rsidP="009F07FD">
      <w:pPr>
        <w:spacing w:before="240" w:line="271" w:lineRule="auto"/>
        <w:rPr>
          <w:rFonts w:ascii="Times New Roman" w:hAnsi="Times New Roman" w:cs="Times New Roman"/>
          <w:sz w:val="24"/>
          <w:szCs w:val="24"/>
        </w:rPr>
      </w:pPr>
      <w:bookmarkStart w:id="4" w:name="bm_1_1_collaborative_review_meeti_9ce9e2"/>
      <w:r w:rsidRPr="009F07FD">
        <w:rPr>
          <w:rFonts w:ascii="Times New Roman" w:hAnsi="Times New Roman" w:cs="Times New Roman"/>
          <w:b/>
          <w:sz w:val="24"/>
          <w:szCs w:val="24"/>
        </w:rPr>
        <w:t>Collaborative Review Meetings with Supervisory Team</w:t>
      </w:r>
      <w:bookmarkEnd w:id="4"/>
    </w:p>
    <w:p w14:paraId="4E3CDD9B" w14:textId="306FB21D" w:rsidR="0063559A" w:rsidRPr="009F07FD" w:rsidRDefault="00000000" w:rsidP="009F07FD">
      <w:pPr>
        <w:spacing w:after="210"/>
        <w:rPr>
          <w:rFonts w:ascii="Times New Roman" w:hAnsi="Times New Roman" w:cs="Times New Roman"/>
          <w:sz w:val="24"/>
          <w:szCs w:val="24"/>
        </w:rPr>
      </w:pPr>
      <w:r w:rsidRPr="009F07FD">
        <w:rPr>
          <w:rFonts w:ascii="Times New Roman" w:hAnsi="Times New Roman" w:cs="Times New Roman"/>
          <w:b/>
          <w:sz w:val="24"/>
          <w:szCs w:val="24"/>
        </w:rPr>
        <w:t>Timeline</w:t>
      </w:r>
      <w:r w:rsidRPr="009F07FD">
        <w:rPr>
          <w:rFonts w:ascii="Times New Roman" w:hAnsi="Times New Roman" w:cs="Times New Roman"/>
          <w:sz w:val="24"/>
          <w:szCs w:val="24"/>
        </w:rPr>
        <w:t>: Multiple sessions throughou</w:t>
      </w:r>
      <w:r w:rsidR="00095AA3">
        <w:rPr>
          <w:rFonts w:ascii="Times New Roman" w:hAnsi="Times New Roman" w:cs="Times New Roman"/>
          <w:sz w:val="24"/>
          <w:szCs w:val="24"/>
        </w:rPr>
        <w:t>t December</w:t>
      </w:r>
      <w:r w:rsidRPr="009F07FD">
        <w:rPr>
          <w:rFonts w:ascii="Times New Roman" w:hAnsi="Times New Roman" w:cs="Times New Roman"/>
          <w:sz w:val="24"/>
          <w:szCs w:val="24"/>
        </w:rPr>
        <w:t xml:space="preserve"> 2025</w:t>
      </w:r>
    </w:p>
    <w:p w14:paraId="68D6503A" w14:textId="61C381ED" w:rsidR="0063559A" w:rsidRPr="009F07FD" w:rsidRDefault="00000000" w:rsidP="001015A0">
      <w:pPr>
        <w:spacing w:after="210"/>
        <w:rPr>
          <w:rFonts w:ascii="Times New Roman" w:hAnsi="Times New Roman" w:cs="Times New Roman"/>
          <w:sz w:val="24"/>
          <w:szCs w:val="24"/>
        </w:rPr>
      </w:pPr>
      <w:r w:rsidRPr="009F07FD">
        <w:rPr>
          <w:rFonts w:ascii="Times New Roman" w:hAnsi="Times New Roman" w:cs="Times New Roman"/>
          <w:b/>
          <w:sz w:val="24"/>
          <w:szCs w:val="24"/>
        </w:rPr>
        <w:t>Key Discussion Points</w:t>
      </w:r>
      <w:r w:rsidRPr="009F07FD">
        <w:rPr>
          <w:rFonts w:ascii="Times New Roman" w:hAnsi="Times New Roman" w:cs="Times New Roman"/>
          <w:sz w:val="24"/>
          <w:szCs w:val="24"/>
        </w:rPr>
        <w:t>:</w:t>
      </w:r>
    </w:p>
    <w:p w14:paraId="0239C8CA" w14:textId="19CE3460" w:rsidR="003E53EA" w:rsidRPr="00672D70" w:rsidRDefault="00000000" w:rsidP="00672D70">
      <w:pPr>
        <w:numPr>
          <w:ilvl w:val="0"/>
          <w:numId w:val="2"/>
        </w:numPr>
        <w:rPr>
          <w:rFonts w:ascii="Times New Roman" w:hAnsi="Times New Roman" w:cs="Times New Roman"/>
          <w:sz w:val="24"/>
          <w:szCs w:val="24"/>
        </w:rPr>
      </w:pPr>
      <w:r w:rsidRPr="009F07FD">
        <w:rPr>
          <w:rFonts w:ascii="Times New Roman" w:hAnsi="Times New Roman" w:cs="Times New Roman"/>
          <w:sz w:val="24"/>
          <w:szCs w:val="24"/>
        </w:rPr>
        <w:t>Strategic planning for</w:t>
      </w:r>
      <w:r w:rsidR="003E53EA">
        <w:rPr>
          <w:rFonts w:ascii="Times New Roman" w:hAnsi="Times New Roman" w:cs="Times New Roman"/>
          <w:sz w:val="24"/>
          <w:szCs w:val="24"/>
        </w:rPr>
        <w:t xml:space="preserve"> </w:t>
      </w:r>
      <w:r w:rsidR="00672D70">
        <w:rPr>
          <w:rFonts w:ascii="Times New Roman" w:hAnsi="Times New Roman" w:cs="Times New Roman"/>
          <w:sz w:val="24"/>
          <w:szCs w:val="24"/>
        </w:rPr>
        <w:t xml:space="preserve">next phase of project and </w:t>
      </w:r>
      <w:r w:rsidRPr="009F07FD">
        <w:rPr>
          <w:rFonts w:ascii="Times New Roman" w:hAnsi="Times New Roman" w:cs="Times New Roman"/>
          <w:sz w:val="24"/>
          <w:szCs w:val="24"/>
        </w:rPr>
        <w:t>translation roadmap</w:t>
      </w:r>
      <w:r w:rsidR="003E53EA">
        <w:rPr>
          <w:rFonts w:ascii="Times New Roman" w:hAnsi="Times New Roman" w:cs="Times New Roman"/>
          <w:sz w:val="24"/>
          <w:szCs w:val="24"/>
        </w:rPr>
        <w:t>.</w:t>
      </w:r>
    </w:p>
    <w:p w14:paraId="2A61A97B" w14:textId="716D1E8C" w:rsidR="0063559A" w:rsidRPr="009F07FD" w:rsidRDefault="00000000" w:rsidP="009F07FD">
      <w:pPr>
        <w:spacing w:after="210"/>
        <w:rPr>
          <w:rFonts w:ascii="Times New Roman" w:hAnsi="Times New Roman" w:cs="Times New Roman"/>
          <w:sz w:val="24"/>
          <w:szCs w:val="24"/>
        </w:rPr>
      </w:pPr>
      <w:r w:rsidRPr="009F07FD">
        <w:rPr>
          <w:rFonts w:ascii="Times New Roman" w:hAnsi="Times New Roman" w:cs="Times New Roman"/>
          <w:b/>
          <w:sz w:val="24"/>
          <w:szCs w:val="24"/>
        </w:rPr>
        <w:t>Outcomes</w:t>
      </w:r>
      <w:r w:rsidRPr="009F07FD">
        <w:rPr>
          <w:rFonts w:ascii="Times New Roman" w:hAnsi="Times New Roman" w:cs="Times New Roman"/>
          <w:sz w:val="24"/>
          <w:szCs w:val="24"/>
        </w:rPr>
        <w:t>:</w:t>
      </w:r>
    </w:p>
    <w:p w14:paraId="71A55138" w14:textId="4B5D849E" w:rsidR="001015A0" w:rsidRDefault="001015A0" w:rsidP="009F07FD">
      <w:pPr>
        <w:numPr>
          <w:ilvl w:val="0"/>
          <w:numId w:val="3"/>
        </w:numPr>
        <w:rPr>
          <w:rFonts w:ascii="Times New Roman" w:hAnsi="Times New Roman" w:cs="Times New Roman"/>
          <w:sz w:val="24"/>
          <w:szCs w:val="24"/>
        </w:rPr>
      </w:pPr>
      <w:r w:rsidRPr="001015A0">
        <w:rPr>
          <w:rFonts w:ascii="Times New Roman" w:hAnsi="Times New Roman" w:cs="Times New Roman"/>
          <w:sz w:val="24"/>
          <w:szCs w:val="24"/>
        </w:rPr>
        <w:t xml:space="preserve">Following comprehensive evaluation of project requirements, analytical </w:t>
      </w:r>
      <w:proofErr w:type="gramStart"/>
      <w:r w:rsidRPr="001015A0">
        <w:rPr>
          <w:rFonts w:ascii="Times New Roman" w:hAnsi="Times New Roman" w:cs="Times New Roman"/>
          <w:sz w:val="24"/>
          <w:szCs w:val="24"/>
        </w:rPr>
        <w:t>standards,  the</w:t>
      </w:r>
      <w:proofErr w:type="gramEnd"/>
      <w:r w:rsidRPr="001015A0">
        <w:rPr>
          <w:rFonts w:ascii="Times New Roman" w:hAnsi="Times New Roman" w:cs="Times New Roman"/>
          <w:sz w:val="24"/>
          <w:szCs w:val="24"/>
        </w:rPr>
        <w:t xml:space="preserve"> research team finalized minimum order quantities for all three biomarker components</w:t>
      </w:r>
    </w:p>
    <w:p w14:paraId="0CF4F528" w14:textId="4E3232C7" w:rsidR="0063559A" w:rsidRPr="009F07FD" w:rsidRDefault="00672D70" w:rsidP="009F07FD">
      <w:pPr>
        <w:numPr>
          <w:ilvl w:val="0"/>
          <w:numId w:val="3"/>
        </w:numPr>
        <w:rPr>
          <w:rFonts w:ascii="Times New Roman" w:hAnsi="Times New Roman" w:cs="Times New Roman"/>
          <w:sz w:val="24"/>
          <w:szCs w:val="24"/>
        </w:rPr>
      </w:pPr>
      <w:r>
        <w:rPr>
          <w:rFonts w:ascii="Times New Roman" w:hAnsi="Times New Roman" w:cs="Times New Roman"/>
          <w:sz w:val="24"/>
          <w:szCs w:val="24"/>
        </w:rPr>
        <w:t>M</w:t>
      </w:r>
      <w:r w:rsidR="00000000" w:rsidRPr="009F07FD">
        <w:rPr>
          <w:rFonts w:ascii="Times New Roman" w:hAnsi="Times New Roman" w:cs="Times New Roman"/>
          <w:sz w:val="24"/>
          <w:szCs w:val="24"/>
        </w:rPr>
        <w:t>olecular simulation and frequency analysis approaches</w:t>
      </w:r>
    </w:p>
    <w:p w14:paraId="2C6DA6B8" w14:textId="712CCF6F" w:rsidR="0063559A" w:rsidRPr="009F07FD" w:rsidRDefault="002B6CC2" w:rsidP="009F07FD">
      <w:pPr>
        <w:numPr>
          <w:ilvl w:val="0"/>
          <w:numId w:val="3"/>
        </w:numPr>
        <w:rPr>
          <w:rFonts w:ascii="Times New Roman" w:hAnsi="Times New Roman" w:cs="Times New Roman"/>
          <w:sz w:val="24"/>
          <w:szCs w:val="24"/>
        </w:rPr>
      </w:pPr>
      <w:r>
        <w:rPr>
          <w:rFonts w:ascii="Times New Roman" w:hAnsi="Times New Roman" w:cs="Times New Roman"/>
          <w:sz w:val="24"/>
          <w:szCs w:val="24"/>
        </w:rPr>
        <w:t>Discussions</w:t>
      </w:r>
      <w:r w:rsidRPr="009F07FD">
        <w:rPr>
          <w:rFonts w:ascii="Times New Roman" w:hAnsi="Times New Roman" w:cs="Times New Roman"/>
          <w:sz w:val="24"/>
          <w:szCs w:val="24"/>
        </w:rPr>
        <w:t xml:space="preserve"> on next-phase experimental strategies</w:t>
      </w:r>
    </w:p>
    <w:p w14:paraId="40AF28F8" w14:textId="32578D72" w:rsidR="0063559A" w:rsidRPr="00C358A7" w:rsidRDefault="00000000" w:rsidP="009F07FD">
      <w:pPr>
        <w:numPr>
          <w:ilvl w:val="0"/>
          <w:numId w:val="3"/>
        </w:numPr>
        <w:rPr>
          <w:rFonts w:ascii="Times New Roman" w:hAnsi="Times New Roman" w:cs="Times New Roman"/>
          <w:sz w:val="24"/>
          <w:szCs w:val="24"/>
        </w:rPr>
      </w:pPr>
      <w:r w:rsidRPr="009F07FD">
        <w:rPr>
          <w:rFonts w:ascii="Times New Roman" w:hAnsi="Times New Roman" w:cs="Times New Roman"/>
          <w:sz w:val="24"/>
          <w:szCs w:val="24"/>
        </w:rPr>
        <w:t>Identification of critical optimization priorities fo</w:t>
      </w:r>
      <w:r w:rsidR="006E673C">
        <w:rPr>
          <w:rFonts w:ascii="Times New Roman" w:hAnsi="Times New Roman" w:cs="Times New Roman"/>
          <w:sz w:val="24"/>
          <w:szCs w:val="24"/>
        </w:rPr>
        <w:t>r project.</w:t>
      </w:r>
    </w:p>
    <w:p w14:paraId="52B1469A" w14:textId="29BB869C" w:rsidR="002C00A8" w:rsidRDefault="002C00A8" w:rsidP="009F07FD">
      <w:pPr>
        <w:spacing w:before="240" w:line="271" w:lineRule="auto"/>
        <w:rPr>
          <w:rFonts w:ascii="Times New Roman" w:eastAsiaTheme="majorEastAsia" w:hAnsi="Times New Roman" w:cs="Times New Roman"/>
          <w:color w:val="2F5496" w:themeColor="accent1" w:themeShade="BF"/>
          <w:sz w:val="26"/>
          <w:szCs w:val="26"/>
          <w:u w:val="single"/>
        </w:rPr>
      </w:pPr>
      <w:bookmarkStart w:id="5" w:name="bm_2_biomarkers_rationale_and_ide_10861f"/>
      <w:r>
        <w:rPr>
          <w:rFonts w:ascii="Times New Roman" w:eastAsiaTheme="majorEastAsia" w:hAnsi="Times New Roman" w:cs="Times New Roman"/>
          <w:color w:val="2F5496" w:themeColor="accent1" w:themeShade="BF"/>
          <w:sz w:val="26"/>
          <w:szCs w:val="26"/>
          <w:u w:val="single"/>
        </w:rPr>
        <w:t>Minim order quantity</w:t>
      </w:r>
      <w:r w:rsidR="003E53EA">
        <w:rPr>
          <w:rFonts w:ascii="Times New Roman" w:eastAsiaTheme="majorEastAsia" w:hAnsi="Times New Roman" w:cs="Times New Roman"/>
          <w:color w:val="2F5496" w:themeColor="accent1" w:themeShade="BF"/>
          <w:sz w:val="26"/>
          <w:szCs w:val="26"/>
          <w:u w:val="single"/>
        </w:rPr>
        <w:t xml:space="preserve"> </w:t>
      </w:r>
      <w:r>
        <w:rPr>
          <w:rFonts w:ascii="Times New Roman" w:eastAsiaTheme="majorEastAsia" w:hAnsi="Times New Roman" w:cs="Times New Roman"/>
          <w:color w:val="2F5496" w:themeColor="accent1" w:themeShade="BF"/>
          <w:sz w:val="26"/>
          <w:szCs w:val="26"/>
          <w:u w:val="single"/>
        </w:rPr>
        <w:t xml:space="preserve">(MOQ) </w:t>
      </w:r>
      <w:r w:rsidR="00000000" w:rsidRPr="00C51530">
        <w:rPr>
          <w:rFonts w:ascii="Times New Roman" w:eastAsiaTheme="majorEastAsia" w:hAnsi="Times New Roman" w:cs="Times New Roman"/>
          <w:color w:val="2F5496" w:themeColor="accent1" w:themeShade="BF"/>
          <w:sz w:val="26"/>
          <w:szCs w:val="26"/>
          <w:u w:val="single"/>
        </w:rPr>
        <w:t>Rationale</w:t>
      </w:r>
      <w:bookmarkEnd w:id="5"/>
      <w:r w:rsidR="00C51530" w:rsidRPr="00C51530">
        <w:rPr>
          <w:rFonts w:ascii="Times New Roman" w:eastAsiaTheme="majorEastAsia" w:hAnsi="Times New Roman" w:cs="Times New Roman"/>
          <w:color w:val="2F5496" w:themeColor="accent1" w:themeShade="BF"/>
          <w:sz w:val="26"/>
          <w:szCs w:val="26"/>
          <w:u w:val="single"/>
        </w:rPr>
        <w:t>:</w:t>
      </w:r>
      <w:r>
        <w:rPr>
          <w:rFonts w:ascii="Times New Roman" w:eastAsiaTheme="majorEastAsia" w:hAnsi="Times New Roman" w:cs="Times New Roman"/>
          <w:color w:val="2F5496" w:themeColor="accent1" w:themeShade="BF"/>
          <w:sz w:val="26"/>
          <w:szCs w:val="26"/>
          <w:u w:val="single"/>
        </w:rPr>
        <w:t xml:space="preserve"> </w:t>
      </w:r>
    </w:p>
    <w:p w14:paraId="23CB3770" w14:textId="16BC1853" w:rsidR="002C00A8" w:rsidRPr="002C00A8" w:rsidRDefault="002C00A8" w:rsidP="002C00A8">
      <w:pPr>
        <w:rPr>
          <w:rFonts w:ascii="Times New Roman" w:hAnsi="Times New Roman" w:cs="Times New Roman"/>
          <w:sz w:val="24"/>
          <w:szCs w:val="24"/>
        </w:rPr>
      </w:pPr>
      <w:r w:rsidRPr="002C00A8">
        <w:rPr>
          <w:rFonts w:ascii="Times New Roman" w:hAnsi="Times New Roman" w:cs="Times New Roman"/>
          <w:sz w:val="24"/>
          <w:szCs w:val="24"/>
        </w:rPr>
        <w:t>Justification for MOQ Quantities</w:t>
      </w:r>
      <w:r w:rsidR="00672D70">
        <w:rPr>
          <w:rFonts w:ascii="Times New Roman" w:hAnsi="Times New Roman" w:cs="Times New Roman"/>
          <w:sz w:val="24"/>
          <w:szCs w:val="24"/>
        </w:rPr>
        <w:t>:</w:t>
      </w:r>
    </w:p>
    <w:p w14:paraId="050BE1E0" w14:textId="5148BFAE" w:rsidR="002C00A8" w:rsidRPr="00227FE6" w:rsidRDefault="002C00A8" w:rsidP="00227FE6">
      <w:pPr>
        <w:pStyle w:val="ListParagraph"/>
        <w:numPr>
          <w:ilvl w:val="0"/>
          <w:numId w:val="45"/>
        </w:numPr>
        <w:rPr>
          <w:rFonts w:ascii="Times New Roman" w:hAnsi="Times New Roman" w:cs="Times New Roman"/>
          <w:sz w:val="24"/>
          <w:szCs w:val="24"/>
        </w:rPr>
      </w:pPr>
      <w:r w:rsidRPr="00227FE6">
        <w:rPr>
          <w:rFonts w:ascii="Times New Roman" w:hAnsi="Times New Roman" w:cs="Times New Roman"/>
          <w:sz w:val="24"/>
          <w:szCs w:val="24"/>
        </w:rPr>
        <w:t>NAM: 0.5-1 mg per experiment (100 mg = 100-200 experiments)</w:t>
      </w:r>
    </w:p>
    <w:p w14:paraId="7403542D" w14:textId="466DE0CF" w:rsidR="002C00A8" w:rsidRPr="00227FE6" w:rsidRDefault="002C00A8" w:rsidP="00227FE6">
      <w:pPr>
        <w:pStyle w:val="ListParagraph"/>
        <w:numPr>
          <w:ilvl w:val="0"/>
          <w:numId w:val="45"/>
        </w:numPr>
        <w:rPr>
          <w:rFonts w:ascii="Times New Roman" w:hAnsi="Times New Roman" w:cs="Times New Roman"/>
          <w:sz w:val="24"/>
          <w:szCs w:val="24"/>
        </w:rPr>
      </w:pPr>
      <w:r w:rsidRPr="00227FE6">
        <w:rPr>
          <w:rFonts w:ascii="Times New Roman" w:hAnsi="Times New Roman" w:cs="Times New Roman"/>
          <w:sz w:val="24"/>
          <w:szCs w:val="24"/>
        </w:rPr>
        <w:t>LPS: 0.1 mg per experiment (10 mg = 100 experiments)</w:t>
      </w:r>
    </w:p>
    <w:p w14:paraId="3EC1263A" w14:textId="77777777" w:rsidR="002C00A8" w:rsidRPr="00227FE6" w:rsidRDefault="002C00A8" w:rsidP="00227FE6">
      <w:pPr>
        <w:pStyle w:val="ListParagraph"/>
        <w:numPr>
          <w:ilvl w:val="0"/>
          <w:numId w:val="45"/>
        </w:numPr>
        <w:rPr>
          <w:rFonts w:ascii="Times New Roman" w:hAnsi="Times New Roman" w:cs="Times New Roman"/>
          <w:sz w:val="24"/>
          <w:szCs w:val="24"/>
        </w:rPr>
      </w:pPr>
      <w:r w:rsidRPr="00227FE6">
        <w:rPr>
          <w:rFonts w:ascii="Times New Roman" w:hAnsi="Times New Roman" w:cs="Times New Roman"/>
          <w:sz w:val="24"/>
          <w:szCs w:val="24"/>
        </w:rPr>
        <w:t>LTA: 0.05 mg per experiment (5 mg = 100 experiments)</w:t>
      </w:r>
    </w:p>
    <w:p w14:paraId="01D03495" w14:textId="01EA2476" w:rsidR="002C00A8" w:rsidRDefault="002C00A8" w:rsidP="002C00A8">
      <w:pPr>
        <w:rPr>
          <w:rFonts w:ascii="Times New Roman" w:hAnsi="Times New Roman" w:cs="Times New Roman"/>
          <w:sz w:val="24"/>
          <w:szCs w:val="24"/>
        </w:rPr>
      </w:pPr>
      <w:r w:rsidRPr="002C00A8">
        <w:rPr>
          <w:rFonts w:ascii="Times New Roman" w:hAnsi="Times New Roman" w:cs="Times New Roman"/>
          <w:sz w:val="24"/>
          <w:szCs w:val="24"/>
        </w:rPr>
        <w:t>Vendors sell complete vials, so buying packages in mg. The cost efficiency is maintained</w:t>
      </w:r>
      <w:r w:rsidR="003E53EA">
        <w:rPr>
          <w:rFonts w:ascii="Times New Roman" w:hAnsi="Times New Roman" w:cs="Times New Roman"/>
          <w:sz w:val="24"/>
          <w:szCs w:val="24"/>
        </w:rPr>
        <w:t>.</w:t>
      </w:r>
    </w:p>
    <w:tbl>
      <w:tblPr>
        <w:tblStyle w:val="TableGrid"/>
        <w:tblW w:w="8680" w:type="dxa"/>
        <w:tblInd w:w="-5" w:type="dxa"/>
        <w:tblLook w:val="04A0" w:firstRow="1" w:lastRow="0" w:firstColumn="1" w:lastColumn="0" w:noHBand="0" w:noVBand="1"/>
      </w:tblPr>
      <w:tblGrid>
        <w:gridCol w:w="2515"/>
        <w:gridCol w:w="2645"/>
        <w:gridCol w:w="950"/>
        <w:gridCol w:w="1192"/>
        <w:gridCol w:w="1378"/>
      </w:tblGrid>
      <w:tr w:rsidR="00672D70" w14:paraId="77115C79" w14:textId="77777777" w:rsidTr="00672D70">
        <w:tc>
          <w:tcPr>
            <w:tcW w:w="2515" w:type="dxa"/>
            <w:tcBorders>
              <w:top w:val="single" w:sz="8" w:space="0" w:color="000000"/>
              <w:left w:val="single" w:sz="8" w:space="0" w:color="000000"/>
              <w:bottom w:val="single" w:sz="8" w:space="0" w:color="000000"/>
              <w:right w:val="single" w:sz="8" w:space="0" w:color="000000"/>
            </w:tcBorders>
          </w:tcPr>
          <w:p w14:paraId="0FDE3D41" w14:textId="10E9C08D" w:rsidR="00B452FB" w:rsidRDefault="00B452FB" w:rsidP="00B452FB">
            <w:pPr>
              <w:rPr>
                <w:rFonts w:ascii="Times New Roman" w:hAnsi="Times New Roman" w:cs="Times New Roman"/>
                <w:sz w:val="24"/>
                <w:szCs w:val="24"/>
              </w:rPr>
            </w:pPr>
            <w:r>
              <w:rPr>
                <w:b/>
                <w:spacing w:val="-2"/>
              </w:rPr>
              <w:lastRenderedPageBreak/>
              <w:t>Biomarker</w:t>
            </w:r>
          </w:p>
        </w:tc>
        <w:tc>
          <w:tcPr>
            <w:tcW w:w="2645" w:type="dxa"/>
            <w:tcBorders>
              <w:top w:val="single" w:sz="8" w:space="0" w:color="000000"/>
              <w:left w:val="single" w:sz="8" w:space="0" w:color="000000"/>
              <w:bottom w:val="single" w:sz="8" w:space="0" w:color="000000"/>
              <w:right w:val="single" w:sz="8" w:space="0" w:color="000000"/>
            </w:tcBorders>
          </w:tcPr>
          <w:p w14:paraId="5BE09A16" w14:textId="728C996B" w:rsidR="00B452FB" w:rsidRDefault="00B452FB" w:rsidP="00B452FB">
            <w:pPr>
              <w:rPr>
                <w:rFonts w:ascii="Times New Roman" w:hAnsi="Times New Roman" w:cs="Times New Roman"/>
                <w:sz w:val="24"/>
                <w:szCs w:val="24"/>
              </w:rPr>
            </w:pPr>
            <w:r>
              <w:rPr>
                <w:b/>
              </w:rPr>
              <w:t>Supplier</w:t>
            </w:r>
            <w:r>
              <w:rPr>
                <w:b/>
                <w:spacing w:val="-6"/>
              </w:rPr>
              <w:t xml:space="preserve"> </w:t>
            </w:r>
            <w:r>
              <w:rPr>
                <w:b/>
                <w:spacing w:val="-4"/>
              </w:rPr>
              <w:t>Form</w:t>
            </w:r>
          </w:p>
        </w:tc>
        <w:tc>
          <w:tcPr>
            <w:tcW w:w="950" w:type="dxa"/>
            <w:tcBorders>
              <w:top w:val="single" w:sz="8" w:space="0" w:color="000000"/>
              <w:left w:val="single" w:sz="8" w:space="0" w:color="000000"/>
              <w:bottom w:val="single" w:sz="8" w:space="0" w:color="000000"/>
              <w:right w:val="single" w:sz="8" w:space="0" w:color="000000"/>
            </w:tcBorders>
          </w:tcPr>
          <w:p w14:paraId="52843607" w14:textId="16E6808E" w:rsidR="00B452FB" w:rsidRDefault="00B452FB" w:rsidP="00B452FB">
            <w:pPr>
              <w:rPr>
                <w:rFonts w:ascii="Times New Roman" w:hAnsi="Times New Roman" w:cs="Times New Roman"/>
                <w:sz w:val="24"/>
                <w:szCs w:val="24"/>
              </w:rPr>
            </w:pPr>
            <w:r>
              <w:rPr>
                <w:b/>
                <w:spacing w:val="-5"/>
              </w:rPr>
              <w:t>MOQ</w:t>
            </w:r>
          </w:p>
        </w:tc>
        <w:tc>
          <w:tcPr>
            <w:tcW w:w="1192" w:type="dxa"/>
            <w:tcBorders>
              <w:top w:val="single" w:sz="8" w:space="0" w:color="000000"/>
              <w:left w:val="single" w:sz="8" w:space="0" w:color="000000"/>
              <w:bottom w:val="single" w:sz="8" w:space="0" w:color="000000"/>
              <w:right w:val="single" w:sz="8" w:space="0" w:color="000000"/>
            </w:tcBorders>
          </w:tcPr>
          <w:p w14:paraId="351983EF" w14:textId="23DE839B" w:rsidR="00B452FB" w:rsidRDefault="00B452FB" w:rsidP="00B452FB">
            <w:pPr>
              <w:rPr>
                <w:rFonts w:ascii="Times New Roman" w:hAnsi="Times New Roman" w:cs="Times New Roman"/>
                <w:sz w:val="24"/>
                <w:szCs w:val="24"/>
              </w:rPr>
            </w:pPr>
            <w:r>
              <w:rPr>
                <w:b/>
                <w:spacing w:val="-4"/>
              </w:rPr>
              <w:t>Unit</w:t>
            </w:r>
          </w:p>
        </w:tc>
        <w:tc>
          <w:tcPr>
            <w:tcW w:w="1378" w:type="dxa"/>
            <w:tcBorders>
              <w:top w:val="single" w:sz="8" w:space="0" w:color="000000"/>
              <w:left w:val="single" w:sz="8" w:space="0" w:color="000000"/>
              <w:bottom w:val="single" w:sz="8" w:space="0" w:color="000000"/>
              <w:right w:val="single" w:sz="8" w:space="0" w:color="000000"/>
            </w:tcBorders>
          </w:tcPr>
          <w:p w14:paraId="2EE7360D" w14:textId="2A6B97BE" w:rsidR="00B452FB" w:rsidRDefault="00B452FB" w:rsidP="00B452FB">
            <w:pPr>
              <w:rPr>
                <w:rFonts w:ascii="Times New Roman" w:hAnsi="Times New Roman" w:cs="Times New Roman"/>
                <w:sz w:val="24"/>
                <w:szCs w:val="24"/>
              </w:rPr>
            </w:pPr>
            <w:r>
              <w:rPr>
                <w:b/>
              </w:rPr>
              <w:t>Est.</w:t>
            </w:r>
            <w:r>
              <w:rPr>
                <w:b/>
                <w:spacing w:val="-3"/>
              </w:rPr>
              <w:t xml:space="preserve"> </w:t>
            </w:r>
            <w:r>
              <w:rPr>
                <w:b/>
              </w:rPr>
              <w:t>Cost</w:t>
            </w:r>
            <w:r>
              <w:rPr>
                <w:b/>
                <w:spacing w:val="-3"/>
              </w:rPr>
              <w:t xml:space="preserve"> </w:t>
            </w:r>
            <w:r>
              <w:rPr>
                <w:b/>
                <w:spacing w:val="-4"/>
              </w:rPr>
              <w:t>(INR)</w:t>
            </w:r>
          </w:p>
        </w:tc>
      </w:tr>
      <w:tr w:rsidR="00672D70" w14:paraId="3D421207" w14:textId="77777777" w:rsidTr="00672D70">
        <w:tc>
          <w:tcPr>
            <w:tcW w:w="2515" w:type="dxa"/>
            <w:tcBorders>
              <w:top w:val="single" w:sz="8" w:space="0" w:color="000000"/>
              <w:left w:val="single" w:sz="8" w:space="0" w:color="000000"/>
              <w:bottom w:val="single" w:sz="8" w:space="0" w:color="000000"/>
              <w:right w:val="single" w:sz="8" w:space="0" w:color="000000"/>
            </w:tcBorders>
          </w:tcPr>
          <w:p w14:paraId="7015804C" w14:textId="7CA923F8" w:rsidR="00B452FB" w:rsidRDefault="00B452FB" w:rsidP="00B452FB">
            <w:pPr>
              <w:rPr>
                <w:rFonts w:ascii="Times New Roman" w:hAnsi="Times New Roman" w:cs="Times New Roman"/>
                <w:sz w:val="24"/>
                <w:szCs w:val="24"/>
              </w:rPr>
            </w:pPr>
            <w:r>
              <w:t>N-Acetylmuramic</w:t>
            </w:r>
            <w:r>
              <w:rPr>
                <w:spacing w:val="-8"/>
              </w:rPr>
              <w:t xml:space="preserve"> </w:t>
            </w:r>
            <w:r>
              <w:t>Acid</w:t>
            </w:r>
            <w:r>
              <w:rPr>
                <w:spacing w:val="-9"/>
              </w:rPr>
              <w:t xml:space="preserve"> </w:t>
            </w:r>
            <w:r>
              <w:rPr>
                <w:spacing w:val="-2"/>
              </w:rPr>
              <w:t>(NAM)</w:t>
            </w:r>
          </w:p>
        </w:tc>
        <w:tc>
          <w:tcPr>
            <w:tcW w:w="2645" w:type="dxa"/>
            <w:tcBorders>
              <w:top w:val="single" w:sz="8" w:space="0" w:color="000000"/>
              <w:left w:val="single" w:sz="8" w:space="0" w:color="000000"/>
              <w:bottom w:val="single" w:sz="8" w:space="0" w:color="000000"/>
              <w:right w:val="single" w:sz="8" w:space="0" w:color="000000"/>
            </w:tcBorders>
          </w:tcPr>
          <w:p w14:paraId="7FD5DA06" w14:textId="0044BB09" w:rsidR="00B452FB" w:rsidRDefault="00B452FB" w:rsidP="00B452FB">
            <w:pPr>
              <w:pStyle w:val="TableParagraph"/>
              <w:spacing w:before="82"/>
              <w:ind w:left="0" w:right="709"/>
            </w:pPr>
            <w:r>
              <w:t>Analytical</w:t>
            </w:r>
            <w:r>
              <w:rPr>
                <w:spacing w:val="-14"/>
              </w:rPr>
              <w:t xml:space="preserve"> </w:t>
            </w:r>
            <w:r>
              <w:t xml:space="preserve">standard, </w:t>
            </w:r>
            <w:r>
              <w:rPr>
                <w:spacing w:val="-2"/>
              </w:rPr>
              <w:t>lyophilized</w:t>
            </w:r>
          </w:p>
          <w:p w14:paraId="03E7C4A5" w14:textId="4A1A1EFA" w:rsidR="00B452FB" w:rsidRDefault="00B452FB" w:rsidP="00B452FB">
            <w:pPr>
              <w:rPr>
                <w:rFonts w:ascii="Times New Roman" w:hAnsi="Times New Roman" w:cs="Times New Roman"/>
                <w:sz w:val="24"/>
                <w:szCs w:val="24"/>
              </w:rPr>
            </w:pPr>
            <w:r>
              <w:t>Purity:</w:t>
            </w:r>
            <w:r>
              <w:rPr>
                <w:spacing w:val="-4"/>
              </w:rPr>
              <w:t xml:space="preserve"> </w:t>
            </w:r>
            <w:r>
              <w:t>≥</w:t>
            </w:r>
            <w:r>
              <w:t>98%</w:t>
            </w:r>
            <w:r>
              <w:rPr>
                <w:spacing w:val="-4"/>
              </w:rPr>
              <w:t xml:space="preserve"> </w:t>
            </w:r>
            <w:r>
              <w:rPr>
                <w:spacing w:val="-2"/>
              </w:rPr>
              <w:t>(HPLC)</w:t>
            </w:r>
          </w:p>
        </w:tc>
        <w:tc>
          <w:tcPr>
            <w:tcW w:w="950" w:type="dxa"/>
            <w:tcBorders>
              <w:top w:val="single" w:sz="8" w:space="0" w:color="000000"/>
              <w:left w:val="single" w:sz="8" w:space="0" w:color="000000"/>
              <w:bottom w:val="single" w:sz="8" w:space="0" w:color="000000"/>
              <w:right w:val="single" w:sz="8" w:space="0" w:color="000000"/>
            </w:tcBorders>
          </w:tcPr>
          <w:p w14:paraId="6D6FAA1B" w14:textId="67232DF7" w:rsidR="00B452FB" w:rsidRDefault="00B452FB" w:rsidP="00B452FB">
            <w:pPr>
              <w:rPr>
                <w:rFonts w:ascii="Times New Roman" w:hAnsi="Times New Roman" w:cs="Times New Roman"/>
                <w:sz w:val="24"/>
                <w:szCs w:val="24"/>
              </w:rPr>
            </w:pPr>
            <w:r>
              <w:rPr>
                <w:spacing w:val="-5"/>
              </w:rPr>
              <w:t>100</w:t>
            </w:r>
          </w:p>
        </w:tc>
        <w:tc>
          <w:tcPr>
            <w:tcW w:w="1192" w:type="dxa"/>
            <w:tcBorders>
              <w:top w:val="single" w:sz="8" w:space="0" w:color="000000"/>
              <w:left w:val="single" w:sz="8" w:space="0" w:color="000000"/>
              <w:bottom w:val="single" w:sz="8" w:space="0" w:color="000000"/>
              <w:right w:val="single" w:sz="8" w:space="0" w:color="000000"/>
            </w:tcBorders>
          </w:tcPr>
          <w:p w14:paraId="6FDDC88A" w14:textId="4BA75211" w:rsidR="00B452FB" w:rsidRDefault="00B452FB" w:rsidP="00B452FB">
            <w:pPr>
              <w:rPr>
                <w:rFonts w:ascii="Times New Roman" w:hAnsi="Times New Roman" w:cs="Times New Roman"/>
                <w:sz w:val="24"/>
                <w:szCs w:val="24"/>
              </w:rPr>
            </w:pPr>
            <w:r>
              <w:rPr>
                <w:spacing w:val="-5"/>
              </w:rPr>
              <w:t>mg</w:t>
            </w:r>
          </w:p>
        </w:tc>
        <w:tc>
          <w:tcPr>
            <w:tcW w:w="1378" w:type="dxa"/>
            <w:tcBorders>
              <w:top w:val="single" w:sz="8" w:space="0" w:color="000000"/>
              <w:left w:val="single" w:sz="8" w:space="0" w:color="000000"/>
              <w:bottom w:val="single" w:sz="8" w:space="0" w:color="000000"/>
              <w:right w:val="single" w:sz="8" w:space="0" w:color="000000"/>
            </w:tcBorders>
          </w:tcPr>
          <w:p w14:paraId="2A63445B" w14:textId="6D04413F" w:rsidR="00B452FB" w:rsidRDefault="00B452FB" w:rsidP="00B452FB">
            <w:pPr>
              <w:rPr>
                <w:rFonts w:ascii="Times New Roman" w:hAnsi="Times New Roman" w:cs="Times New Roman"/>
                <w:sz w:val="24"/>
                <w:szCs w:val="24"/>
              </w:rPr>
            </w:pPr>
            <w:r>
              <w:rPr>
                <w:spacing w:val="-2"/>
              </w:rPr>
              <w:t>₹</w:t>
            </w:r>
            <w:r>
              <w:rPr>
                <w:spacing w:val="-2"/>
              </w:rPr>
              <w:t>12,000-20,000</w:t>
            </w:r>
          </w:p>
        </w:tc>
      </w:tr>
      <w:tr w:rsidR="00672D70" w14:paraId="091D6F13" w14:textId="77777777" w:rsidTr="00672D70">
        <w:tc>
          <w:tcPr>
            <w:tcW w:w="2515" w:type="dxa"/>
            <w:tcBorders>
              <w:top w:val="single" w:sz="8" w:space="0" w:color="000000"/>
              <w:left w:val="single" w:sz="8" w:space="0" w:color="000000"/>
              <w:bottom w:val="single" w:sz="8" w:space="0" w:color="000000"/>
              <w:right w:val="single" w:sz="8" w:space="0" w:color="000000"/>
            </w:tcBorders>
          </w:tcPr>
          <w:p w14:paraId="2ABA6E83" w14:textId="5747FD61" w:rsidR="00B452FB" w:rsidRDefault="00B452FB" w:rsidP="00B452FB">
            <w:pPr>
              <w:rPr>
                <w:rFonts w:ascii="Times New Roman" w:hAnsi="Times New Roman" w:cs="Times New Roman"/>
                <w:sz w:val="24"/>
                <w:szCs w:val="24"/>
              </w:rPr>
            </w:pPr>
            <w:r>
              <w:rPr>
                <w:spacing w:val="-2"/>
              </w:rPr>
              <w:t xml:space="preserve">Lipopolysaccharide </w:t>
            </w:r>
            <w:r>
              <w:t>(LPS,</w:t>
            </w:r>
            <w:r>
              <w:rPr>
                <w:spacing w:val="-14"/>
              </w:rPr>
              <w:t xml:space="preserve"> </w:t>
            </w:r>
            <w:r>
              <w:t>E.</w:t>
            </w:r>
            <w:r>
              <w:rPr>
                <w:spacing w:val="-13"/>
              </w:rPr>
              <w:t xml:space="preserve"> </w:t>
            </w:r>
            <w:r>
              <w:t>coli</w:t>
            </w:r>
            <w:r>
              <w:rPr>
                <w:spacing w:val="-12"/>
              </w:rPr>
              <w:t xml:space="preserve"> </w:t>
            </w:r>
            <w:r>
              <w:t>O111:B4)</w:t>
            </w:r>
          </w:p>
        </w:tc>
        <w:tc>
          <w:tcPr>
            <w:tcW w:w="2645" w:type="dxa"/>
            <w:tcBorders>
              <w:top w:val="single" w:sz="8" w:space="0" w:color="000000"/>
              <w:left w:val="single" w:sz="8" w:space="0" w:color="000000"/>
              <w:bottom w:val="single" w:sz="8" w:space="0" w:color="000000"/>
              <w:right w:val="single" w:sz="8" w:space="0" w:color="000000"/>
            </w:tcBorders>
          </w:tcPr>
          <w:p w14:paraId="4D2E5482" w14:textId="7FD056DD" w:rsidR="00B452FB" w:rsidRDefault="00B452FB" w:rsidP="00B452FB">
            <w:pPr>
              <w:rPr>
                <w:rFonts w:ascii="Times New Roman" w:hAnsi="Times New Roman" w:cs="Times New Roman"/>
                <w:sz w:val="24"/>
                <w:szCs w:val="24"/>
              </w:rPr>
            </w:pPr>
            <w:r>
              <w:t>Phenol extracted, Lyophilized</w:t>
            </w:r>
            <w:r>
              <w:rPr>
                <w:spacing w:val="-14"/>
              </w:rPr>
              <w:t xml:space="preserve"> </w:t>
            </w:r>
            <w:r>
              <w:t xml:space="preserve">powder Purity: </w:t>
            </w:r>
            <w:r>
              <w:t>≥</w:t>
            </w:r>
            <w:r>
              <w:t>90-95%</w:t>
            </w:r>
          </w:p>
        </w:tc>
        <w:tc>
          <w:tcPr>
            <w:tcW w:w="950" w:type="dxa"/>
            <w:tcBorders>
              <w:top w:val="single" w:sz="8" w:space="0" w:color="000000"/>
              <w:left w:val="single" w:sz="8" w:space="0" w:color="000000"/>
              <w:bottom w:val="single" w:sz="8" w:space="0" w:color="000000"/>
              <w:right w:val="single" w:sz="8" w:space="0" w:color="000000"/>
            </w:tcBorders>
          </w:tcPr>
          <w:p w14:paraId="056CCC8E" w14:textId="76A15A50" w:rsidR="00B452FB" w:rsidRDefault="00B452FB" w:rsidP="00B452FB">
            <w:pPr>
              <w:rPr>
                <w:rFonts w:ascii="Times New Roman" w:hAnsi="Times New Roman" w:cs="Times New Roman"/>
                <w:sz w:val="24"/>
                <w:szCs w:val="24"/>
              </w:rPr>
            </w:pPr>
            <w:r>
              <w:rPr>
                <w:spacing w:val="-5"/>
              </w:rPr>
              <w:t>10</w:t>
            </w:r>
          </w:p>
        </w:tc>
        <w:tc>
          <w:tcPr>
            <w:tcW w:w="1192" w:type="dxa"/>
            <w:tcBorders>
              <w:top w:val="single" w:sz="8" w:space="0" w:color="000000"/>
              <w:left w:val="single" w:sz="8" w:space="0" w:color="000000"/>
              <w:bottom w:val="single" w:sz="8" w:space="0" w:color="000000"/>
              <w:right w:val="single" w:sz="8" w:space="0" w:color="000000"/>
            </w:tcBorders>
          </w:tcPr>
          <w:p w14:paraId="39F02872" w14:textId="27129CFC" w:rsidR="00B452FB" w:rsidRDefault="00B452FB" w:rsidP="00B452FB">
            <w:pPr>
              <w:rPr>
                <w:rFonts w:ascii="Times New Roman" w:hAnsi="Times New Roman" w:cs="Times New Roman"/>
                <w:sz w:val="24"/>
                <w:szCs w:val="24"/>
              </w:rPr>
            </w:pPr>
            <w:r>
              <w:rPr>
                <w:spacing w:val="-5"/>
              </w:rPr>
              <w:t>mg</w:t>
            </w:r>
          </w:p>
        </w:tc>
        <w:tc>
          <w:tcPr>
            <w:tcW w:w="1378" w:type="dxa"/>
            <w:tcBorders>
              <w:top w:val="single" w:sz="8" w:space="0" w:color="000000"/>
              <w:left w:val="single" w:sz="8" w:space="0" w:color="000000"/>
              <w:bottom w:val="single" w:sz="8" w:space="0" w:color="000000"/>
              <w:right w:val="single" w:sz="8" w:space="0" w:color="000000"/>
            </w:tcBorders>
          </w:tcPr>
          <w:p w14:paraId="4D4C747B" w14:textId="3F2C0E50" w:rsidR="00B452FB" w:rsidRDefault="00B452FB" w:rsidP="00B452FB">
            <w:pPr>
              <w:rPr>
                <w:rFonts w:ascii="Times New Roman" w:hAnsi="Times New Roman" w:cs="Times New Roman"/>
                <w:sz w:val="24"/>
                <w:szCs w:val="24"/>
              </w:rPr>
            </w:pPr>
            <w:r>
              <w:rPr>
                <w:spacing w:val="-2"/>
              </w:rPr>
              <w:t>₹</w:t>
            </w:r>
            <w:r>
              <w:rPr>
                <w:spacing w:val="-2"/>
              </w:rPr>
              <w:t>12,000-18,000</w:t>
            </w:r>
          </w:p>
        </w:tc>
      </w:tr>
      <w:tr w:rsidR="00672D70" w14:paraId="56CBDA5D" w14:textId="77777777" w:rsidTr="00672D70">
        <w:tc>
          <w:tcPr>
            <w:tcW w:w="2515" w:type="dxa"/>
            <w:tcBorders>
              <w:top w:val="single" w:sz="8" w:space="0" w:color="000000"/>
              <w:left w:val="single" w:sz="8" w:space="0" w:color="000000"/>
              <w:bottom w:val="single" w:sz="8" w:space="0" w:color="000000"/>
              <w:right w:val="single" w:sz="8" w:space="0" w:color="000000"/>
            </w:tcBorders>
          </w:tcPr>
          <w:p w14:paraId="4B874FD0" w14:textId="77777777" w:rsidR="00B452FB" w:rsidRDefault="00B452FB" w:rsidP="00B452FB">
            <w:pPr>
              <w:pStyle w:val="TableParagraph"/>
              <w:ind w:left="0"/>
            </w:pPr>
            <w:r>
              <w:t>Lipoteichoic</w:t>
            </w:r>
            <w:r>
              <w:rPr>
                <w:spacing w:val="-7"/>
              </w:rPr>
              <w:t xml:space="preserve"> </w:t>
            </w:r>
            <w:r>
              <w:rPr>
                <w:spacing w:val="-4"/>
              </w:rPr>
              <w:t>Acid</w:t>
            </w:r>
          </w:p>
          <w:p w14:paraId="493ADDF4" w14:textId="210DC059" w:rsidR="00B452FB" w:rsidRDefault="00B452FB" w:rsidP="00B452FB">
            <w:pPr>
              <w:rPr>
                <w:rFonts w:ascii="Times New Roman" w:hAnsi="Times New Roman" w:cs="Times New Roman"/>
                <w:sz w:val="24"/>
                <w:szCs w:val="24"/>
              </w:rPr>
            </w:pPr>
            <w:r>
              <w:t>(LTA,</w:t>
            </w:r>
            <w:r>
              <w:rPr>
                <w:spacing w:val="-4"/>
              </w:rPr>
              <w:t xml:space="preserve"> </w:t>
            </w:r>
            <w:r>
              <w:t>S.</w:t>
            </w:r>
            <w:r>
              <w:rPr>
                <w:spacing w:val="-6"/>
              </w:rPr>
              <w:t xml:space="preserve"> </w:t>
            </w:r>
            <w:r>
              <w:t>aureus,</w:t>
            </w:r>
            <w:r>
              <w:rPr>
                <w:spacing w:val="-8"/>
              </w:rPr>
              <w:t xml:space="preserve"> </w:t>
            </w:r>
            <w:r>
              <w:t>Gram-positive</w:t>
            </w:r>
            <w:r>
              <w:rPr>
                <w:spacing w:val="-4"/>
              </w:rPr>
              <w:t xml:space="preserve"> </w:t>
            </w:r>
            <w:r>
              <w:rPr>
                <w:spacing w:val="-2"/>
              </w:rPr>
              <w:t>extract)</w:t>
            </w:r>
          </w:p>
        </w:tc>
        <w:tc>
          <w:tcPr>
            <w:tcW w:w="2645" w:type="dxa"/>
            <w:tcBorders>
              <w:top w:val="single" w:sz="8" w:space="0" w:color="000000"/>
              <w:left w:val="single" w:sz="8" w:space="0" w:color="000000"/>
              <w:bottom w:val="single" w:sz="8" w:space="0" w:color="000000"/>
              <w:right w:val="single" w:sz="8" w:space="0" w:color="000000"/>
            </w:tcBorders>
          </w:tcPr>
          <w:p w14:paraId="2798CB62" w14:textId="4BAE6353" w:rsidR="00B452FB" w:rsidRDefault="00B452FB" w:rsidP="00B452FB">
            <w:pPr>
              <w:pStyle w:val="TableParagraph"/>
              <w:ind w:left="0" w:right="709"/>
            </w:pPr>
            <w:r>
              <w:t xml:space="preserve">Purified antigen, </w:t>
            </w:r>
            <w:r>
              <w:rPr>
                <w:spacing w:val="-2"/>
              </w:rPr>
              <w:t>solution/lyophilized powder</w:t>
            </w:r>
          </w:p>
          <w:p w14:paraId="7261C05D" w14:textId="2BBF3928" w:rsidR="00B452FB" w:rsidRDefault="00B452FB" w:rsidP="00B452FB">
            <w:pPr>
              <w:rPr>
                <w:rFonts w:ascii="Times New Roman" w:hAnsi="Times New Roman" w:cs="Times New Roman"/>
                <w:sz w:val="24"/>
                <w:szCs w:val="24"/>
              </w:rPr>
            </w:pPr>
            <w:r>
              <w:t>Purity:</w:t>
            </w:r>
            <w:r>
              <w:rPr>
                <w:spacing w:val="-3"/>
              </w:rPr>
              <w:t xml:space="preserve"> </w:t>
            </w:r>
            <w:r>
              <w:rPr>
                <w:spacing w:val="-4"/>
              </w:rPr>
              <w:t>&gt;95%</w:t>
            </w:r>
          </w:p>
        </w:tc>
        <w:tc>
          <w:tcPr>
            <w:tcW w:w="950" w:type="dxa"/>
            <w:tcBorders>
              <w:top w:val="single" w:sz="8" w:space="0" w:color="000000"/>
              <w:left w:val="single" w:sz="8" w:space="0" w:color="000000"/>
              <w:bottom w:val="single" w:sz="8" w:space="0" w:color="000000"/>
              <w:right w:val="single" w:sz="8" w:space="0" w:color="000000"/>
            </w:tcBorders>
          </w:tcPr>
          <w:p w14:paraId="2B1DB11D" w14:textId="6200831A" w:rsidR="00B452FB" w:rsidRDefault="00B452FB" w:rsidP="00B452FB">
            <w:pPr>
              <w:rPr>
                <w:rFonts w:ascii="Times New Roman" w:hAnsi="Times New Roman" w:cs="Times New Roman"/>
                <w:sz w:val="24"/>
                <w:szCs w:val="24"/>
              </w:rPr>
            </w:pPr>
            <w:r>
              <w:rPr>
                <w:spacing w:val="-5"/>
              </w:rPr>
              <w:t>10</w:t>
            </w:r>
          </w:p>
        </w:tc>
        <w:tc>
          <w:tcPr>
            <w:tcW w:w="1192" w:type="dxa"/>
            <w:tcBorders>
              <w:top w:val="single" w:sz="8" w:space="0" w:color="000000"/>
              <w:left w:val="single" w:sz="8" w:space="0" w:color="000000"/>
              <w:bottom w:val="single" w:sz="8" w:space="0" w:color="000000"/>
              <w:right w:val="single" w:sz="8" w:space="0" w:color="000000"/>
            </w:tcBorders>
          </w:tcPr>
          <w:p w14:paraId="2D206CCB" w14:textId="48B278E7" w:rsidR="00B452FB" w:rsidRDefault="00B452FB" w:rsidP="00B452FB">
            <w:pPr>
              <w:rPr>
                <w:rFonts w:ascii="Times New Roman" w:hAnsi="Times New Roman" w:cs="Times New Roman"/>
                <w:sz w:val="24"/>
                <w:szCs w:val="24"/>
              </w:rPr>
            </w:pPr>
            <w:r>
              <w:rPr>
                <w:spacing w:val="-5"/>
              </w:rPr>
              <w:t>mg</w:t>
            </w:r>
          </w:p>
        </w:tc>
        <w:tc>
          <w:tcPr>
            <w:tcW w:w="1378" w:type="dxa"/>
            <w:tcBorders>
              <w:top w:val="single" w:sz="8" w:space="0" w:color="000000"/>
              <w:left w:val="single" w:sz="8" w:space="0" w:color="000000"/>
              <w:bottom w:val="single" w:sz="8" w:space="0" w:color="000000"/>
              <w:right w:val="single" w:sz="8" w:space="0" w:color="000000"/>
            </w:tcBorders>
          </w:tcPr>
          <w:p w14:paraId="4FFA779E" w14:textId="43A46E60" w:rsidR="00B452FB" w:rsidRDefault="00B452FB" w:rsidP="00B452FB">
            <w:pPr>
              <w:rPr>
                <w:rFonts w:ascii="Times New Roman" w:hAnsi="Times New Roman" w:cs="Times New Roman"/>
                <w:sz w:val="24"/>
                <w:szCs w:val="24"/>
              </w:rPr>
            </w:pPr>
            <w:r>
              <w:rPr>
                <w:spacing w:val="-2"/>
              </w:rPr>
              <w:t>₹</w:t>
            </w:r>
            <w:r>
              <w:rPr>
                <w:spacing w:val="-2"/>
              </w:rPr>
              <w:t>30,000-40,000</w:t>
            </w:r>
          </w:p>
        </w:tc>
      </w:tr>
      <w:tr w:rsidR="00672D70" w14:paraId="095541F1" w14:textId="77777777" w:rsidTr="00672D70">
        <w:tc>
          <w:tcPr>
            <w:tcW w:w="2515" w:type="dxa"/>
            <w:tcBorders>
              <w:top w:val="single" w:sz="8" w:space="0" w:color="000000"/>
              <w:left w:val="single" w:sz="8" w:space="0" w:color="000000"/>
              <w:bottom w:val="single" w:sz="8" w:space="0" w:color="000000"/>
              <w:right w:val="single" w:sz="8" w:space="0" w:color="000000"/>
            </w:tcBorders>
          </w:tcPr>
          <w:p w14:paraId="65850630" w14:textId="423BC496" w:rsidR="00672D70" w:rsidRPr="00672D70" w:rsidRDefault="00672D70" w:rsidP="00672D70">
            <w:pPr>
              <w:rPr>
                <w:rFonts w:ascii="Times New Roman" w:hAnsi="Times New Roman" w:cs="Times New Roman"/>
                <w:bCs/>
                <w:sz w:val="24"/>
                <w:szCs w:val="24"/>
              </w:rPr>
            </w:pPr>
            <w:r w:rsidRPr="00672D70">
              <w:rPr>
                <w:bCs/>
              </w:rPr>
              <w:t>Total</w:t>
            </w:r>
            <w:r w:rsidRPr="00672D70">
              <w:rPr>
                <w:bCs/>
                <w:spacing w:val="-4"/>
              </w:rPr>
              <w:t xml:space="preserve"> </w:t>
            </w:r>
            <w:r w:rsidRPr="00672D70">
              <w:rPr>
                <w:bCs/>
              </w:rPr>
              <w:t xml:space="preserve">MOQ </w:t>
            </w:r>
            <w:r w:rsidRPr="00672D70">
              <w:rPr>
                <w:bCs/>
                <w:spacing w:val="-2"/>
              </w:rPr>
              <w:t>Procurement</w:t>
            </w:r>
          </w:p>
        </w:tc>
        <w:tc>
          <w:tcPr>
            <w:tcW w:w="6165" w:type="dxa"/>
            <w:gridSpan w:val="4"/>
            <w:tcBorders>
              <w:top w:val="single" w:sz="8" w:space="0" w:color="000000"/>
              <w:left w:val="single" w:sz="8" w:space="0" w:color="000000"/>
              <w:bottom w:val="single" w:sz="8" w:space="0" w:color="000000"/>
              <w:right w:val="single" w:sz="8" w:space="0" w:color="000000"/>
            </w:tcBorders>
          </w:tcPr>
          <w:p w14:paraId="6DB9BB59" w14:textId="09F17DFF" w:rsidR="00672D70" w:rsidRPr="00672D70" w:rsidRDefault="00672D70" w:rsidP="00672D70">
            <w:pPr>
              <w:rPr>
                <w:rFonts w:ascii="Times New Roman" w:hAnsi="Times New Roman" w:cs="Times New Roman"/>
                <w:bCs/>
                <w:sz w:val="24"/>
                <w:szCs w:val="24"/>
              </w:rPr>
            </w:pPr>
            <w:r w:rsidRPr="00672D70">
              <w:rPr>
                <w:bCs/>
                <w:spacing w:val="-2"/>
              </w:rPr>
              <w:t>₹</w:t>
            </w:r>
            <w:r w:rsidRPr="00672D70">
              <w:rPr>
                <w:bCs/>
                <w:spacing w:val="-2"/>
              </w:rPr>
              <w:t>54,000-78,000</w:t>
            </w:r>
          </w:p>
        </w:tc>
      </w:tr>
      <w:tr w:rsidR="00672D70" w14:paraId="4C9BC802" w14:textId="77777777" w:rsidTr="00672D70">
        <w:tc>
          <w:tcPr>
            <w:tcW w:w="2515" w:type="dxa"/>
            <w:tcBorders>
              <w:top w:val="single" w:sz="8" w:space="0" w:color="000000"/>
              <w:left w:val="single" w:sz="8" w:space="0" w:color="000000"/>
              <w:bottom w:val="single" w:sz="8" w:space="0" w:color="000000"/>
              <w:right w:val="single" w:sz="8" w:space="0" w:color="000000"/>
            </w:tcBorders>
          </w:tcPr>
          <w:p w14:paraId="26CF70BA" w14:textId="107B4867" w:rsidR="00672D70" w:rsidRPr="00672D70" w:rsidRDefault="00672D70" w:rsidP="00672D70">
            <w:pPr>
              <w:rPr>
                <w:rFonts w:ascii="Times New Roman" w:hAnsi="Times New Roman" w:cs="Times New Roman"/>
                <w:bCs/>
                <w:sz w:val="24"/>
                <w:szCs w:val="24"/>
              </w:rPr>
            </w:pPr>
            <w:r w:rsidRPr="00672D70">
              <w:rPr>
                <w:bCs/>
              </w:rPr>
              <w:t>Contingency</w:t>
            </w:r>
            <w:r w:rsidRPr="00672D70">
              <w:rPr>
                <w:bCs/>
                <w:spacing w:val="-9"/>
              </w:rPr>
              <w:t xml:space="preserve"> </w:t>
            </w:r>
            <w:r w:rsidRPr="00672D70">
              <w:rPr>
                <w:bCs/>
                <w:spacing w:val="-4"/>
              </w:rPr>
              <w:t>(15%)</w:t>
            </w:r>
          </w:p>
        </w:tc>
        <w:tc>
          <w:tcPr>
            <w:tcW w:w="6165" w:type="dxa"/>
            <w:gridSpan w:val="4"/>
            <w:tcBorders>
              <w:top w:val="single" w:sz="8" w:space="0" w:color="000000"/>
              <w:left w:val="single" w:sz="8" w:space="0" w:color="000000"/>
              <w:bottom w:val="single" w:sz="8" w:space="0" w:color="000000"/>
              <w:right w:val="single" w:sz="8" w:space="0" w:color="000000"/>
            </w:tcBorders>
          </w:tcPr>
          <w:p w14:paraId="1FF31C92" w14:textId="649543B3" w:rsidR="00672D70" w:rsidRPr="00672D70" w:rsidRDefault="00672D70" w:rsidP="00672D70">
            <w:pPr>
              <w:rPr>
                <w:rFonts w:ascii="Times New Roman" w:hAnsi="Times New Roman" w:cs="Times New Roman"/>
                <w:bCs/>
                <w:sz w:val="24"/>
                <w:szCs w:val="24"/>
              </w:rPr>
            </w:pPr>
            <w:r w:rsidRPr="00672D70">
              <w:rPr>
                <w:bCs/>
                <w:spacing w:val="-2"/>
              </w:rPr>
              <w:t>₹</w:t>
            </w:r>
            <w:r w:rsidRPr="00672D70">
              <w:rPr>
                <w:bCs/>
                <w:spacing w:val="-2"/>
              </w:rPr>
              <w:t>12,000-20,000</w:t>
            </w:r>
          </w:p>
        </w:tc>
      </w:tr>
      <w:tr w:rsidR="00672D70" w14:paraId="7C232494" w14:textId="77777777" w:rsidTr="00672D70">
        <w:tc>
          <w:tcPr>
            <w:tcW w:w="2515" w:type="dxa"/>
            <w:tcBorders>
              <w:top w:val="single" w:sz="8" w:space="0" w:color="000000"/>
              <w:left w:val="single" w:sz="8" w:space="0" w:color="000000"/>
              <w:bottom w:val="single" w:sz="8" w:space="0" w:color="000000"/>
              <w:right w:val="single" w:sz="8" w:space="0" w:color="000000"/>
            </w:tcBorders>
          </w:tcPr>
          <w:p w14:paraId="0F54CCB2" w14:textId="4D531147" w:rsidR="00672D70" w:rsidRPr="00672D70" w:rsidRDefault="00672D70" w:rsidP="00672D70">
            <w:pPr>
              <w:rPr>
                <w:rFonts w:ascii="Times New Roman" w:hAnsi="Times New Roman" w:cs="Times New Roman"/>
                <w:bCs/>
                <w:sz w:val="24"/>
                <w:szCs w:val="24"/>
              </w:rPr>
            </w:pPr>
            <w:r w:rsidRPr="00672D70">
              <w:rPr>
                <w:bCs/>
              </w:rPr>
              <w:t>Total</w:t>
            </w:r>
            <w:r w:rsidRPr="00672D70">
              <w:rPr>
                <w:bCs/>
                <w:spacing w:val="-6"/>
              </w:rPr>
              <w:t xml:space="preserve"> </w:t>
            </w:r>
            <w:r w:rsidRPr="00672D70">
              <w:rPr>
                <w:bCs/>
              </w:rPr>
              <w:t>Recommended</w:t>
            </w:r>
            <w:r w:rsidRPr="00672D70">
              <w:rPr>
                <w:bCs/>
                <w:spacing w:val="-6"/>
              </w:rPr>
              <w:t xml:space="preserve"> </w:t>
            </w:r>
            <w:r w:rsidRPr="00672D70">
              <w:rPr>
                <w:bCs/>
                <w:spacing w:val="-2"/>
              </w:rPr>
              <w:t>Budget</w:t>
            </w:r>
          </w:p>
        </w:tc>
        <w:tc>
          <w:tcPr>
            <w:tcW w:w="6165" w:type="dxa"/>
            <w:gridSpan w:val="4"/>
            <w:tcBorders>
              <w:top w:val="single" w:sz="8" w:space="0" w:color="000000"/>
              <w:left w:val="single" w:sz="8" w:space="0" w:color="000000"/>
              <w:bottom w:val="single" w:sz="8" w:space="0" w:color="000000"/>
              <w:right w:val="single" w:sz="8" w:space="0" w:color="000000"/>
            </w:tcBorders>
          </w:tcPr>
          <w:p w14:paraId="509841DA" w14:textId="06CAB62D" w:rsidR="00672D70" w:rsidRPr="00672D70" w:rsidRDefault="00672D70" w:rsidP="00672D70">
            <w:pPr>
              <w:rPr>
                <w:rFonts w:ascii="Times New Roman" w:hAnsi="Times New Roman" w:cs="Times New Roman"/>
                <w:bCs/>
                <w:sz w:val="24"/>
                <w:szCs w:val="24"/>
              </w:rPr>
            </w:pPr>
            <w:r w:rsidRPr="00672D70">
              <w:rPr>
                <w:bCs/>
                <w:spacing w:val="-2"/>
              </w:rPr>
              <w:t>₹</w:t>
            </w:r>
            <w:r w:rsidRPr="00672D70">
              <w:rPr>
                <w:bCs/>
                <w:spacing w:val="-2"/>
              </w:rPr>
              <w:t>66,000-98,000</w:t>
            </w:r>
          </w:p>
        </w:tc>
      </w:tr>
    </w:tbl>
    <w:p w14:paraId="0283B41D" w14:textId="77777777" w:rsidR="00134704" w:rsidRDefault="00134704" w:rsidP="002C00A8">
      <w:pPr>
        <w:rPr>
          <w:rFonts w:ascii="Segoe UI Symbol" w:hAnsi="Segoe UI Symbol" w:cs="Segoe UI Symbol"/>
          <w:sz w:val="24"/>
          <w:szCs w:val="24"/>
        </w:rPr>
      </w:pPr>
    </w:p>
    <w:p w14:paraId="2693D38E" w14:textId="151B9FE5" w:rsidR="00FC11F0" w:rsidRDefault="00FC11F0" w:rsidP="002C00A8">
      <w:pPr>
        <w:rPr>
          <w:rFonts w:ascii="Times New Roman" w:hAnsi="Times New Roman" w:cs="Times New Roman"/>
          <w:sz w:val="24"/>
          <w:szCs w:val="24"/>
        </w:rPr>
      </w:pPr>
      <w:r>
        <w:rPr>
          <w:rFonts w:ascii="Times New Roman" w:eastAsiaTheme="majorEastAsia" w:hAnsi="Times New Roman" w:cs="Times New Roman"/>
          <w:color w:val="2F5496" w:themeColor="accent1" w:themeShade="BF"/>
          <w:sz w:val="26"/>
          <w:szCs w:val="26"/>
          <w:u w:val="single"/>
        </w:rPr>
        <w:t>Or</w:t>
      </w:r>
      <w:r w:rsidRPr="00FC11F0">
        <w:rPr>
          <w:rFonts w:ascii="Times New Roman" w:eastAsiaTheme="majorEastAsia" w:hAnsi="Times New Roman" w:cs="Times New Roman"/>
          <w:color w:val="2F5496" w:themeColor="accent1" w:themeShade="BF"/>
          <w:sz w:val="26"/>
          <w:szCs w:val="26"/>
          <w:u w:val="single"/>
        </w:rPr>
        <w:t>der Placement and Procurement</w:t>
      </w:r>
      <w:r w:rsidRPr="00FC11F0">
        <w:rPr>
          <w:rFonts w:ascii="Times New Roman" w:eastAsiaTheme="majorEastAsia" w:hAnsi="Times New Roman" w:cs="Times New Roman"/>
          <w:color w:val="2F5496" w:themeColor="accent1" w:themeShade="BF"/>
          <w:sz w:val="26"/>
          <w:szCs w:val="26"/>
          <w:u w:val="single"/>
        </w:rPr>
        <w:t xml:space="preserve"> </w:t>
      </w:r>
    </w:p>
    <w:p w14:paraId="2FCC6EA5" w14:textId="640672F1" w:rsidR="003E53EA" w:rsidRPr="00FC11F0" w:rsidRDefault="00FC11F0" w:rsidP="00FC11F0">
      <w:pPr>
        <w:pStyle w:val="ListParagraph"/>
        <w:numPr>
          <w:ilvl w:val="0"/>
          <w:numId w:val="46"/>
        </w:numPr>
        <w:rPr>
          <w:rFonts w:ascii="Times New Roman" w:hAnsi="Times New Roman" w:cs="Times New Roman"/>
          <w:sz w:val="24"/>
          <w:szCs w:val="24"/>
        </w:rPr>
      </w:pPr>
      <w:r w:rsidRPr="00FC11F0">
        <w:rPr>
          <w:rFonts w:ascii="Times New Roman" w:hAnsi="Times New Roman" w:cs="Times New Roman"/>
          <w:sz w:val="24"/>
          <w:szCs w:val="24"/>
        </w:rPr>
        <w:t>V</w:t>
      </w:r>
      <w:r w:rsidR="00134704" w:rsidRPr="00FC11F0">
        <w:rPr>
          <w:rFonts w:ascii="Times New Roman" w:hAnsi="Times New Roman" w:cs="Times New Roman"/>
          <w:sz w:val="24"/>
          <w:szCs w:val="24"/>
        </w:rPr>
        <w:t xml:space="preserve">endor Engagement: Successfully sourced </w:t>
      </w:r>
      <w:r w:rsidR="00134704" w:rsidRPr="00FC11F0">
        <w:rPr>
          <w:rFonts w:ascii="Times New Roman" w:hAnsi="Times New Roman" w:cs="Times New Roman"/>
          <w:sz w:val="24"/>
          <w:szCs w:val="24"/>
        </w:rPr>
        <w:t>multiple</w:t>
      </w:r>
      <w:r w:rsidR="00134704" w:rsidRPr="00FC11F0">
        <w:rPr>
          <w:rFonts w:ascii="Times New Roman" w:hAnsi="Times New Roman" w:cs="Times New Roman"/>
          <w:sz w:val="24"/>
          <w:szCs w:val="24"/>
        </w:rPr>
        <w:t xml:space="preserve"> qualified suppliers </w:t>
      </w:r>
      <w:r w:rsidRPr="00FC11F0">
        <w:rPr>
          <w:rFonts w:ascii="Times New Roman" w:hAnsi="Times New Roman" w:cs="Times New Roman"/>
          <w:sz w:val="24"/>
          <w:szCs w:val="24"/>
        </w:rPr>
        <w:t>through quotation</w:t>
      </w:r>
      <w:r w:rsidR="00134704" w:rsidRPr="00FC11F0">
        <w:rPr>
          <w:rFonts w:ascii="Times New Roman" w:hAnsi="Times New Roman" w:cs="Times New Roman"/>
          <w:sz w:val="24"/>
          <w:szCs w:val="24"/>
        </w:rPr>
        <w:t xml:space="preserve"> process</w:t>
      </w:r>
      <w:r w:rsidR="00134704" w:rsidRPr="00FC11F0">
        <w:rPr>
          <w:rFonts w:ascii="Times New Roman" w:hAnsi="Times New Roman" w:cs="Times New Roman"/>
          <w:sz w:val="24"/>
          <w:szCs w:val="24"/>
        </w:rPr>
        <w:t xml:space="preserve"> and placed order</w:t>
      </w:r>
      <w:r w:rsidRPr="00FC11F0">
        <w:rPr>
          <w:rFonts w:ascii="Times New Roman" w:hAnsi="Times New Roman" w:cs="Times New Roman"/>
          <w:sz w:val="24"/>
          <w:szCs w:val="24"/>
        </w:rPr>
        <w:t xml:space="preserve"> accordingly.</w:t>
      </w:r>
    </w:p>
    <w:p w14:paraId="1DBCDD7B" w14:textId="19030547" w:rsidR="00FC11F0" w:rsidRPr="00FC11F0" w:rsidRDefault="00FC11F0" w:rsidP="00FC11F0">
      <w:pPr>
        <w:pStyle w:val="ListParagraph"/>
        <w:numPr>
          <w:ilvl w:val="0"/>
          <w:numId w:val="46"/>
        </w:numPr>
        <w:rPr>
          <w:rFonts w:ascii="Times New Roman" w:hAnsi="Times New Roman" w:cs="Times New Roman"/>
          <w:sz w:val="24"/>
          <w:szCs w:val="24"/>
        </w:rPr>
      </w:pPr>
      <w:r w:rsidRPr="00FC11F0">
        <w:rPr>
          <w:rFonts w:ascii="Times New Roman" w:hAnsi="Times New Roman" w:cs="Times New Roman"/>
          <w:sz w:val="24"/>
          <w:szCs w:val="24"/>
        </w:rPr>
        <w:t>R</w:t>
      </w:r>
      <w:r w:rsidRPr="00FC11F0">
        <w:rPr>
          <w:rFonts w:ascii="Times New Roman" w:hAnsi="Times New Roman" w:cs="Times New Roman"/>
          <w:sz w:val="24"/>
          <w:szCs w:val="24"/>
        </w:rPr>
        <w:t>eceipt of the first contingent of bacterial biomarker standards</w:t>
      </w:r>
      <w:r>
        <w:rPr>
          <w:rFonts w:ascii="Times New Roman" w:hAnsi="Times New Roman" w:cs="Times New Roman"/>
          <w:sz w:val="24"/>
          <w:szCs w:val="24"/>
        </w:rPr>
        <w:t xml:space="preserve"> and awaiting the second </w:t>
      </w:r>
      <w:r w:rsidR="00EC4B6C">
        <w:rPr>
          <w:rFonts w:ascii="Times New Roman" w:hAnsi="Times New Roman" w:cs="Times New Roman"/>
          <w:sz w:val="24"/>
          <w:szCs w:val="24"/>
        </w:rPr>
        <w:t>one.</w:t>
      </w:r>
    </w:p>
    <w:p w14:paraId="1C07E7DF" w14:textId="77777777" w:rsidR="00134704" w:rsidRPr="002C00A8" w:rsidRDefault="00134704" w:rsidP="002C00A8">
      <w:pPr>
        <w:rPr>
          <w:rFonts w:ascii="Times New Roman" w:hAnsi="Times New Roman" w:cs="Times New Roman"/>
          <w:sz w:val="24"/>
          <w:szCs w:val="24"/>
        </w:rPr>
      </w:pPr>
    </w:p>
    <w:p w14:paraId="7DB30669" w14:textId="77777777" w:rsidR="00CB51DD" w:rsidRDefault="00134704" w:rsidP="00CB51DD">
      <w:pPr>
        <w:spacing w:before="240" w:line="271" w:lineRule="auto"/>
        <w:rPr>
          <w:rFonts w:ascii="Times New Roman" w:eastAsiaTheme="majorEastAsia" w:hAnsi="Times New Roman" w:cs="Times New Roman"/>
          <w:color w:val="2F5496" w:themeColor="accent1" w:themeShade="BF"/>
          <w:sz w:val="26"/>
          <w:szCs w:val="26"/>
          <w:u w:val="single"/>
        </w:rPr>
      </w:pPr>
      <w:r w:rsidRPr="00CB51DD">
        <w:rPr>
          <w:rFonts w:ascii="Times New Roman" w:eastAsiaTheme="majorEastAsia" w:hAnsi="Times New Roman" w:cs="Times New Roman"/>
          <w:color w:val="2F5496" w:themeColor="accent1" w:themeShade="BF"/>
          <w:sz w:val="26"/>
          <w:szCs w:val="26"/>
          <w:u w:val="single"/>
        </w:rPr>
        <w:t>Literature</w:t>
      </w:r>
      <w:r w:rsidRPr="00CB51DD">
        <w:rPr>
          <w:rFonts w:ascii="Times New Roman" w:eastAsiaTheme="majorEastAsia" w:hAnsi="Times New Roman" w:cs="Times New Roman"/>
          <w:color w:val="2F5496" w:themeColor="accent1" w:themeShade="BF"/>
          <w:sz w:val="26"/>
          <w:szCs w:val="26"/>
          <w:u w:val="single"/>
        </w:rPr>
        <w:t xml:space="preserve"> review of optimal SERS configuration for experimental phase</w:t>
      </w:r>
      <w:r w:rsidRPr="00CB51DD">
        <w:rPr>
          <w:rFonts w:ascii="Times New Roman" w:eastAsiaTheme="majorEastAsia" w:hAnsi="Times New Roman" w:cs="Times New Roman"/>
          <w:color w:val="2F5496" w:themeColor="accent1" w:themeShade="BF"/>
          <w:sz w:val="26"/>
          <w:szCs w:val="26"/>
          <w:u w:val="single"/>
        </w:rPr>
        <w:t>:</w:t>
      </w:r>
      <w:r w:rsidR="00D564A6" w:rsidRPr="00CB51DD">
        <w:rPr>
          <w:rFonts w:ascii="Times New Roman" w:eastAsiaTheme="majorEastAsia" w:hAnsi="Times New Roman" w:cs="Times New Roman"/>
          <w:color w:val="2F5496" w:themeColor="accent1" w:themeShade="BF"/>
          <w:sz w:val="26"/>
          <w:szCs w:val="26"/>
          <w:u w:val="single"/>
        </w:rPr>
        <w:t xml:space="preserve">   </w:t>
      </w:r>
    </w:p>
    <w:p w14:paraId="25704A8E" w14:textId="4D0489EA" w:rsidR="00CB51DD" w:rsidRPr="00CB51DD" w:rsidRDefault="00D564A6" w:rsidP="00CB51DD">
      <w:pPr>
        <w:pStyle w:val="ListParagraph"/>
        <w:numPr>
          <w:ilvl w:val="0"/>
          <w:numId w:val="47"/>
        </w:numPr>
        <w:spacing w:before="240" w:line="271" w:lineRule="auto"/>
        <w:rPr>
          <w:rFonts w:ascii="Times New Roman" w:hAnsi="Times New Roman" w:cs="Times New Roman"/>
          <w:sz w:val="24"/>
          <w:szCs w:val="24"/>
        </w:rPr>
      </w:pPr>
      <w:r w:rsidRPr="00CB51DD">
        <w:rPr>
          <w:rFonts w:ascii="Times New Roman" w:hAnsi="Times New Roman" w:cs="Times New Roman"/>
          <w:sz w:val="24"/>
          <w:szCs w:val="24"/>
        </w:rPr>
        <w:t>L</w:t>
      </w:r>
      <w:r w:rsidRPr="00CB51DD">
        <w:rPr>
          <w:rFonts w:ascii="Times New Roman" w:hAnsi="Times New Roman" w:cs="Times New Roman"/>
          <w:sz w:val="24"/>
          <w:szCs w:val="24"/>
        </w:rPr>
        <w:t xml:space="preserve">iterature review of biomarkers </w:t>
      </w:r>
      <w:r w:rsidR="00CB51DD" w:rsidRPr="00CB51DD">
        <w:rPr>
          <w:rFonts w:ascii="Times New Roman" w:hAnsi="Times New Roman" w:cs="Times New Roman"/>
          <w:sz w:val="24"/>
          <w:szCs w:val="24"/>
        </w:rPr>
        <w:t>limits, solvents,</w:t>
      </w:r>
      <w:r w:rsidRPr="00CB51DD">
        <w:rPr>
          <w:rFonts w:ascii="Times New Roman" w:hAnsi="Times New Roman" w:cs="Times New Roman"/>
          <w:sz w:val="24"/>
          <w:szCs w:val="24"/>
        </w:rPr>
        <w:t xml:space="preserve"> capture probes and existing studies of NAM based on SERS technique</w:t>
      </w:r>
      <w:r w:rsidRPr="00CB51DD">
        <w:rPr>
          <w:rFonts w:ascii="Times New Roman" w:hAnsi="Times New Roman" w:cs="Times New Roman"/>
          <w:sz w:val="24"/>
          <w:szCs w:val="24"/>
        </w:rPr>
        <w:t>.</w:t>
      </w:r>
    </w:p>
    <w:p w14:paraId="1BD462B4" w14:textId="56F13840" w:rsidR="00CB51DD" w:rsidRDefault="00CB51DD" w:rsidP="00CB51DD">
      <w:pPr>
        <w:pStyle w:val="ListParagraph"/>
        <w:numPr>
          <w:ilvl w:val="0"/>
          <w:numId w:val="47"/>
        </w:numPr>
        <w:spacing w:before="240" w:line="271" w:lineRule="auto"/>
        <w:rPr>
          <w:rFonts w:ascii="Times New Roman" w:hAnsi="Times New Roman" w:cs="Times New Roman"/>
          <w:sz w:val="24"/>
          <w:szCs w:val="24"/>
        </w:rPr>
      </w:pPr>
      <w:r w:rsidRPr="00CB51DD">
        <w:rPr>
          <w:rFonts w:ascii="Times New Roman" w:hAnsi="Times New Roman" w:cs="Times New Roman"/>
          <w:sz w:val="24"/>
          <w:szCs w:val="24"/>
        </w:rPr>
        <w:t xml:space="preserve">comprehensive review of recent scientific </w:t>
      </w:r>
      <w:r w:rsidR="00C358A7" w:rsidRPr="00CB51DD">
        <w:rPr>
          <w:rFonts w:ascii="Times New Roman" w:hAnsi="Times New Roman" w:cs="Times New Roman"/>
          <w:sz w:val="24"/>
          <w:szCs w:val="24"/>
        </w:rPr>
        <w:t>literature to</w:t>
      </w:r>
      <w:r w:rsidRPr="00CB51DD">
        <w:rPr>
          <w:rFonts w:ascii="Times New Roman" w:hAnsi="Times New Roman" w:cs="Times New Roman"/>
          <w:sz w:val="24"/>
          <w:szCs w:val="24"/>
        </w:rPr>
        <w:t xml:space="preserve"> establish the theoretical foundation for experimental work</w:t>
      </w:r>
      <w:r>
        <w:rPr>
          <w:rFonts w:ascii="Times New Roman" w:hAnsi="Times New Roman" w:cs="Times New Roman"/>
          <w:sz w:val="24"/>
          <w:szCs w:val="24"/>
        </w:rPr>
        <w:t>.</w:t>
      </w:r>
    </w:p>
    <w:p w14:paraId="39D0D3A7" w14:textId="77777777" w:rsidR="00C358A7" w:rsidRDefault="00C358A7" w:rsidP="00C358A7">
      <w:pPr>
        <w:spacing w:before="240" w:line="271" w:lineRule="auto"/>
        <w:rPr>
          <w:rFonts w:ascii="Times New Roman" w:hAnsi="Times New Roman" w:cs="Times New Roman"/>
          <w:sz w:val="24"/>
          <w:szCs w:val="24"/>
        </w:rPr>
      </w:pPr>
    </w:p>
    <w:p w14:paraId="6E1E8820" w14:textId="70E8C475" w:rsidR="00C358A7" w:rsidRPr="00C358A7" w:rsidRDefault="00C358A7" w:rsidP="00C358A7">
      <w:pPr>
        <w:spacing w:before="240" w:line="271" w:lineRule="auto"/>
        <w:rPr>
          <w:rFonts w:ascii="Times New Roman" w:hAnsi="Times New Roman" w:cs="Times New Roman"/>
          <w:sz w:val="24"/>
          <w:szCs w:val="24"/>
        </w:rPr>
      </w:pPr>
      <w:r>
        <w:rPr>
          <w:rFonts w:eastAsia="Georgia" w:hAnsi="Georgia" w:cs="Georgia"/>
        </w:rPr>
        <w:t xml:space="preserve">December 2025 represents a critical transition point from planning and preparation to active experimental </w:t>
      </w:r>
      <w:r w:rsidR="00EC4B6C">
        <w:rPr>
          <w:rFonts w:eastAsia="Georgia" w:hAnsi="Georgia" w:cs="Georgia"/>
        </w:rPr>
        <w:t>work</w:t>
      </w:r>
      <w:r w:rsidR="00EC4B6C" w:rsidRPr="00C358A7">
        <w:rPr>
          <w:rFonts w:ascii="Times New Roman" w:hAnsi="Times New Roman" w:cs="Times New Roman"/>
          <w:sz w:val="24"/>
          <w:szCs w:val="24"/>
        </w:rPr>
        <w:t>. With</w:t>
      </w:r>
      <w:r w:rsidRPr="00C358A7">
        <w:rPr>
          <w:rFonts w:ascii="Times New Roman" w:hAnsi="Times New Roman" w:cs="Times New Roman"/>
          <w:sz w:val="24"/>
          <w:szCs w:val="24"/>
        </w:rPr>
        <w:t xml:space="preserve"> procurement milestones and technical </w:t>
      </w:r>
      <w:r w:rsidR="00EC4B6C" w:rsidRPr="00C358A7">
        <w:rPr>
          <w:rFonts w:ascii="Times New Roman" w:hAnsi="Times New Roman" w:cs="Times New Roman"/>
          <w:sz w:val="24"/>
          <w:szCs w:val="24"/>
        </w:rPr>
        <w:t>preparation,</w:t>
      </w:r>
      <w:r>
        <w:rPr>
          <w:rFonts w:ascii="Times New Roman" w:hAnsi="Times New Roman" w:cs="Times New Roman"/>
          <w:sz w:val="24"/>
          <w:szCs w:val="24"/>
        </w:rPr>
        <w:t xml:space="preserve"> </w:t>
      </w:r>
      <w:r w:rsidRPr="00C358A7">
        <w:rPr>
          <w:rFonts w:ascii="Times New Roman" w:hAnsi="Times New Roman" w:cs="Times New Roman"/>
          <w:sz w:val="24"/>
          <w:szCs w:val="24"/>
        </w:rPr>
        <w:t xml:space="preserve">the research team is </w:t>
      </w:r>
      <w:r>
        <w:rPr>
          <w:rFonts w:ascii="Times New Roman" w:hAnsi="Times New Roman" w:cs="Times New Roman"/>
          <w:sz w:val="24"/>
          <w:szCs w:val="24"/>
        </w:rPr>
        <w:t>looking forward</w:t>
      </w:r>
      <w:r w:rsidRPr="00C358A7">
        <w:rPr>
          <w:rFonts w:ascii="Times New Roman" w:hAnsi="Times New Roman" w:cs="Times New Roman"/>
          <w:sz w:val="24"/>
          <w:szCs w:val="24"/>
        </w:rPr>
        <w:t xml:space="preserve"> to execute the planned experimental work with confidence and efficiency</w:t>
      </w:r>
      <w:r>
        <w:rPr>
          <w:rFonts w:ascii="Times New Roman" w:hAnsi="Times New Roman" w:cs="Times New Roman"/>
          <w:sz w:val="24"/>
          <w:szCs w:val="24"/>
        </w:rPr>
        <w:t>.</w:t>
      </w:r>
    </w:p>
    <w:p w14:paraId="5CE3D21B" w14:textId="77777777" w:rsidR="00CB51DD" w:rsidRDefault="00CB51DD" w:rsidP="00CB51DD">
      <w:pPr>
        <w:spacing w:before="240" w:line="271" w:lineRule="auto"/>
        <w:rPr>
          <w:rFonts w:ascii="Times New Roman" w:hAnsi="Times New Roman" w:cs="Times New Roman"/>
          <w:sz w:val="24"/>
          <w:szCs w:val="24"/>
        </w:rPr>
      </w:pPr>
    </w:p>
    <w:p w14:paraId="08118775" w14:textId="77777777" w:rsidR="00CB51DD" w:rsidRPr="00CB51DD" w:rsidRDefault="00CB51DD" w:rsidP="00CB51DD">
      <w:pPr>
        <w:spacing w:before="240" w:line="271" w:lineRule="auto"/>
        <w:rPr>
          <w:rFonts w:ascii="Times New Roman" w:hAnsi="Times New Roman" w:cs="Times New Roman"/>
          <w:sz w:val="24"/>
          <w:szCs w:val="24"/>
        </w:rPr>
      </w:pPr>
    </w:p>
    <w:sectPr w:rsidR="00CB51DD" w:rsidRPr="00CB51DD">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72E6"/>
    <w:multiLevelType w:val="hybridMultilevel"/>
    <w:tmpl w:val="8850CD26"/>
    <w:lvl w:ilvl="0" w:tplc="ABE606CA">
      <w:start w:val="1"/>
      <w:numFmt w:val="bullet"/>
      <w:lvlText w:val=""/>
      <w:lvlJc w:val="left"/>
      <w:pPr>
        <w:tabs>
          <w:tab w:val="num" w:pos="1080"/>
        </w:tabs>
        <w:ind w:left="720" w:hanging="360"/>
      </w:pPr>
      <w:rPr>
        <w:rFonts w:ascii="Symbol" w:hAnsi="Symbol" w:hint="default"/>
      </w:rPr>
    </w:lvl>
    <w:lvl w:ilvl="1" w:tplc="EAC40B62">
      <w:numFmt w:val="decimal"/>
      <w:lvlText w:val=""/>
      <w:lvlJc w:val="left"/>
    </w:lvl>
    <w:lvl w:ilvl="2" w:tplc="1B26F444">
      <w:numFmt w:val="decimal"/>
      <w:lvlText w:val=""/>
      <w:lvlJc w:val="left"/>
    </w:lvl>
    <w:lvl w:ilvl="3" w:tplc="7F7EA5F0">
      <w:numFmt w:val="decimal"/>
      <w:lvlText w:val=""/>
      <w:lvlJc w:val="left"/>
    </w:lvl>
    <w:lvl w:ilvl="4" w:tplc="7D4EBD90">
      <w:numFmt w:val="decimal"/>
      <w:lvlText w:val=""/>
      <w:lvlJc w:val="left"/>
    </w:lvl>
    <w:lvl w:ilvl="5" w:tplc="CFE2C5FC">
      <w:numFmt w:val="decimal"/>
      <w:lvlText w:val=""/>
      <w:lvlJc w:val="left"/>
    </w:lvl>
    <w:lvl w:ilvl="6" w:tplc="EAF0A1F4">
      <w:numFmt w:val="decimal"/>
      <w:lvlText w:val=""/>
      <w:lvlJc w:val="left"/>
    </w:lvl>
    <w:lvl w:ilvl="7" w:tplc="A4DE6E42">
      <w:numFmt w:val="decimal"/>
      <w:lvlText w:val=""/>
      <w:lvlJc w:val="left"/>
    </w:lvl>
    <w:lvl w:ilvl="8" w:tplc="413864AE">
      <w:numFmt w:val="decimal"/>
      <w:lvlText w:val=""/>
      <w:lvlJc w:val="left"/>
    </w:lvl>
  </w:abstractNum>
  <w:abstractNum w:abstractNumId="1" w15:restartNumberingAfterBreak="0">
    <w:nsid w:val="05BB0D86"/>
    <w:multiLevelType w:val="hybridMultilevel"/>
    <w:tmpl w:val="1612F440"/>
    <w:lvl w:ilvl="0" w:tplc="C6F2BE96">
      <w:start w:val="1"/>
      <w:numFmt w:val="bullet"/>
      <w:lvlText w:val=""/>
      <w:lvlJc w:val="left"/>
      <w:pPr>
        <w:tabs>
          <w:tab w:val="num" w:pos="1080"/>
        </w:tabs>
        <w:ind w:left="720" w:hanging="360"/>
      </w:pPr>
      <w:rPr>
        <w:rFonts w:ascii="Symbol" w:hAnsi="Symbol" w:hint="default"/>
      </w:rPr>
    </w:lvl>
    <w:lvl w:ilvl="1" w:tplc="FC7A59F2">
      <w:numFmt w:val="decimal"/>
      <w:lvlText w:val=""/>
      <w:lvlJc w:val="left"/>
    </w:lvl>
    <w:lvl w:ilvl="2" w:tplc="28D6DE20">
      <w:numFmt w:val="decimal"/>
      <w:lvlText w:val=""/>
      <w:lvlJc w:val="left"/>
    </w:lvl>
    <w:lvl w:ilvl="3" w:tplc="1C984EDE">
      <w:numFmt w:val="decimal"/>
      <w:lvlText w:val=""/>
      <w:lvlJc w:val="left"/>
    </w:lvl>
    <w:lvl w:ilvl="4" w:tplc="EBF22EC0">
      <w:numFmt w:val="decimal"/>
      <w:lvlText w:val=""/>
      <w:lvlJc w:val="left"/>
    </w:lvl>
    <w:lvl w:ilvl="5" w:tplc="CE32CF86">
      <w:numFmt w:val="decimal"/>
      <w:lvlText w:val=""/>
      <w:lvlJc w:val="left"/>
    </w:lvl>
    <w:lvl w:ilvl="6" w:tplc="FBE08C48">
      <w:numFmt w:val="decimal"/>
      <w:lvlText w:val=""/>
      <w:lvlJc w:val="left"/>
    </w:lvl>
    <w:lvl w:ilvl="7" w:tplc="237CC922">
      <w:numFmt w:val="decimal"/>
      <w:lvlText w:val=""/>
      <w:lvlJc w:val="left"/>
    </w:lvl>
    <w:lvl w:ilvl="8" w:tplc="A91E605E">
      <w:numFmt w:val="decimal"/>
      <w:lvlText w:val=""/>
      <w:lvlJc w:val="left"/>
    </w:lvl>
  </w:abstractNum>
  <w:abstractNum w:abstractNumId="2" w15:restartNumberingAfterBreak="0">
    <w:nsid w:val="0B6C6465"/>
    <w:multiLevelType w:val="hybridMultilevel"/>
    <w:tmpl w:val="9CD66508"/>
    <w:lvl w:ilvl="0" w:tplc="57DE4F5E">
      <w:start w:val="1"/>
      <w:numFmt w:val="decimal"/>
      <w:lvlText w:val="%1."/>
      <w:lvlJc w:val="left"/>
      <w:pPr>
        <w:tabs>
          <w:tab w:val="num" w:pos="1080"/>
        </w:tabs>
        <w:ind w:left="720" w:hanging="360"/>
      </w:pPr>
    </w:lvl>
    <w:lvl w:ilvl="1" w:tplc="5FF81A8E">
      <w:numFmt w:val="decimal"/>
      <w:lvlText w:val=""/>
      <w:lvlJc w:val="left"/>
    </w:lvl>
    <w:lvl w:ilvl="2" w:tplc="2320CFF6">
      <w:numFmt w:val="decimal"/>
      <w:lvlText w:val=""/>
      <w:lvlJc w:val="left"/>
    </w:lvl>
    <w:lvl w:ilvl="3" w:tplc="941A1992">
      <w:numFmt w:val="decimal"/>
      <w:lvlText w:val=""/>
      <w:lvlJc w:val="left"/>
    </w:lvl>
    <w:lvl w:ilvl="4" w:tplc="632637C2">
      <w:numFmt w:val="decimal"/>
      <w:lvlText w:val=""/>
      <w:lvlJc w:val="left"/>
    </w:lvl>
    <w:lvl w:ilvl="5" w:tplc="57387C80">
      <w:numFmt w:val="decimal"/>
      <w:lvlText w:val=""/>
      <w:lvlJc w:val="left"/>
    </w:lvl>
    <w:lvl w:ilvl="6" w:tplc="BC54771E">
      <w:numFmt w:val="decimal"/>
      <w:lvlText w:val=""/>
      <w:lvlJc w:val="left"/>
    </w:lvl>
    <w:lvl w:ilvl="7" w:tplc="52EA4A84">
      <w:numFmt w:val="decimal"/>
      <w:lvlText w:val=""/>
      <w:lvlJc w:val="left"/>
    </w:lvl>
    <w:lvl w:ilvl="8" w:tplc="35F44668">
      <w:numFmt w:val="decimal"/>
      <w:lvlText w:val=""/>
      <w:lvlJc w:val="left"/>
    </w:lvl>
  </w:abstractNum>
  <w:abstractNum w:abstractNumId="3" w15:restartNumberingAfterBreak="0">
    <w:nsid w:val="0BAB5814"/>
    <w:multiLevelType w:val="hybridMultilevel"/>
    <w:tmpl w:val="93209B22"/>
    <w:lvl w:ilvl="0" w:tplc="F20073A6">
      <w:start w:val="1"/>
      <w:numFmt w:val="bullet"/>
      <w:lvlText w:val=""/>
      <w:lvlJc w:val="left"/>
      <w:pPr>
        <w:tabs>
          <w:tab w:val="num" w:pos="1080"/>
        </w:tabs>
        <w:ind w:left="720" w:hanging="360"/>
      </w:pPr>
      <w:rPr>
        <w:rFonts w:ascii="Symbol" w:hAnsi="Symbol" w:hint="default"/>
      </w:rPr>
    </w:lvl>
    <w:lvl w:ilvl="1" w:tplc="34A2B5E0">
      <w:start w:val="1"/>
      <w:numFmt w:val="bullet"/>
      <w:lvlText w:val="o"/>
      <w:lvlJc w:val="left"/>
      <w:pPr>
        <w:tabs>
          <w:tab w:val="num" w:pos="1800"/>
        </w:tabs>
        <w:ind w:left="1440" w:hanging="360"/>
      </w:pPr>
      <w:rPr>
        <w:rFonts w:ascii="Courier New" w:hAnsi="Courier New" w:cs="Courier New" w:hint="default"/>
      </w:rPr>
    </w:lvl>
    <w:lvl w:ilvl="2" w:tplc="BF4EA45E">
      <w:numFmt w:val="decimal"/>
      <w:lvlText w:val=""/>
      <w:lvlJc w:val="left"/>
    </w:lvl>
    <w:lvl w:ilvl="3" w:tplc="2F6E193A">
      <w:numFmt w:val="decimal"/>
      <w:lvlText w:val=""/>
      <w:lvlJc w:val="left"/>
    </w:lvl>
    <w:lvl w:ilvl="4" w:tplc="496C188E">
      <w:numFmt w:val="decimal"/>
      <w:lvlText w:val=""/>
      <w:lvlJc w:val="left"/>
    </w:lvl>
    <w:lvl w:ilvl="5" w:tplc="7D243572">
      <w:numFmt w:val="decimal"/>
      <w:lvlText w:val=""/>
      <w:lvlJc w:val="left"/>
    </w:lvl>
    <w:lvl w:ilvl="6" w:tplc="A3A21ADA">
      <w:numFmt w:val="decimal"/>
      <w:lvlText w:val=""/>
      <w:lvlJc w:val="left"/>
    </w:lvl>
    <w:lvl w:ilvl="7" w:tplc="7FA2D248">
      <w:numFmt w:val="decimal"/>
      <w:lvlText w:val=""/>
      <w:lvlJc w:val="left"/>
    </w:lvl>
    <w:lvl w:ilvl="8" w:tplc="CD389452">
      <w:numFmt w:val="decimal"/>
      <w:lvlText w:val=""/>
      <w:lvlJc w:val="left"/>
    </w:lvl>
  </w:abstractNum>
  <w:abstractNum w:abstractNumId="4" w15:restartNumberingAfterBreak="0">
    <w:nsid w:val="11E95866"/>
    <w:multiLevelType w:val="hybridMultilevel"/>
    <w:tmpl w:val="EFC2A628"/>
    <w:lvl w:ilvl="0" w:tplc="D2B2A80E">
      <w:start w:val="1"/>
      <w:numFmt w:val="bullet"/>
      <w:lvlText w:val=""/>
      <w:lvlJc w:val="left"/>
      <w:pPr>
        <w:tabs>
          <w:tab w:val="num" w:pos="1080"/>
        </w:tabs>
        <w:ind w:left="720" w:hanging="360"/>
      </w:pPr>
      <w:rPr>
        <w:rFonts w:ascii="Symbol" w:hAnsi="Symbol" w:hint="default"/>
      </w:rPr>
    </w:lvl>
    <w:lvl w:ilvl="1" w:tplc="979480A0">
      <w:numFmt w:val="decimal"/>
      <w:lvlText w:val=""/>
      <w:lvlJc w:val="left"/>
    </w:lvl>
    <w:lvl w:ilvl="2" w:tplc="0E9A6C7E">
      <w:numFmt w:val="decimal"/>
      <w:lvlText w:val=""/>
      <w:lvlJc w:val="left"/>
    </w:lvl>
    <w:lvl w:ilvl="3" w:tplc="91F84CE6">
      <w:numFmt w:val="decimal"/>
      <w:lvlText w:val=""/>
      <w:lvlJc w:val="left"/>
    </w:lvl>
    <w:lvl w:ilvl="4" w:tplc="A72AA884">
      <w:numFmt w:val="decimal"/>
      <w:lvlText w:val=""/>
      <w:lvlJc w:val="left"/>
    </w:lvl>
    <w:lvl w:ilvl="5" w:tplc="7010B25E">
      <w:numFmt w:val="decimal"/>
      <w:lvlText w:val=""/>
      <w:lvlJc w:val="left"/>
    </w:lvl>
    <w:lvl w:ilvl="6" w:tplc="4516BA5A">
      <w:numFmt w:val="decimal"/>
      <w:lvlText w:val=""/>
      <w:lvlJc w:val="left"/>
    </w:lvl>
    <w:lvl w:ilvl="7" w:tplc="A1B087C6">
      <w:numFmt w:val="decimal"/>
      <w:lvlText w:val=""/>
      <w:lvlJc w:val="left"/>
    </w:lvl>
    <w:lvl w:ilvl="8" w:tplc="45729070">
      <w:numFmt w:val="decimal"/>
      <w:lvlText w:val=""/>
      <w:lvlJc w:val="left"/>
    </w:lvl>
  </w:abstractNum>
  <w:abstractNum w:abstractNumId="5" w15:restartNumberingAfterBreak="0">
    <w:nsid w:val="187C12A0"/>
    <w:multiLevelType w:val="hybridMultilevel"/>
    <w:tmpl w:val="890C3C2E"/>
    <w:lvl w:ilvl="0" w:tplc="29A06128">
      <w:start w:val="1"/>
      <w:numFmt w:val="bullet"/>
      <w:lvlText w:val=""/>
      <w:lvlJc w:val="left"/>
      <w:pPr>
        <w:tabs>
          <w:tab w:val="num" w:pos="1080"/>
        </w:tabs>
        <w:ind w:left="720" w:hanging="360"/>
      </w:pPr>
      <w:rPr>
        <w:rFonts w:ascii="Symbol" w:hAnsi="Symbol" w:hint="default"/>
      </w:rPr>
    </w:lvl>
    <w:lvl w:ilvl="1" w:tplc="C38C46FE">
      <w:numFmt w:val="decimal"/>
      <w:lvlText w:val=""/>
      <w:lvlJc w:val="left"/>
    </w:lvl>
    <w:lvl w:ilvl="2" w:tplc="EE98F77C">
      <w:numFmt w:val="decimal"/>
      <w:lvlText w:val=""/>
      <w:lvlJc w:val="left"/>
    </w:lvl>
    <w:lvl w:ilvl="3" w:tplc="17BA7E22">
      <w:numFmt w:val="decimal"/>
      <w:lvlText w:val=""/>
      <w:lvlJc w:val="left"/>
    </w:lvl>
    <w:lvl w:ilvl="4" w:tplc="69E0504E">
      <w:numFmt w:val="decimal"/>
      <w:lvlText w:val=""/>
      <w:lvlJc w:val="left"/>
    </w:lvl>
    <w:lvl w:ilvl="5" w:tplc="19AE7578">
      <w:numFmt w:val="decimal"/>
      <w:lvlText w:val=""/>
      <w:lvlJc w:val="left"/>
    </w:lvl>
    <w:lvl w:ilvl="6" w:tplc="FF90BCB2">
      <w:numFmt w:val="decimal"/>
      <w:lvlText w:val=""/>
      <w:lvlJc w:val="left"/>
    </w:lvl>
    <w:lvl w:ilvl="7" w:tplc="991EC274">
      <w:numFmt w:val="decimal"/>
      <w:lvlText w:val=""/>
      <w:lvlJc w:val="left"/>
    </w:lvl>
    <w:lvl w:ilvl="8" w:tplc="6CAED670">
      <w:numFmt w:val="decimal"/>
      <w:lvlText w:val=""/>
      <w:lvlJc w:val="left"/>
    </w:lvl>
  </w:abstractNum>
  <w:abstractNum w:abstractNumId="6" w15:restartNumberingAfterBreak="0">
    <w:nsid w:val="1CD26C27"/>
    <w:multiLevelType w:val="hybridMultilevel"/>
    <w:tmpl w:val="AC40BBF8"/>
    <w:lvl w:ilvl="0" w:tplc="9B9C246A">
      <w:start w:val="1"/>
      <w:numFmt w:val="bullet"/>
      <w:lvlText w:val=""/>
      <w:lvlJc w:val="left"/>
      <w:pPr>
        <w:tabs>
          <w:tab w:val="num" w:pos="1080"/>
        </w:tabs>
        <w:ind w:left="720" w:hanging="360"/>
      </w:pPr>
      <w:rPr>
        <w:rFonts w:ascii="Symbol" w:hAnsi="Symbol" w:hint="default"/>
      </w:rPr>
    </w:lvl>
    <w:lvl w:ilvl="1" w:tplc="6F3CC6D8">
      <w:numFmt w:val="decimal"/>
      <w:lvlText w:val=""/>
      <w:lvlJc w:val="left"/>
    </w:lvl>
    <w:lvl w:ilvl="2" w:tplc="E3527698">
      <w:numFmt w:val="decimal"/>
      <w:lvlText w:val=""/>
      <w:lvlJc w:val="left"/>
    </w:lvl>
    <w:lvl w:ilvl="3" w:tplc="32B4952C">
      <w:numFmt w:val="decimal"/>
      <w:lvlText w:val=""/>
      <w:lvlJc w:val="left"/>
    </w:lvl>
    <w:lvl w:ilvl="4" w:tplc="29981F30">
      <w:numFmt w:val="decimal"/>
      <w:lvlText w:val=""/>
      <w:lvlJc w:val="left"/>
    </w:lvl>
    <w:lvl w:ilvl="5" w:tplc="E5324076">
      <w:numFmt w:val="decimal"/>
      <w:lvlText w:val=""/>
      <w:lvlJc w:val="left"/>
    </w:lvl>
    <w:lvl w:ilvl="6" w:tplc="74A2F95A">
      <w:numFmt w:val="decimal"/>
      <w:lvlText w:val=""/>
      <w:lvlJc w:val="left"/>
    </w:lvl>
    <w:lvl w:ilvl="7" w:tplc="A66020C6">
      <w:numFmt w:val="decimal"/>
      <w:lvlText w:val=""/>
      <w:lvlJc w:val="left"/>
    </w:lvl>
    <w:lvl w:ilvl="8" w:tplc="A7609914">
      <w:numFmt w:val="decimal"/>
      <w:lvlText w:val=""/>
      <w:lvlJc w:val="left"/>
    </w:lvl>
  </w:abstractNum>
  <w:abstractNum w:abstractNumId="7" w15:restartNumberingAfterBreak="0">
    <w:nsid w:val="1DEF1121"/>
    <w:multiLevelType w:val="hybridMultilevel"/>
    <w:tmpl w:val="9DD8146A"/>
    <w:lvl w:ilvl="0" w:tplc="7ACA0E2A">
      <w:start w:val="1"/>
      <w:numFmt w:val="bullet"/>
      <w:lvlText w:val=""/>
      <w:lvlJc w:val="left"/>
      <w:pPr>
        <w:tabs>
          <w:tab w:val="num" w:pos="1080"/>
        </w:tabs>
        <w:ind w:left="720" w:hanging="360"/>
      </w:pPr>
      <w:rPr>
        <w:rFonts w:ascii="Symbol" w:hAnsi="Symbol" w:hint="default"/>
      </w:rPr>
    </w:lvl>
    <w:lvl w:ilvl="1" w:tplc="E50E0E18">
      <w:numFmt w:val="decimal"/>
      <w:lvlText w:val=""/>
      <w:lvlJc w:val="left"/>
    </w:lvl>
    <w:lvl w:ilvl="2" w:tplc="0CE06EE6">
      <w:numFmt w:val="decimal"/>
      <w:lvlText w:val=""/>
      <w:lvlJc w:val="left"/>
    </w:lvl>
    <w:lvl w:ilvl="3" w:tplc="C91A8AEC">
      <w:numFmt w:val="decimal"/>
      <w:lvlText w:val=""/>
      <w:lvlJc w:val="left"/>
    </w:lvl>
    <w:lvl w:ilvl="4" w:tplc="046ACB5A">
      <w:numFmt w:val="decimal"/>
      <w:lvlText w:val=""/>
      <w:lvlJc w:val="left"/>
    </w:lvl>
    <w:lvl w:ilvl="5" w:tplc="DC764D3E">
      <w:numFmt w:val="decimal"/>
      <w:lvlText w:val=""/>
      <w:lvlJc w:val="left"/>
    </w:lvl>
    <w:lvl w:ilvl="6" w:tplc="BE229A9A">
      <w:numFmt w:val="decimal"/>
      <w:lvlText w:val=""/>
      <w:lvlJc w:val="left"/>
    </w:lvl>
    <w:lvl w:ilvl="7" w:tplc="B18E47EC">
      <w:numFmt w:val="decimal"/>
      <w:lvlText w:val=""/>
      <w:lvlJc w:val="left"/>
    </w:lvl>
    <w:lvl w:ilvl="8" w:tplc="8CDEA342">
      <w:numFmt w:val="decimal"/>
      <w:lvlText w:val=""/>
      <w:lvlJc w:val="left"/>
    </w:lvl>
  </w:abstractNum>
  <w:abstractNum w:abstractNumId="8" w15:restartNumberingAfterBreak="0">
    <w:nsid w:val="247F5140"/>
    <w:multiLevelType w:val="hybridMultilevel"/>
    <w:tmpl w:val="89561544"/>
    <w:lvl w:ilvl="0" w:tplc="1B74A484">
      <w:start w:val="1"/>
      <w:numFmt w:val="bullet"/>
      <w:lvlText w:val=""/>
      <w:lvlJc w:val="left"/>
      <w:pPr>
        <w:tabs>
          <w:tab w:val="num" w:pos="1080"/>
        </w:tabs>
        <w:ind w:left="720" w:hanging="360"/>
      </w:pPr>
      <w:rPr>
        <w:rFonts w:ascii="Symbol" w:hAnsi="Symbol" w:hint="default"/>
      </w:rPr>
    </w:lvl>
    <w:lvl w:ilvl="1" w:tplc="D3BC6B84">
      <w:numFmt w:val="decimal"/>
      <w:lvlText w:val=""/>
      <w:lvlJc w:val="left"/>
    </w:lvl>
    <w:lvl w:ilvl="2" w:tplc="3A1CA9C8">
      <w:numFmt w:val="decimal"/>
      <w:lvlText w:val=""/>
      <w:lvlJc w:val="left"/>
    </w:lvl>
    <w:lvl w:ilvl="3" w:tplc="F0E0603C">
      <w:numFmt w:val="decimal"/>
      <w:lvlText w:val=""/>
      <w:lvlJc w:val="left"/>
    </w:lvl>
    <w:lvl w:ilvl="4" w:tplc="567E8554">
      <w:numFmt w:val="decimal"/>
      <w:lvlText w:val=""/>
      <w:lvlJc w:val="left"/>
    </w:lvl>
    <w:lvl w:ilvl="5" w:tplc="5058BB32">
      <w:numFmt w:val="decimal"/>
      <w:lvlText w:val=""/>
      <w:lvlJc w:val="left"/>
    </w:lvl>
    <w:lvl w:ilvl="6" w:tplc="10388B74">
      <w:numFmt w:val="decimal"/>
      <w:lvlText w:val=""/>
      <w:lvlJc w:val="left"/>
    </w:lvl>
    <w:lvl w:ilvl="7" w:tplc="6EAAEE0A">
      <w:numFmt w:val="decimal"/>
      <w:lvlText w:val=""/>
      <w:lvlJc w:val="left"/>
    </w:lvl>
    <w:lvl w:ilvl="8" w:tplc="B9C42FBA">
      <w:numFmt w:val="decimal"/>
      <w:lvlText w:val=""/>
      <w:lvlJc w:val="left"/>
    </w:lvl>
  </w:abstractNum>
  <w:abstractNum w:abstractNumId="9" w15:restartNumberingAfterBreak="0">
    <w:nsid w:val="25EE4C0F"/>
    <w:multiLevelType w:val="hybridMultilevel"/>
    <w:tmpl w:val="5FD2664C"/>
    <w:lvl w:ilvl="0" w:tplc="0EDA38AE">
      <w:start w:val="1"/>
      <w:numFmt w:val="bullet"/>
      <w:lvlText w:val=""/>
      <w:lvlJc w:val="left"/>
      <w:pPr>
        <w:tabs>
          <w:tab w:val="num" w:pos="1080"/>
        </w:tabs>
        <w:ind w:left="720" w:hanging="360"/>
      </w:pPr>
      <w:rPr>
        <w:rFonts w:ascii="Symbol" w:hAnsi="Symbol" w:hint="default"/>
      </w:rPr>
    </w:lvl>
    <w:lvl w:ilvl="1" w:tplc="FB9650EC">
      <w:numFmt w:val="decimal"/>
      <w:lvlText w:val=""/>
      <w:lvlJc w:val="left"/>
    </w:lvl>
    <w:lvl w:ilvl="2" w:tplc="CEFE5DE8">
      <w:numFmt w:val="decimal"/>
      <w:lvlText w:val=""/>
      <w:lvlJc w:val="left"/>
    </w:lvl>
    <w:lvl w:ilvl="3" w:tplc="FC305822">
      <w:numFmt w:val="decimal"/>
      <w:lvlText w:val=""/>
      <w:lvlJc w:val="left"/>
    </w:lvl>
    <w:lvl w:ilvl="4" w:tplc="64380D54">
      <w:numFmt w:val="decimal"/>
      <w:lvlText w:val=""/>
      <w:lvlJc w:val="left"/>
    </w:lvl>
    <w:lvl w:ilvl="5" w:tplc="A274D092">
      <w:numFmt w:val="decimal"/>
      <w:lvlText w:val=""/>
      <w:lvlJc w:val="left"/>
    </w:lvl>
    <w:lvl w:ilvl="6" w:tplc="FAEAAD9C">
      <w:numFmt w:val="decimal"/>
      <w:lvlText w:val=""/>
      <w:lvlJc w:val="left"/>
    </w:lvl>
    <w:lvl w:ilvl="7" w:tplc="DD0C9CE0">
      <w:numFmt w:val="decimal"/>
      <w:lvlText w:val=""/>
      <w:lvlJc w:val="left"/>
    </w:lvl>
    <w:lvl w:ilvl="8" w:tplc="AFB06564">
      <w:numFmt w:val="decimal"/>
      <w:lvlText w:val=""/>
      <w:lvlJc w:val="left"/>
    </w:lvl>
  </w:abstractNum>
  <w:abstractNum w:abstractNumId="10" w15:restartNumberingAfterBreak="0">
    <w:nsid w:val="2C17396B"/>
    <w:multiLevelType w:val="hybridMultilevel"/>
    <w:tmpl w:val="E46CB744"/>
    <w:lvl w:ilvl="0" w:tplc="3CD04A40">
      <w:start w:val="1"/>
      <w:numFmt w:val="bullet"/>
      <w:lvlText w:val=""/>
      <w:lvlJc w:val="left"/>
      <w:pPr>
        <w:tabs>
          <w:tab w:val="num" w:pos="1080"/>
        </w:tabs>
        <w:ind w:left="720" w:hanging="360"/>
      </w:pPr>
      <w:rPr>
        <w:rFonts w:ascii="Symbol" w:hAnsi="Symbol" w:hint="default"/>
      </w:rPr>
    </w:lvl>
    <w:lvl w:ilvl="1" w:tplc="F094FBB4">
      <w:numFmt w:val="decimal"/>
      <w:lvlText w:val=""/>
      <w:lvlJc w:val="left"/>
    </w:lvl>
    <w:lvl w:ilvl="2" w:tplc="E04A3BFE">
      <w:numFmt w:val="decimal"/>
      <w:lvlText w:val=""/>
      <w:lvlJc w:val="left"/>
    </w:lvl>
    <w:lvl w:ilvl="3" w:tplc="12324C22">
      <w:numFmt w:val="decimal"/>
      <w:lvlText w:val=""/>
      <w:lvlJc w:val="left"/>
    </w:lvl>
    <w:lvl w:ilvl="4" w:tplc="4A620FAC">
      <w:numFmt w:val="decimal"/>
      <w:lvlText w:val=""/>
      <w:lvlJc w:val="left"/>
    </w:lvl>
    <w:lvl w:ilvl="5" w:tplc="A8EAB516">
      <w:numFmt w:val="decimal"/>
      <w:lvlText w:val=""/>
      <w:lvlJc w:val="left"/>
    </w:lvl>
    <w:lvl w:ilvl="6" w:tplc="8D22E016">
      <w:numFmt w:val="decimal"/>
      <w:lvlText w:val=""/>
      <w:lvlJc w:val="left"/>
    </w:lvl>
    <w:lvl w:ilvl="7" w:tplc="375ADFE4">
      <w:numFmt w:val="decimal"/>
      <w:lvlText w:val=""/>
      <w:lvlJc w:val="left"/>
    </w:lvl>
    <w:lvl w:ilvl="8" w:tplc="BFEEB3A8">
      <w:numFmt w:val="decimal"/>
      <w:lvlText w:val=""/>
      <w:lvlJc w:val="left"/>
    </w:lvl>
  </w:abstractNum>
  <w:abstractNum w:abstractNumId="11" w15:restartNumberingAfterBreak="0">
    <w:nsid w:val="2C84713B"/>
    <w:multiLevelType w:val="hybridMultilevel"/>
    <w:tmpl w:val="47F01CE6"/>
    <w:lvl w:ilvl="0" w:tplc="091CFC62">
      <w:start w:val="1"/>
      <w:numFmt w:val="bullet"/>
      <w:lvlText w:val=""/>
      <w:lvlJc w:val="left"/>
      <w:pPr>
        <w:tabs>
          <w:tab w:val="num" w:pos="1080"/>
        </w:tabs>
        <w:ind w:left="720" w:hanging="360"/>
      </w:pPr>
      <w:rPr>
        <w:rFonts w:ascii="Symbol" w:hAnsi="Symbol" w:hint="default"/>
      </w:rPr>
    </w:lvl>
    <w:lvl w:ilvl="1" w:tplc="D29074B6">
      <w:numFmt w:val="decimal"/>
      <w:lvlText w:val=""/>
      <w:lvlJc w:val="left"/>
    </w:lvl>
    <w:lvl w:ilvl="2" w:tplc="0E0C40A8">
      <w:numFmt w:val="decimal"/>
      <w:lvlText w:val=""/>
      <w:lvlJc w:val="left"/>
    </w:lvl>
    <w:lvl w:ilvl="3" w:tplc="B97C7BF8">
      <w:numFmt w:val="decimal"/>
      <w:lvlText w:val=""/>
      <w:lvlJc w:val="left"/>
    </w:lvl>
    <w:lvl w:ilvl="4" w:tplc="65DE6DFA">
      <w:numFmt w:val="decimal"/>
      <w:lvlText w:val=""/>
      <w:lvlJc w:val="left"/>
    </w:lvl>
    <w:lvl w:ilvl="5" w:tplc="96EE9A42">
      <w:numFmt w:val="decimal"/>
      <w:lvlText w:val=""/>
      <w:lvlJc w:val="left"/>
    </w:lvl>
    <w:lvl w:ilvl="6" w:tplc="6FC43818">
      <w:numFmt w:val="decimal"/>
      <w:lvlText w:val=""/>
      <w:lvlJc w:val="left"/>
    </w:lvl>
    <w:lvl w:ilvl="7" w:tplc="5FCC70E0">
      <w:numFmt w:val="decimal"/>
      <w:lvlText w:val=""/>
      <w:lvlJc w:val="left"/>
    </w:lvl>
    <w:lvl w:ilvl="8" w:tplc="9A82072A">
      <w:numFmt w:val="decimal"/>
      <w:lvlText w:val=""/>
      <w:lvlJc w:val="left"/>
    </w:lvl>
  </w:abstractNum>
  <w:abstractNum w:abstractNumId="12" w15:restartNumberingAfterBreak="0">
    <w:nsid w:val="2CEE6B52"/>
    <w:multiLevelType w:val="hybridMultilevel"/>
    <w:tmpl w:val="06D46676"/>
    <w:lvl w:ilvl="0" w:tplc="4BE88D88">
      <w:start w:val="1"/>
      <w:numFmt w:val="bullet"/>
      <w:lvlText w:val=""/>
      <w:lvlJc w:val="left"/>
      <w:pPr>
        <w:tabs>
          <w:tab w:val="num" w:pos="1080"/>
        </w:tabs>
        <w:ind w:left="720" w:hanging="360"/>
      </w:pPr>
      <w:rPr>
        <w:rFonts w:ascii="Symbol" w:hAnsi="Symbol" w:hint="default"/>
      </w:rPr>
    </w:lvl>
    <w:lvl w:ilvl="1" w:tplc="FF9E01D2">
      <w:start w:val="1"/>
      <w:numFmt w:val="bullet"/>
      <w:lvlText w:val="o"/>
      <w:lvlJc w:val="left"/>
      <w:pPr>
        <w:tabs>
          <w:tab w:val="num" w:pos="1800"/>
        </w:tabs>
        <w:ind w:left="1440" w:hanging="360"/>
      </w:pPr>
      <w:rPr>
        <w:rFonts w:ascii="Courier New" w:hAnsi="Courier New" w:cs="Courier New" w:hint="default"/>
      </w:rPr>
    </w:lvl>
    <w:lvl w:ilvl="2" w:tplc="2ED4D5EC">
      <w:numFmt w:val="decimal"/>
      <w:lvlText w:val=""/>
      <w:lvlJc w:val="left"/>
    </w:lvl>
    <w:lvl w:ilvl="3" w:tplc="74F4499E">
      <w:numFmt w:val="decimal"/>
      <w:lvlText w:val=""/>
      <w:lvlJc w:val="left"/>
    </w:lvl>
    <w:lvl w:ilvl="4" w:tplc="B0F07CE2">
      <w:numFmt w:val="decimal"/>
      <w:lvlText w:val=""/>
      <w:lvlJc w:val="left"/>
    </w:lvl>
    <w:lvl w:ilvl="5" w:tplc="8C46FB28">
      <w:numFmt w:val="decimal"/>
      <w:lvlText w:val=""/>
      <w:lvlJc w:val="left"/>
    </w:lvl>
    <w:lvl w:ilvl="6" w:tplc="E02CB450">
      <w:numFmt w:val="decimal"/>
      <w:lvlText w:val=""/>
      <w:lvlJc w:val="left"/>
    </w:lvl>
    <w:lvl w:ilvl="7" w:tplc="00CC0E20">
      <w:numFmt w:val="decimal"/>
      <w:lvlText w:val=""/>
      <w:lvlJc w:val="left"/>
    </w:lvl>
    <w:lvl w:ilvl="8" w:tplc="33247D64">
      <w:numFmt w:val="decimal"/>
      <w:lvlText w:val=""/>
      <w:lvlJc w:val="left"/>
    </w:lvl>
  </w:abstractNum>
  <w:abstractNum w:abstractNumId="13" w15:restartNumberingAfterBreak="0">
    <w:nsid w:val="30805DA4"/>
    <w:multiLevelType w:val="hybridMultilevel"/>
    <w:tmpl w:val="5F06C5DA"/>
    <w:lvl w:ilvl="0" w:tplc="F1584A98">
      <w:start w:val="1"/>
      <w:numFmt w:val="bullet"/>
      <w:lvlText w:val=""/>
      <w:lvlJc w:val="left"/>
      <w:pPr>
        <w:tabs>
          <w:tab w:val="num" w:pos="1080"/>
        </w:tabs>
        <w:ind w:left="720" w:hanging="360"/>
      </w:pPr>
      <w:rPr>
        <w:rFonts w:ascii="Symbol" w:hAnsi="Symbol" w:hint="default"/>
      </w:rPr>
    </w:lvl>
    <w:lvl w:ilvl="1" w:tplc="3FD65086">
      <w:numFmt w:val="decimal"/>
      <w:lvlText w:val=""/>
      <w:lvlJc w:val="left"/>
    </w:lvl>
    <w:lvl w:ilvl="2" w:tplc="734217AE">
      <w:numFmt w:val="decimal"/>
      <w:lvlText w:val=""/>
      <w:lvlJc w:val="left"/>
    </w:lvl>
    <w:lvl w:ilvl="3" w:tplc="F804641C">
      <w:numFmt w:val="decimal"/>
      <w:lvlText w:val=""/>
      <w:lvlJc w:val="left"/>
    </w:lvl>
    <w:lvl w:ilvl="4" w:tplc="E266261C">
      <w:numFmt w:val="decimal"/>
      <w:lvlText w:val=""/>
      <w:lvlJc w:val="left"/>
    </w:lvl>
    <w:lvl w:ilvl="5" w:tplc="897E4CCA">
      <w:numFmt w:val="decimal"/>
      <w:lvlText w:val=""/>
      <w:lvlJc w:val="left"/>
    </w:lvl>
    <w:lvl w:ilvl="6" w:tplc="54549C44">
      <w:numFmt w:val="decimal"/>
      <w:lvlText w:val=""/>
      <w:lvlJc w:val="left"/>
    </w:lvl>
    <w:lvl w:ilvl="7" w:tplc="8E46B4C0">
      <w:numFmt w:val="decimal"/>
      <w:lvlText w:val=""/>
      <w:lvlJc w:val="left"/>
    </w:lvl>
    <w:lvl w:ilvl="8" w:tplc="B2004624">
      <w:numFmt w:val="decimal"/>
      <w:lvlText w:val=""/>
      <w:lvlJc w:val="left"/>
    </w:lvl>
  </w:abstractNum>
  <w:abstractNum w:abstractNumId="14" w15:restartNumberingAfterBreak="0">
    <w:nsid w:val="31FF39E5"/>
    <w:multiLevelType w:val="hybridMultilevel"/>
    <w:tmpl w:val="7E260AFC"/>
    <w:lvl w:ilvl="0" w:tplc="AC5A79E4">
      <w:start w:val="1"/>
      <w:numFmt w:val="bullet"/>
      <w:lvlText w:val=""/>
      <w:lvlJc w:val="left"/>
      <w:pPr>
        <w:tabs>
          <w:tab w:val="num" w:pos="1080"/>
        </w:tabs>
        <w:ind w:left="720" w:hanging="360"/>
      </w:pPr>
      <w:rPr>
        <w:rFonts w:ascii="Symbol" w:hAnsi="Symbol" w:hint="default"/>
      </w:rPr>
    </w:lvl>
    <w:lvl w:ilvl="1" w:tplc="85884A52">
      <w:numFmt w:val="decimal"/>
      <w:lvlText w:val=""/>
      <w:lvlJc w:val="left"/>
    </w:lvl>
    <w:lvl w:ilvl="2" w:tplc="8BEEA8E2">
      <w:numFmt w:val="decimal"/>
      <w:lvlText w:val=""/>
      <w:lvlJc w:val="left"/>
    </w:lvl>
    <w:lvl w:ilvl="3" w:tplc="565424A4">
      <w:numFmt w:val="decimal"/>
      <w:lvlText w:val=""/>
      <w:lvlJc w:val="left"/>
    </w:lvl>
    <w:lvl w:ilvl="4" w:tplc="1702F384">
      <w:numFmt w:val="decimal"/>
      <w:lvlText w:val=""/>
      <w:lvlJc w:val="left"/>
    </w:lvl>
    <w:lvl w:ilvl="5" w:tplc="C358A926">
      <w:numFmt w:val="decimal"/>
      <w:lvlText w:val=""/>
      <w:lvlJc w:val="left"/>
    </w:lvl>
    <w:lvl w:ilvl="6" w:tplc="A0BE0D16">
      <w:numFmt w:val="decimal"/>
      <w:lvlText w:val=""/>
      <w:lvlJc w:val="left"/>
    </w:lvl>
    <w:lvl w:ilvl="7" w:tplc="6FE4F1C6">
      <w:numFmt w:val="decimal"/>
      <w:lvlText w:val=""/>
      <w:lvlJc w:val="left"/>
    </w:lvl>
    <w:lvl w:ilvl="8" w:tplc="FAAAF45E">
      <w:numFmt w:val="decimal"/>
      <w:lvlText w:val=""/>
      <w:lvlJc w:val="left"/>
    </w:lvl>
  </w:abstractNum>
  <w:abstractNum w:abstractNumId="15" w15:restartNumberingAfterBreak="0">
    <w:nsid w:val="32C608A5"/>
    <w:multiLevelType w:val="hybridMultilevel"/>
    <w:tmpl w:val="AB100232"/>
    <w:lvl w:ilvl="0" w:tplc="8F622FE4">
      <w:start w:val="1"/>
      <w:numFmt w:val="bullet"/>
      <w:lvlText w:val=""/>
      <w:lvlJc w:val="left"/>
      <w:pPr>
        <w:tabs>
          <w:tab w:val="num" w:pos="1080"/>
        </w:tabs>
        <w:ind w:left="720" w:hanging="360"/>
      </w:pPr>
      <w:rPr>
        <w:rFonts w:ascii="Symbol" w:hAnsi="Symbol" w:hint="default"/>
      </w:rPr>
    </w:lvl>
    <w:lvl w:ilvl="1" w:tplc="C32013AC">
      <w:numFmt w:val="decimal"/>
      <w:lvlText w:val=""/>
      <w:lvlJc w:val="left"/>
    </w:lvl>
    <w:lvl w:ilvl="2" w:tplc="00260B3E">
      <w:numFmt w:val="decimal"/>
      <w:lvlText w:val=""/>
      <w:lvlJc w:val="left"/>
    </w:lvl>
    <w:lvl w:ilvl="3" w:tplc="BF386758">
      <w:numFmt w:val="decimal"/>
      <w:lvlText w:val=""/>
      <w:lvlJc w:val="left"/>
    </w:lvl>
    <w:lvl w:ilvl="4" w:tplc="05665CA6">
      <w:numFmt w:val="decimal"/>
      <w:lvlText w:val=""/>
      <w:lvlJc w:val="left"/>
    </w:lvl>
    <w:lvl w:ilvl="5" w:tplc="BB2E8DB2">
      <w:numFmt w:val="decimal"/>
      <w:lvlText w:val=""/>
      <w:lvlJc w:val="left"/>
    </w:lvl>
    <w:lvl w:ilvl="6" w:tplc="595CBA30">
      <w:numFmt w:val="decimal"/>
      <w:lvlText w:val=""/>
      <w:lvlJc w:val="left"/>
    </w:lvl>
    <w:lvl w:ilvl="7" w:tplc="5F7819CA">
      <w:numFmt w:val="decimal"/>
      <w:lvlText w:val=""/>
      <w:lvlJc w:val="left"/>
    </w:lvl>
    <w:lvl w:ilvl="8" w:tplc="CC2651DE">
      <w:numFmt w:val="decimal"/>
      <w:lvlText w:val=""/>
      <w:lvlJc w:val="left"/>
    </w:lvl>
  </w:abstractNum>
  <w:abstractNum w:abstractNumId="16" w15:restartNumberingAfterBreak="0">
    <w:nsid w:val="355F3DF3"/>
    <w:multiLevelType w:val="hybridMultilevel"/>
    <w:tmpl w:val="A5F674AC"/>
    <w:lvl w:ilvl="0" w:tplc="5644C44C">
      <w:start w:val="1"/>
      <w:numFmt w:val="bullet"/>
      <w:lvlText w:val=""/>
      <w:lvlJc w:val="left"/>
      <w:pPr>
        <w:tabs>
          <w:tab w:val="num" w:pos="1080"/>
        </w:tabs>
        <w:ind w:left="720" w:hanging="360"/>
      </w:pPr>
      <w:rPr>
        <w:rFonts w:ascii="Symbol" w:hAnsi="Symbol" w:hint="default"/>
      </w:rPr>
    </w:lvl>
    <w:lvl w:ilvl="1" w:tplc="17C8D35C">
      <w:numFmt w:val="decimal"/>
      <w:lvlText w:val=""/>
      <w:lvlJc w:val="left"/>
    </w:lvl>
    <w:lvl w:ilvl="2" w:tplc="ED22E7C2">
      <w:numFmt w:val="decimal"/>
      <w:lvlText w:val=""/>
      <w:lvlJc w:val="left"/>
    </w:lvl>
    <w:lvl w:ilvl="3" w:tplc="849492EE">
      <w:numFmt w:val="decimal"/>
      <w:lvlText w:val=""/>
      <w:lvlJc w:val="left"/>
    </w:lvl>
    <w:lvl w:ilvl="4" w:tplc="1D943506">
      <w:numFmt w:val="decimal"/>
      <w:lvlText w:val=""/>
      <w:lvlJc w:val="left"/>
    </w:lvl>
    <w:lvl w:ilvl="5" w:tplc="9FA65264">
      <w:numFmt w:val="decimal"/>
      <w:lvlText w:val=""/>
      <w:lvlJc w:val="left"/>
    </w:lvl>
    <w:lvl w:ilvl="6" w:tplc="443C2036">
      <w:numFmt w:val="decimal"/>
      <w:lvlText w:val=""/>
      <w:lvlJc w:val="left"/>
    </w:lvl>
    <w:lvl w:ilvl="7" w:tplc="2EC8055C">
      <w:numFmt w:val="decimal"/>
      <w:lvlText w:val=""/>
      <w:lvlJc w:val="left"/>
    </w:lvl>
    <w:lvl w:ilvl="8" w:tplc="0392721C">
      <w:numFmt w:val="decimal"/>
      <w:lvlText w:val=""/>
      <w:lvlJc w:val="left"/>
    </w:lvl>
  </w:abstractNum>
  <w:abstractNum w:abstractNumId="17" w15:restartNumberingAfterBreak="0">
    <w:nsid w:val="37E34216"/>
    <w:multiLevelType w:val="hybridMultilevel"/>
    <w:tmpl w:val="EE860FD8"/>
    <w:lvl w:ilvl="0" w:tplc="40F2F388">
      <w:start w:val="1"/>
      <w:numFmt w:val="bullet"/>
      <w:lvlText w:val=""/>
      <w:lvlJc w:val="left"/>
      <w:pPr>
        <w:tabs>
          <w:tab w:val="num" w:pos="1080"/>
        </w:tabs>
        <w:ind w:left="720" w:hanging="360"/>
      </w:pPr>
      <w:rPr>
        <w:rFonts w:ascii="Symbol" w:hAnsi="Symbol" w:hint="default"/>
      </w:rPr>
    </w:lvl>
    <w:lvl w:ilvl="1" w:tplc="59F8E996">
      <w:numFmt w:val="decimal"/>
      <w:lvlText w:val=""/>
      <w:lvlJc w:val="left"/>
    </w:lvl>
    <w:lvl w:ilvl="2" w:tplc="B7D4CCAE">
      <w:numFmt w:val="decimal"/>
      <w:lvlText w:val=""/>
      <w:lvlJc w:val="left"/>
    </w:lvl>
    <w:lvl w:ilvl="3" w:tplc="A8788C16">
      <w:numFmt w:val="decimal"/>
      <w:lvlText w:val=""/>
      <w:lvlJc w:val="left"/>
    </w:lvl>
    <w:lvl w:ilvl="4" w:tplc="95FEA194">
      <w:numFmt w:val="decimal"/>
      <w:lvlText w:val=""/>
      <w:lvlJc w:val="left"/>
    </w:lvl>
    <w:lvl w:ilvl="5" w:tplc="3B8CBF3E">
      <w:numFmt w:val="decimal"/>
      <w:lvlText w:val=""/>
      <w:lvlJc w:val="left"/>
    </w:lvl>
    <w:lvl w:ilvl="6" w:tplc="4F862800">
      <w:numFmt w:val="decimal"/>
      <w:lvlText w:val=""/>
      <w:lvlJc w:val="left"/>
    </w:lvl>
    <w:lvl w:ilvl="7" w:tplc="FCC01B84">
      <w:numFmt w:val="decimal"/>
      <w:lvlText w:val=""/>
      <w:lvlJc w:val="left"/>
    </w:lvl>
    <w:lvl w:ilvl="8" w:tplc="D94CBF46">
      <w:numFmt w:val="decimal"/>
      <w:lvlText w:val=""/>
      <w:lvlJc w:val="left"/>
    </w:lvl>
  </w:abstractNum>
  <w:abstractNum w:abstractNumId="18" w15:restartNumberingAfterBreak="0">
    <w:nsid w:val="3AE116CF"/>
    <w:multiLevelType w:val="hybridMultilevel"/>
    <w:tmpl w:val="90CC8918"/>
    <w:lvl w:ilvl="0" w:tplc="D3CCC6D6">
      <w:start w:val="1"/>
      <w:numFmt w:val="bullet"/>
      <w:lvlText w:val=""/>
      <w:lvlJc w:val="left"/>
      <w:pPr>
        <w:tabs>
          <w:tab w:val="num" w:pos="1080"/>
        </w:tabs>
        <w:ind w:left="720" w:hanging="360"/>
      </w:pPr>
      <w:rPr>
        <w:rFonts w:ascii="Symbol" w:hAnsi="Symbol" w:hint="default"/>
      </w:rPr>
    </w:lvl>
    <w:lvl w:ilvl="1" w:tplc="A64E7CE4">
      <w:start w:val="1"/>
      <w:numFmt w:val="bullet"/>
      <w:lvlText w:val="o"/>
      <w:lvlJc w:val="left"/>
      <w:pPr>
        <w:tabs>
          <w:tab w:val="num" w:pos="1800"/>
        </w:tabs>
        <w:ind w:left="1440" w:hanging="360"/>
      </w:pPr>
      <w:rPr>
        <w:rFonts w:ascii="Courier New" w:hAnsi="Courier New" w:cs="Courier New" w:hint="default"/>
      </w:rPr>
    </w:lvl>
    <w:lvl w:ilvl="2" w:tplc="BBF8B52A">
      <w:numFmt w:val="decimal"/>
      <w:lvlText w:val=""/>
      <w:lvlJc w:val="left"/>
    </w:lvl>
    <w:lvl w:ilvl="3" w:tplc="89449B2E">
      <w:numFmt w:val="decimal"/>
      <w:lvlText w:val=""/>
      <w:lvlJc w:val="left"/>
    </w:lvl>
    <w:lvl w:ilvl="4" w:tplc="C7B2A77A">
      <w:numFmt w:val="decimal"/>
      <w:lvlText w:val=""/>
      <w:lvlJc w:val="left"/>
    </w:lvl>
    <w:lvl w:ilvl="5" w:tplc="A35460C8">
      <w:numFmt w:val="decimal"/>
      <w:lvlText w:val=""/>
      <w:lvlJc w:val="left"/>
    </w:lvl>
    <w:lvl w:ilvl="6" w:tplc="4EE65444">
      <w:numFmt w:val="decimal"/>
      <w:lvlText w:val=""/>
      <w:lvlJc w:val="left"/>
    </w:lvl>
    <w:lvl w:ilvl="7" w:tplc="2E28098E">
      <w:numFmt w:val="decimal"/>
      <w:lvlText w:val=""/>
      <w:lvlJc w:val="left"/>
    </w:lvl>
    <w:lvl w:ilvl="8" w:tplc="DE6C74C6">
      <w:numFmt w:val="decimal"/>
      <w:lvlText w:val=""/>
      <w:lvlJc w:val="left"/>
    </w:lvl>
  </w:abstractNum>
  <w:abstractNum w:abstractNumId="19" w15:restartNumberingAfterBreak="0">
    <w:nsid w:val="3B7C3E6B"/>
    <w:multiLevelType w:val="hybridMultilevel"/>
    <w:tmpl w:val="9CA4D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BDF0E58"/>
    <w:multiLevelType w:val="hybridMultilevel"/>
    <w:tmpl w:val="F1366D3C"/>
    <w:lvl w:ilvl="0" w:tplc="36EEB152">
      <w:start w:val="1"/>
      <w:numFmt w:val="bullet"/>
      <w:lvlText w:val=""/>
      <w:lvlJc w:val="left"/>
      <w:pPr>
        <w:tabs>
          <w:tab w:val="num" w:pos="1080"/>
        </w:tabs>
        <w:ind w:left="720" w:hanging="360"/>
      </w:pPr>
      <w:rPr>
        <w:rFonts w:ascii="Symbol" w:hAnsi="Symbol" w:hint="default"/>
      </w:rPr>
    </w:lvl>
    <w:lvl w:ilvl="1" w:tplc="40EC2728">
      <w:numFmt w:val="decimal"/>
      <w:lvlText w:val=""/>
      <w:lvlJc w:val="left"/>
    </w:lvl>
    <w:lvl w:ilvl="2" w:tplc="7346CB88">
      <w:numFmt w:val="decimal"/>
      <w:lvlText w:val=""/>
      <w:lvlJc w:val="left"/>
    </w:lvl>
    <w:lvl w:ilvl="3" w:tplc="C1045D82">
      <w:numFmt w:val="decimal"/>
      <w:lvlText w:val=""/>
      <w:lvlJc w:val="left"/>
    </w:lvl>
    <w:lvl w:ilvl="4" w:tplc="CD001D66">
      <w:numFmt w:val="decimal"/>
      <w:lvlText w:val=""/>
      <w:lvlJc w:val="left"/>
    </w:lvl>
    <w:lvl w:ilvl="5" w:tplc="4D24ADCE">
      <w:numFmt w:val="decimal"/>
      <w:lvlText w:val=""/>
      <w:lvlJc w:val="left"/>
    </w:lvl>
    <w:lvl w:ilvl="6" w:tplc="60D645A6">
      <w:numFmt w:val="decimal"/>
      <w:lvlText w:val=""/>
      <w:lvlJc w:val="left"/>
    </w:lvl>
    <w:lvl w:ilvl="7" w:tplc="4C2C8F92">
      <w:numFmt w:val="decimal"/>
      <w:lvlText w:val=""/>
      <w:lvlJc w:val="left"/>
    </w:lvl>
    <w:lvl w:ilvl="8" w:tplc="429268D0">
      <w:numFmt w:val="decimal"/>
      <w:lvlText w:val=""/>
      <w:lvlJc w:val="left"/>
    </w:lvl>
  </w:abstractNum>
  <w:abstractNum w:abstractNumId="21" w15:restartNumberingAfterBreak="0">
    <w:nsid w:val="3D9B14E3"/>
    <w:multiLevelType w:val="hybridMultilevel"/>
    <w:tmpl w:val="10B2E3EA"/>
    <w:lvl w:ilvl="0" w:tplc="1BE20ADA">
      <w:start w:val="1"/>
      <w:numFmt w:val="bullet"/>
      <w:lvlText w:val=""/>
      <w:lvlJc w:val="left"/>
      <w:pPr>
        <w:tabs>
          <w:tab w:val="num" w:pos="1080"/>
        </w:tabs>
        <w:ind w:left="720" w:hanging="360"/>
      </w:pPr>
      <w:rPr>
        <w:rFonts w:ascii="Symbol" w:hAnsi="Symbol" w:hint="default"/>
      </w:rPr>
    </w:lvl>
    <w:lvl w:ilvl="1" w:tplc="A7AAC3D6">
      <w:numFmt w:val="decimal"/>
      <w:lvlText w:val=""/>
      <w:lvlJc w:val="left"/>
    </w:lvl>
    <w:lvl w:ilvl="2" w:tplc="87CC10CC">
      <w:numFmt w:val="decimal"/>
      <w:lvlText w:val=""/>
      <w:lvlJc w:val="left"/>
    </w:lvl>
    <w:lvl w:ilvl="3" w:tplc="C4CE9C72">
      <w:numFmt w:val="decimal"/>
      <w:lvlText w:val=""/>
      <w:lvlJc w:val="left"/>
    </w:lvl>
    <w:lvl w:ilvl="4" w:tplc="3ADEE78E">
      <w:numFmt w:val="decimal"/>
      <w:lvlText w:val=""/>
      <w:lvlJc w:val="left"/>
    </w:lvl>
    <w:lvl w:ilvl="5" w:tplc="E6749C62">
      <w:numFmt w:val="decimal"/>
      <w:lvlText w:val=""/>
      <w:lvlJc w:val="left"/>
    </w:lvl>
    <w:lvl w:ilvl="6" w:tplc="05669D94">
      <w:numFmt w:val="decimal"/>
      <w:lvlText w:val=""/>
      <w:lvlJc w:val="left"/>
    </w:lvl>
    <w:lvl w:ilvl="7" w:tplc="E81AF19E">
      <w:numFmt w:val="decimal"/>
      <w:lvlText w:val=""/>
      <w:lvlJc w:val="left"/>
    </w:lvl>
    <w:lvl w:ilvl="8" w:tplc="DC68019A">
      <w:numFmt w:val="decimal"/>
      <w:lvlText w:val=""/>
      <w:lvlJc w:val="left"/>
    </w:lvl>
  </w:abstractNum>
  <w:abstractNum w:abstractNumId="22" w15:restartNumberingAfterBreak="0">
    <w:nsid w:val="403E4A76"/>
    <w:multiLevelType w:val="hybridMultilevel"/>
    <w:tmpl w:val="8B049792"/>
    <w:lvl w:ilvl="0" w:tplc="2D322A94">
      <w:start w:val="1"/>
      <w:numFmt w:val="bullet"/>
      <w:lvlText w:val=""/>
      <w:lvlJc w:val="left"/>
      <w:pPr>
        <w:tabs>
          <w:tab w:val="num" w:pos="1080"/>
        </w:tabs>
        <w:ind w:left="720" w:hanging="360"/>
      </w:pPr>
      <w:rPr>
        <w:rFonts w:ascii="Symbol" w:hAnsi="Symbol" w:hint="default"/>
      </w:rPr>
    </w:lvl>
    <w:lvl w:ilvl="1" w:tplc="F4DC63E4">
      <w:numFmt w:val="decimal"/>
      <w:lvlText w:val=""/>
      <w:lvlJc w:val="left"/>
    </w:lvl>
    <w:lvl w:ilvl="2" w:tplc="77FC6168">
      <w:numFmt w:val="decimal"/>
      <w:lvlText w:val=""/>
      <w:lvlJc w:val="left"/>
    </w:lvl>
    <w:lvl w:ilvl="3" w:tplc="5D0E345A">
      <w:numFmt w:val="decimal"/>
      <w:lvlText w:val=""/>
      <w:lvlJc w:val="left"/>
    </w:lvl>
    <w:lvl w:ilvl="4" w:tplc="EB9E9828">
      <w:numFmt w:val="decimal"/>
      <w:lvlText w:val=""/>
      <w:lvlJc w:val="left"/>
    </w:lvl>
    <w:lvl w:ilvl="5" w:tplc="D0BAEC84">
      <w:numFmt w:val="decimal"/>
      <w:lvlText w:val=""/>
      <w:lvlJc w:val="left"/>
    </w:lvl>
    <w:lvl w:ilvl="6" w:tplc="0BECBE9C">
      <w:numFmt w:val="decimal"/>
      <w:lvlText w:val=""/>
      <w:lvlJc w:val="left"/>
    </w:lvl>
    <w:lvl w:ilvl="7" w:tplc="F6CA532A">
      <w:numFmt w:val="decimal"/>
      <w:lvlText w:val=""/>
      <w:lvlJc w:val="left"/>
    </w:lvl>
    <w:lvl w:ilvl="8" w:tplc="C1DEF0E8">
      <w:numFmt w:val="decimal"/>
      <w:lvlText w:val=""/>
      <w:lvlJc w:val="left"/>
    </w:lvl>
  </w:abstractNum>
  <w:abstractNum w:abstractNumId="23" w15:restartNumberingAfterBreak="0">
    <w:nsid w:val="412C7B19"/>
    <w:multiLevelType w:val="hybridMultilevel"/>
    <w:tmpl w:val="9E828760"/>
    <w:lvl w:ilvl="0" w:tplc="03ECBC74">
      <w:start w:val="1"/>
      <w:numFmt w:val="bullet"/>
      <w:lvlText w:val=""/>
      <w:lvlJc w:val="left"/>
      <w:pPr>
        <w:tabs>
          <w:tab w:val="num" w:pos="1080"/>
        </w:tabs>
        <w:ind w:left="720" w:hanging="360"/>
      </w:pPr>
      <w:rPr>
        <w:rFonts w:ascii="Symbol" w:hAnsi="Symbol" w:hint="default"/>
      </w:rPr>
    </w:lvl>
    <w:lvl w:ilvl="1" w:tplc="28C0B9B8">
      <w:numFmt w:val="decimal"/>
      <w:lvlText w:val=""/>
      <w:lvlJc w:val="left"/>
    </w:lvl>
    <w:lvl w:ilvl="2" w:tplc="79AE9BA4">
      <w:numFmt w:val="decimal"/>
      <w:lvlText w:val=""/>
      <w:lvlJc w:val="left"/>
    </w:lvl>
    <w:lvl w:ilvl="3" w:tplc="87E03218">
      <w:numFmt w:val="decimal"/>
      <w:lvlText w:val=""/>
      <w:lvlJc w:val="left"/>
    </w:lvl>
    <w:lvl w:ilvl="4" w:tplc="15407936">
      <w:numFmt w:val="decimal"/>
      <w:lvlText w:val=""/>
      <w:lvlJc w:val="left"/>
    </w:lvl>
    <w:lvl w:ilvl="5" w:tplc="A06E0B50">
      <w:numFmt w:val="decimal"/>
      <w:lvlText w:val=""/>
      <w:lvlJc w:val="left"/>
    </w:lvl>
    <w:lvl w:ilvl="6" w:tplc="59602870">
      <w:numFmt w:val="decimal"/>
      <w:lvlText w:val=""/>
      <w:lvlJc w:val="left"/>
    </w:lvl>
    <w:lvl w:ilvl="7" w:tplc="C268BAC6">
      <w:numFmt w:val="decimal"/>
      <w:lvlText w:val=""/>
      <w:lvlJc w:val="left"/>
    </w:lvl>
    <w:lvl w:ilvl="8" w:tplc="BA12DFEC">
      <w:numFmt w:val="decimal"/>
      <w:lvlText w:val=""/>
      <w:lvlJc w:val="left"/>
    </w:lvl>
  </w:abstractNum>
  <w:abstractNum w:abstractNumId="24" w15:restartNumberingAfterBreak="0">
    <w:nsid w:val="46C25379"/>
    <w:multiLevelType w:val="hybridMultilevel"/>
    <w:tmpl w:val="0680A5F4"/>
    <w:lvl w:ilvl="0" w:tplc="07ACD62A">
      <w:start w:val="1"/>
      <w:numFmt w:val="bullet"/>
      <w:lvlText w:val=""/>
      <w:lvlJc w:val="left"/>
      <w:pPr>
        <w:tabs>
          <w:tab w:val="num" w:pos="1080"/>
        </w:tabs>
        <w:ind w:left="720" w:hanging="360"/>
      </w:pPr>
      <w:rPr>
        <w:rFonts w:ascii="Symbol" w:hAnsi="Symbol" w:hint="default"/>
      </w:rPr>
    </w:lvl>
    <w:lvl w:ilvl="1" w:tplc="AAE809AE">
      <w:numFmt w:val="decimal"/>
      <w:lvlText w:val=""/>
      <w:lvlJc w:val="left"/>
    </w:lvl>
    <w:lvl w:ilvl="2" w:tplc="CD6C6066">
      <w:numFmt w:val="decimal"/>
      <w:lvlText w:val=""/>
      <w:lvlJc w:val="left"/>
    </w:lvl>
    <w:lvl w:ilvl="3" w:tplc="BCE2CA66">
      <w:numFmt w:val="decimal"/>
      <w:lvlText w:val=""/>
      <w:lvlJc w:val="left"/>
    </w:lvl>
    <w:lvl w:ilvl="4" w:tplc="476C7228">
      <w:numFmt w:val="decimal"/>
      <w:lvlText w:val=""/>
      <w:lvlJc w:val="left"/>
    </w:lvl>
    <w:lvl w:ilvl="5" w:tplc="C3563F1A">
      <w:numFmt w:val="decimal"/>
      <w:lvlText w:val=""/>
      <w:lvlJc w:val="left"/>
    </w:lvl>
    <w:lvl w:ilvl="6" w:tplc="242622E4">
      <w:numFmt w:val="decimal"/>
      <w:lvlText w:val=""/>
      <w:lvlJc w:val="left"/>
    </w:lvl>
    <w:lvl w:ilvl="7" w:tplc="EC700A00">
      <w:numFmt w:val="decimal"/>
      <w:lvlText w:val=""/>
      <w:lvlJc w:val="left"/>
    </w:lvl>
    <w:lvl w:ilvl="8" w:tplc="DDBE7460">
      <w:numFmt w:val="decimal"/>
      <w:lvlText w:val=""/>
      <w:lvlJc w:val="left"/>
    </w:lvl>
  </w:abstractNum>
  <w:abstractNum w:abstractNumId="25" w15:restartNumberingAfterBreak="0">
    <w:nsid w:val="4AA02A4D"/>
    <w:multiLevelType w:val="hybridMultilevel"/>
    <w:tmpl w:val="F7F03CCE"/>
    <w:lvl w:ilvl="0" w:tplc="0186B634">
      <w:start w:val="1"/>
      <w:numFmt w:val="bullet"/>
      <w:lvlText w:val=""/>
      <w:lvlJc w:val="left"/>
      <w:pPr>
        <w:tabs>
          <w:tab w:val="num" w:pos="1080"/>
        </w:tabs>
        <w:ind w:left="720" w:hanging="360"/>
      </w:pPr>
      <w:rPr>
        <w:rFonts w:ascii="Symbol" w:hAnsi="Symbol" w:hint="default"/>
      </w:rPr>
    </w:lvl>
    <w:lvl w:ilvl="1" w:tplc="7820E9EA">
      <w:numFmt w:val="decimal"/>
      <w:lvlText w:val=""/>
      <w:lvlJc w:val="left"/>
    </w:lvl>
    <w:lvl w:ilvl="2" w:tplc="704CAB62">
      <w:numFmt w:val="decimal"/>
      <w:lvlText w:val=""/>
      <w:lvlJc w:val="left"/>
    </w:lvl>
    <w:lvl w:ilvl="3" w:tplc="73EEDE96">
      <w:numFmt w:val="decimal"/>
      <w:lvlText w:val=""/>
      <w:lvlJc w:val="left"/>
    </w:lvl>
    <w:lvl w:ilvl="4" w:tplc="A3AA55A4">
      <w:numFmt w:val="decimal"/>
      <w:lvlText w:val=""/>
      <w:lvlJc w:val="left"/>
    </w:lvl>
    <w:lvl w:ilvl="5" w:tplc="D504A738">
      <w:numFmt w:val="decimal"/>
      <w:lvlText w:val=""/>
      <w:lvlJc w:val="left"/>
    </w:lvl>
    <w:lvl w:ilvl="6" w:tplc="8A78AD3C">
      <w:numFmt w:val="decimal"/>
      <w:lvlText w:val=""/>
      <w:lvlJc w:val="left"/>
    </w:lvl>
    <w:lvl w:ilvl="7" w:tplc="7102C7B6">
      <w:numFmt w:val="decimal"/>
      <w:lvlText w:val=""/>
      <w:lvlJc w:val="left"/>
    </w:lvl>
    <w:lvl w:ilvl="8" w:tplc="19D2E6B0">
      <w:numFmt w:val="decimal"/>
      <w:lvlText w:val=""/>
      <w:lvlJc w:val="left"/>
    </w:lvl>
  </w:abstractNum>
  <w:abstractNum w:abstractNumId="26" w15:restartNumberingAfterBreak="0">
    <w:nsid w:val="4D160550"/>
    <w:multiLevelType w:val="hybridMultilevel"/>
    <w:tmpl w:val="137A8F82"/>
    <w:lvl w:ilvl="0" w:tplc="0FFA29DA">
      <w:start w:val="1"/>
      <w:numFmt w:val="bullet"/>
      <w:lvlText w:val=""/>
      <w:lvlJc w:val="left"/>
      <w:pPr>
        <w:tabs>
          <w:tab w:val="num" w:pos="1080"/>
        </w:tabs>
        <w:ind w:left="720" w:hanging="360"/>
      </w:pPr>
      <w:rPr>
        <w:rFonts w:ascii="Symbol" w:hAnsi="Symbol" w:hint="default"/>
      </w:rPr>
    </w:lvl>
    <w:lvl w:ilvl="1" w:tplc="0B5660D0">
      <w:numFmt w:val="decimal"/>
      <w:lvlText w:val=""/>
      <w:lvlJc w:val="left"/>
    </w:lvl>
    <w:lvl w:ilvl="2" w:tplc="96F816AE">
      <w:numFmt w:val="decimal"/>
      <w:lvlText w:val=""/>
      <w:lvlJc w:val="left"/>
    </w:lvl>
    <w:lvl w:ilvl="3" w:tplc="7CF64C56">
      <w:numFmt w:val="decimal"/>
      <w:lvlText w:val=""/>
      <w:lvlJc w:val="left"/>
    </w:lvl>
    <w:lvl w:ilvl="4" w:tplc="D7601A18">
      <w:numFmt w:val="decimal"/>
      <w:lvlText w:val=""/>
      <w:lvlJc w:val="left"/>
    </w:lvl>
    <w:lvl w:ilvl="5" w:tplc="84541F5C">
      <w:numFmt w:val="decimal"/>
      <w:lvlText w:val=""/>
      <w:lvlJc w:val="left"/>
    </w:lvl>
    <w:lvl w:ilvl="6" w:tplc="74DA28A0">
      <w:numFmt w:val="decimal"/>
      <w:lvlText w:val=""/>
      <w:lvlJc w:val="left"/>
    </w:lvl>
    <w:lvl w:ilvl="7" w:tplc="C80C0512">
      <w:numFmt w:val="decimal"/>
      <w:lvlText w:val=""/>
      <w:lvlJc w:val="left"/>
    </w:lvl>
    <w:lvl w:ilvl="8" w:tplc="DAEE7D98">
      <w:numFmt w:val="decimal"/>
      <w:lvlText w:val=""/>
      <w:lvlJc w:val="left"/>
    </w:lvl>
  </w:abstractNum>
  <w:abstractNum w:abstractNumId="27" w15:restartNumberingAfterBreak="0">
    <w:nsid w:val="4F1E6D9E"/>
    <w:multiLevelType w:val="hybridMultilevel"/>
    <w:tmpl w:val="35E01DC4"/>
    <w:lvl w:ilvl="0" w:tplc="6DC47A1A">
      <w:start w:val="1"/>
      <w:numFmt w:val="bullet"/>
      <w:lvlText w:val=""/>
      <w:lvlJc w:val="left"/>
      <w:pPr>
        <w:tabs>
          <w:tab w:val="num" w:pos="1080"/>
        </w:tabs>
        <w:ind w:left="720" w:hanging="360"/>
      </w:pPr>
      <w:rPr>
        <w:rFonts w:ascii="Symbol" w:hAnsi="Symbol" w:hint="default"/>
      </w:rPr>
    </w:lvl>
    <w:lvl w:ilvl="1" w:tplc="B538D98E">
      <w:numFmt w:val="decimal"/>
      <w:lvlText w:val=""/>
      <w:lvlJc w:val="left"/>
    </w:lvl>
    <w:lvl w:ilvl="2" w:tplc="BBC62F94">
      <w:numFmt w:val="decimal"/>
      <w:lvlText w:val=""/>
      <w:lvlJc w:val="left"/>
    </w:lvl>
    <w:lvl w:ilvl="3" w:tplc="B04A7C54">
      <w:numFmt w:val="decimal"/>
      <w:lvlText w:val=""/>
      <w:lvlJc w:val="left"/>
    </w:lvl>
    <w:lvl w:ilvl="4" w:tplc="384E588A">
      <w:numFmt w:val="decimal"/>
      <w:lvlText w:val=""/>
      <w:lvlJc w:val="left"/>
    </w:lvl>
    <w:lvl w:ilvl="5" w:tplc="220C8234">
      <w:numFmt w:val="decimal"/>
      <w:lvlText w:val=""/>
      <w:lvlJc w:val="left"/>
    </w:lvl>
    <w:lvl w:ilvl="6" w:tplc="7FA07C4E">
      <w:numFmt w:val="decimal"/>
      <w:lvlText w:val=""/>
      <w:lvlJc w:val="left"/>
    </w:lvl>
    <w:lvl w:ilvl="7" w:tplc="4E1AAC6A">
      <w:numFmt w:val="decimal"/>
      <w:lvlText w:val=""/>
      <w:lvlJc w:val="left"/>
    </w:lvl>
    <w:lvl w:ilvl="8" w:tplc="F9246E46">
      <w:numFmt w:val="decimal"/>
      <w:lvlText w:val=""/>
      <w:lvlJc w:val="left"/>
    </w:lvl>
  </w:abstractNum>
  <w:abstractNum w:abstractNumId="28" w15:restartNumberingAfterBreak="0">
    <w:nsid w:val="51DB15C6"/>
    <w:multiLevelType w:val="hybridMultilevel"/>
    <w:tmpl w:val="1F5EB930"/>
    <w:lvl w:ilvl="0" w:tplc="D8387C1C">
      <w:start w:val="1"/>
      <w:numFmt w:val="bullet"/>
      <w:lvlText w:val=""/>
      <w:lvlJc w:val="left"/>
      <w:pPr>
        <w:tabs>
          <w:tab w:val="num" w:pos="1080"/>
        </w:tabs>
        <w:ind w:left="720" w:hanging="360"/>
      </w:pPr>
      <w:rPr>
        <w:rFonts w:ascii="Symbol" w:hAnsi="Symbol" w:hint="default"/>
      </w:rPr>
    </w:lvl>
    <w:lvl w:ilvl="1" w:tplc="D2D4B078">
      <w:numFmt w:val="decimal"/>
      <w:lvlText w:val=""/>
      <w:lvlJc w:val="left"/>
    </w:lvl>
    <w:lvl w:ilvl="2" w:tplc="6C9C2B12">
      <w:numFmt w:val="decimal"/>
      <w:lvlText w:val=""/>
      <w:lvlJc w:val="left"/>
    </w:lvl>
    <w:lvl w:ilvl="3" w:tplc="9F3AE454">
      <w:numFmt w:val="decimal"/>
      <w:lvlText w:val=""/>
      <w:lvlJc w:val="left"/>
    </w:lvl>
    <w:lvl w:ilvl="4" w:tplc="15966868">
      <w:numFmt w:val="decimal"/>
      <w:lvlText w:val=""/>
      <w:lvlJc w:val="left"/>
    </w:lvl>
    <w:lvl w:ilvl="5" w:tplc="F39EB4CE">
      <w:numFmt w:val="decimal"/>
      <w:lvlText w:val=""/>
      <w:lvlJc w:val="left"/>
    </w:lvl>
    <w:lvl w:ilvl="6" w:tplc="C7F23B36">
      <w:numFmt w:val="decimal"/>
      <w:lvlText w:val=""/>
      <w:lvlJc w:val="left"/>
    </w:lvl>
    <w:lvl w:ilvl="7" w:tplc="E042E20A">
      <w:numFmt w:val="decimal"/>
      <w:lvlText w:val=""/>
      <w:lvlJc w:val="left"/>
    </w:lvl>
    <w:lvl w:ilvl="8" w:tplc="1A42D826">
      <w:numFmt w:val="decimal"/>
      <w:lvlText w:val=""/>
      <w:lvlJc w:val="left"/>
    </w:lvl>
  </w:abstractNum>
  <w:abstractNum w:abstractNumId="29" w15:restartNumberingAfterBreak="0">
    <w:nsid w:val="597D56D8"/>
    <w:multiLevelType w:val="hybridMultilevel"/>
    <w:tmpl w:val="ADC271F8"/>
    <w:lvl w:ilvl="0" w:tplc="B164D2CE">
      <w:start w:val="1"/>
      <w:numFmt w:val="bullet"/>
      <w:lvlText w:val=""/>
      <w:lvlJc w:val="left"/>
      <w:pPr>
        <w:tabs>
          <w:tab w:val="num" w:pos="1080"/>
        </w:tabs>
        <w:ind w:left="720" w:hanging="360"/>
      </w:pPr>
      <w:rPr>
        <w:rFonts w:ascii="Symbol" w:hAnsi="Symbol" w:hint="default"/>
      </w:rPr>
    </w:lvl>
    <w:lvl w:ilvl="1" w:tplc="DD72F02E">
      <w:numFmt w:val="decimal"/>
      <w:lvlText w:val=""/>
      <w:lvlJc w:val="left"/>
    </w:lvl>
    <w:lvl w:ilvl="2" w:tplc="B4F480D8">
      <w:numFmt w:val="decimal"/>
      <w:lvlText w:val=""/>
      <w:lvlJc w:val="left"/>
    </w:lvl>
    <w:lvl w:ilvl="3" w:tplc="523C4D02">
      <w:numFmt w:val="decimal"/>
      <w:lvlText w:val=""/>
      <w:lvlJc w:val="left"/>
    </w:lvl>
    <w:lvl w:ilvl="4" w:tplc="D62251B6">
      <w:numFmt w:val="decimal"/>
      <w:lvlText w:val=""/>
      <w:lvlJc w:val="left"/>
    </w:lvl>
    <w:lvl w:ilvl="5" w:tplc="1B145462">
      <w:numFmt w:val="decimal"/>
      <w:lvlText w:val=""/>
      <w:lvlJc w:val="left"/>
    </w:lvl>
    <w:lvl w:ilvl="6" w:tplc="90E29ADA">
      <w:numFmt w:val="decimal"/>
      <w:lvlText w:val=""/>
      <w:lvlJc w:val="left"/>
    </w:lvl>
    <w:lvl w:ilvl="7" w:tplc="347E1F7C">
      <w:numFmt w:val="decimal"/>
      <w:lvlText w:val=""/>
      <w:lvlJc w:val="left"/>
    </w:lvl>
    <w:lvl w:ilvl="8" w:tplc="1DCEB4DE">
      <w:numFmt w:val="decimal"/>
      <w:lvlText w:val=""/>
      <w:lvlJc w:val="left"/>
    </w:lvl>
  </w:abstractNum>
  <w:abstractNum w:abstractNumId="30" w15:restartNumberingAfterBreak="0">
    <w:nsid w:val="59BC3D34"/>
    <w:multiLevelType w:val="hybridMultilevel"/>
    <w:tmpl w:val="5C9AF7A8"/>
    <w:lvl w:ilvl="0" w:tplc="8F0408BC">
      <w:start w:val="1"/>
      <w:numFmt w:val="bullet"/>
      <w:lvlText w:val=""/>
      <w:lvlJc w:val="left"/>
      <w:pPr>
        <w:tabs>
          <w:tab w:val="num" w:pos="1080"/>
        </w:tabs>
        <w:ind w:left="720" w:hanging="360"/>
      </w:pPr>
      <w:rPr>
        <w:rFonts w:ascii="Symbol" w:hAnsi="Symbol" w:hint="default"/>
      </w:rPr>
    </w:lvl>
    <w:lvl w:ilvl="1" w:tplc="70F84078">
      <w:numFmt w:val="decimal"/>
      <w:lvlText w:val=""/>
      <w:lvlJc w:val="left"/>
    </w:lvl>
    <w:lvl w:ilvl="2" w:tplc="9160A3F4">
      <w:numFmt w:val="decimal"/>
      <w:lvlText w:val=""/>
      <w:lvlJc w:val="left"/>
    </w:lvl>
    <w:lvl w:ilvl="3" w:tplc="6DF4B36E">
      <w:numFmt w:val="decimal"/>
      <w:lvlText w:val=""/>
      <w:lvlJc w:val="left"/>
    </w:lvl>
    <w:lvl w:ilvl="4" w:tplc="FCE81DE0">
      <w:numFmt w:val="decimal"/>
      <w:lvlText w:val=""/>
      <w:lvlJc w:val="left"/>
    </w:lvl>
    <w:lvl w:ilvl="5" w:tplc="9FFE8038">
      <w:numFmt w:val="decimal"/>
      <w:lvlText w:val=""/>
      <w:lvlJc w:val="left"/>
    </w:lvl>
    <w:lvl w:ilvl="6" w:tplc="54ACD3FC">
      <w:numFmt w:val="decimal"/>
      <w:lvlText w:val=""/>
      <w:lvlJc w:val="left"/>
    </w:lvl>
    <w:lvl w:ilvl="7" w:tplc="1EBEA0BA">
      <w:numFmt w:val="decimal"/>
      <w:lvlText w:val=""/>
      <w:lvlJc w:val="left"/>
    </w:lvl>
    <w:lvl w:ilvl="8" w:tplc="986E5678">
      <w:numFmt w:val="decimal"/>
      <w:lvlText w:val=""/>
      <w:lvlJc w:val="left"/>
    </w:lvl>
  </w:abstractNum>
  <w:abstractNum w:abstractNumId="31" w15:restartNumberingAfterBreak="0">
    <w:nsid w:val="5C8B780B"/>
    <w:multiLevelType w:val="hybridMultilevel"/>
    <w:tmpl w:val="FAEA7F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D1366E8"/>
    <w:multiLevelType w:val="hybridMultilevel"/>
    <w:tmpl w:val="6304FE9E"/>
    <w:lvl w:ilvl="0" w:tplc="7A76910A">
      <w:start w:val="1"/>
      <w:numFmt w:val="bullet"/>
      <w:lvlText w:val=""/>
      <w:lvlJc w:val="left"/>
      <w:pPr>
        <w:tabs>
          <w:tab w:val="num" w:pos="1080"/>
        </w:tabs>
        <w:ind w:left="720" w:hanging="360"/>
      </w:pPr>
      <w:rPr>
        <w:rFonts w:ascii="Symbol" w:hAnsi="Symbol" w:hint="default"/>
      </w:rPr>
    </w:lvl>
    <w:lvl w:ilvl="1" w:tplc="CA1ACD22">
      <w:numFmt w:val="decimal"/>
      <w:lvlText w:val=""/>
      <w:lvlJc w:val="left"/>
    </w:lvl>
    <w:lvl w:ilvl="2" w:tplc="3EA0ED48">
      <w:numFmt w:val="decimal"/>
      <w:lvlText w:val=""/>
      <w:lvlJc w:val="left"/>
    </w:lvl>
    <w:lvl w:ilvl="3" w:tplc="72C439A2">
      <w:numFmt w:val="decimal"/>
      <w:lvlText w:val=""/>
      <w:lvlJc w:val="left"/>
    </w:lvl>
    <w:lvl w:ilvl="4" w:tplc="54466278">
      <w:numFmt w:val="decimal"/>
      <w:lvlText w:val=""/>
      <w:lvlJc w:val="left"/>
    </w:lvl>
    <w:lvl w:ilvl="5" w:tplc="1674C51A">
      <w:numFmt w:val="decimal"/>
      <w:lvlText w:val=""/>
      <w:lvlJc w:val="left"/>
    </w:lvl>
    <w:lvl w:ilvl="6" w:tplc="F06600FA">
      <w:numFmt w:val="decimal"/>
      <w:lvlText w:val=""/>
      <w:lvlJc w:val="left"/>
    </w:lvl>
    <w:lvl w:ilvl="7" w:tplc="DD1638D8">
      <w:numFmt w:val="decimal"/>
      <w:lvlText w:val=""/>
      <w:lvlJc w:val="left"/>
    </w:lvl>
    <w:lvl w:ilvl="8" w:tplc="437AEC1A">
      <w:numFmt w:val="decimal"/>
      <w:lvlText w:val=""/>
      <w:lvlJc w:val="left"/>
    </w:lvl>
  </w:abstractNum>
  <w:abstractNum w:abstractNumId="33" w15:restartNumberingAfterBreak="0">
    <w:nsid w:val="5F82565E"/>
    <w:multiLevelType w:val="hybridMultilevel"/>
    <w:tmpl w:val="32F68032"/>
    <w:lvl w:ilvl="0" w:tplc="5F7ECDD8">
      <w:start w:val="1"/>
      <w:numFmt w:val="bullet"/>
      <w:lvlText w:val=""/>
      <w:lvlJc w:val="left"/>
      <w:pPr>
        <w:tabs>
          <w:tab w:val="num" w:pos="1080"/>
        </w:tabs>
        <w:ind w:left="720" w:hanging="360"/>
      </w:pPr>
      <w:rPr>
        <w:rFonts w:ascii="Symbol" w:hAnsi="Symbol" w:hint="default"/>
      </w:rPr>
    </w:lvl>
    <w:lvl w:ilvl="1" w:tplc="5350B26C">
      <w:numFmt w:val="decimal"/>
      <w:lvlText w:val=""/>
      <w:lvlJc w:val="left"/>
    </w:lvl>
    <w:lvl w:ilvl="2" w:tplc="4C1C4B5C">
      <w:numFmt w:val="decimal"/>
      <w:lvlText w:val=""/>
      <w:lvlJc w:val="left"/>
    </w:lvl>
    <w:lvl w:ilvl="3" w:tplc="5AFE4FE8">
      <w:numFmt w:val="decimal"/>
      <w:lvlText w:val=""/>
      <w:lvlJc w:val="left"/>
    </w:lvl>
    <w:lvl w:ilvl="4" w:tplc="E64A2A16">
      <w:numFmt w:val="decimal"/>
      <w:lvlText w:val=""/>
      <w:lvlJc w:val="left"/>
    </w:lvl>
    <w:lvl w:ilvl="5" w:tplc="154C6780">
      <w:numFmt w:val="decimal"/>
      <w:lvlText w:val=""/>
      <w:lvlJc w:val="left"/>
    </w:lvl>
    <w:lvl w:ilvl="6" w:tplc="FE64C94A">
      <w:numFmt w:val="decimal"/>
      <w:lvlText w:val=""/>
      <w:lvlJc w:val="left"/>
    </w:lvl>
    <w:lvl w:ilvl="7" w:tplc="C97E7C9A">
      <w:numFmt w:val="decimal"/>
      <w:lvlText w:val=""/>
      <w:lvlJc w:val="left"/>
    </w:lvl>
    <w:lvl w:ilvl="8" w:tplc="C22249C6">
      <w:numFmt w:val="decimal"/>
      <w:lvlText w:val=""/>
      <w:lvlJc w:val="left"/>
    </w:lvl>
  </w:abstractNum>
  <w:abstractNum w:abstractNumId="34" w15:restartNumberingAfterBreak="0">
    <w:nsid w:val="61235186"/>
    <w:multiLevelType w:val="hybridMultilevel"/>
    <w:tmpl w:val="A4BC4EDC"/>
    <w:lvl w:ilvl="0" w:tplc="A8EE58C4">
      <w:start w:val="1"/>
      <w:numFmt w:val="bullet"/>
      <w:lvlText w:val=""/>
      <w:lvlJc w:val="left"/>
      <w:pPr>
        <w:tabs>
          <w:tab w:val="num" w:pos="1080"/>
        </w:tabs>
        <w:ind w:left="720" w:hanging="360"/>
      </w:pPr>
      <w:rPr>
        <w:rFonts w:ascii="Symbol" w:hAnsi="Symbol" w:hint="default"/>
      </w:rPr>
    </w:lvl>
    <w:lvl w:ilvl="1" w:tplc="C5D4FD00">
      <w:numFmt w:val="decimal"/>
      <w:lvlText w:val=""/>
      <w:lvlJc w:val="left"/>
    </w:lvl>
    <w:lvl w:ilvl="2" w:tplc="91F8468A">
      <w:numFmt w:val="decimal"/>
      <w:lvlText w:val=""/>
      <w:lvlJc w:val="left"/>
    </w:lvl>
    <w:lvl w:ilvl="3" w:tplc="8CD8A93E">
      <w:numFmt w:val="decimal"/>
      <w:lvlText w:val=""/>
      <w:lvlJc w:val="left"/>
    </w:lvl>
    <w:lvl w:ilvl="4" w:tplc="22B27F6E">
      <w:numFmt w:val="decimal"/>
      <w:lvlText w:val=""/>
      <w:lvlJc w:val="left"/>
    </w:lvl>
    <w:lvl w:ilvl="5" w:tplc="059C82D4">
      <w:numFmt w:val="decimal"/>
      <w:lvlText w:val=""/>
      <w:lvlJc w:val="left"/>
    </w:lvl>
    <w:lvl w:ilvl="6" w:tplc="853A9360">
      <w:numFmt w:val="decimal"/>
      <w:lvlText w:val=""/>
      <w:lvlJc w:val="left"/>
    </w:lvl>
    <w:lvl w:ilvl="7" w:tplc="6CEABE04">
      <w:numFmt w:val="decimal"/>
      <w:lvlText w:val=""/>
      <w:lvlJc w:val="left"/>
    </w:lvl>
    <w:lvl w:ilvl="8" w:tplc="22F69332">
      <w:numFmt w:val="decimal"/>
      <w:lvlText w:val=""/>
      <w:lvlJc w:val="left"/>
    </w:lvl>
  </w:abstractNum>
  <w:abstractNum w:abstractNumId="35" w15:restartNumberingAfterBreak="0">
    <w:nsid w:val="63EF1B33"/>
    <w:multiLevelType w:val="hybridMultilevel"/>
    <w:tmpl w:val="5A144690"/>
    <w:lvl w:ilvl="0" w:tplc="57DCF17C">
      <w:start w:val="1"/>
      <w:numFmt w:val="bullet"/>
      <w:lvlText w:val=""/>
      <w:lvlJc w:val="left"/>
      <w:pPr>
        <w:tabs>
          <w:tab w:val="num" w:pos="1080"/>
        </w:tabs>
        <w:ind w:left="720" w:hanging="360"/>
      </w:pPr>
      <w:rPr>
        <w:rFonts w:ascii="Symbol" w:hAnsi="Symbol" w:hint="default"/>
      </w:rPr>
    </w:lvl>
    <w:lvl w:ilvl="1" w:tplc="D0B2ED38">
      <w:numFmt w:val="decimal"/>
      <w:lvlText w:val=""/>
      <w:lvlJc w:val="left"/>
    </w:lvl>
    <w:lvl w:ilvl="2" w:tplc="26923394">
      <w:numFmt w:val="decimal"/>
      <w:lvlText w:val=""/>
      <w:lvlJc w:val="left"/>
    </w:lvl>
    <w:lvl w:ilvl="3" w:tplc="0DE0C052">
      <w:numFmt w:val="decimal"/>
      <w:lvlText w:val=""/>
      <w:lvlJc w:val="left"/>
    </w:lvl>
    <w:lvl w:ilvl="4" w:tplc="BBE8221A">
      <w:numFmt w:val="decimal"/>
      <w:lvlText w:val=""/>
      <w:lvlJc w:val="left"/>
    </w:lvl>
    <w:lvl w:ilvl="5" w:tplc="89AABC86">
      <w:numFmt w:val="decimal"/>
      <w:lvlText w:val=""/>
      <w:lvlJc w:val="left"/>
    </w:lvl>
    <w:lvl w:ilvl="6" w:tplc="1842F062">
      <w:numFmt w:val="decimal"/>
      <w:lvlText w:val=""/>
      <w:lvlJc w:val="left"/>
    </w:lvl>
    <w:lvl w:ilvl="7" w:tplc="A65CAB54">
      <w:numFmt w:val="decimal"/>
      <w:lvlText w:val=""/>
      <w:lvlJc w:val="left"/>
    </w:lvl>
    <w:lvl w:ilvl="8" w:tplc="66462766">
      <w:numFmt w:val="decimal"/>
      <w:lvlText w:val=""/>
      <w:lvlJc w:val="left"/>
    </w:lvl>
  </w:abstractNum>
  <w:abstractNum w:abstractNumId="36" w15:restartNumberingAfterBreak="0">
    <w:nsid w:val="642F24A1"/>
    <w:multiLevelType w:val="hybridMultilevel"/>
    <w:tmpl w:val="C3308AE8"/>
    <w:lvl w:ilvl="0" w:tplc="5394EC0E">
      <w:start w:val="1"/>
      <w:numFmt w:val="bullet"/>
      <w:lvlText w:val=""/>
      <w:lvlJc w:val="left"/>
      <w:pPr>
        <w:tabs>
          <w:tab w:val="num" w:pos="1080"/>
        </w:tabs>
        <w:ind w:left="720" w:hanging="360"/>
      </w:pPr>
      <w:rPr>
        <w:rFonts w:ascii="Symbol" w:hAnsi="Symbol" w:hint="default"/>
      </w:rPr>
    </w:lvl>
    <w:lvl w:ilvl="1" w:tplc="762CFE80">
      <w:numFmt w:val="decimal"/>
      <w:lvlText w:val=""/>
      <w:lvlJc w:val="left"/>
    </w:lvl>
    <w:lvl w:ilvl="2" w:tplc="38D4974C">
      <w:numFmt w:val="decimal"/>
      <w:lvlText w:val=""/>
      <w:lvlJc w:val="left"/>
    </w:lvl>
    <w:lvl w:ilvl="3" w:tplc="BE58EE1E">
      <w:numFmt w:val="decimal"/>
      <w:lvlText w:val=""/>
      <w:lvlJc w:val="left"/>
    </w:lvl>
    <w:lvl w:ilvl="4" w:tplc="8F3A0F1E">
      <w:numFmt w:val="decimal"/>
      <w:lvlText w:val=""/>
      <w:lvlJc w:val="left"/>
    </w:lvl>
    <w:lvl w:ilvl="5" w:tplc="4E94EDA0">
      <w:numFmt w:val="decimal"/>
      <w:lvlText w:val=""/>
      <w:lvlJc w:val="left"/>
    </w:lvl>
    <w:lvl w:ilvl="6" w:tplc="9E465196">
      <w:numFmt w:val="decimal"/>
      <w:lvlText w:val=""/>
      <w:lvlJc w:val="left"/>
    </w:lvl>
    <w:lvl w:ilvl="7" w:tplc="472858BC">
      <w:numFmt w:val="decimal"/>
      <w:lvlText w:val=""/>
      <w:lvlJc w:val="left"/>
    </w:lvl>
    <w:lvl w:ilvl="8" w:tplc="7C067EF4">
      <w:numFmt w:val="decimal"/>
      <w:lvlText w:val=""/>
      <w:lvlJc w:val="left"/>
    </w:lvl>
  </w:abstractNum>
  <w:abstractNum w:abstractNumId="37" w15:restartNumberingAfterBreak="0">
    <w:nsid w:val="6887470A"/>
    <w:multiLevelType w:val="hybridMultilevel"/>
    <w:tmpl w:val="68C6DE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8BF3F8B"/>
    <w:multiLevelType w:val="hybridMultilevel"/>
    <w:tmpl w:val="0F1E603C"/>
    <w:lvl w:ilvl="0" w:tplc="4CB2AE64">
      <w:start w:val="1"/>
      <w:numFmt w:val="decimal"/>
      <w:lvlText w:val="%1."/>
      <w:lvlJc w:val="left"/>
      <w:pPr>
        <w:tabs>
          <w:tab w:val="num" w:pos="1080"/>
        </w:tabs>
        <w:ind w:left="720" w:hanging="360"/>
      </w:pPr>
    </w:lvl>
    <w:lvl w:ilvl="1" w:tplc="C2FCF2DC">
      <w:numFmt w:val="decimal"/>
      <w:lvlText w:val=""/>
      <w:lvlJc w:val="left"/>
    </w:lvl>
    <w:lvl w:ilvl="2" w:tplc="6D84D506">
      <w:numFmt w:val="decimal"/>
      <w:lvlText w:val=""/>
      <w:lvlJc w:val="left"/>
    </w:lvl>
    <w:lvl w:ilvl="3" w:tplc="05A63050">
      <w:numFmt w:val="decimal"/>
      <w:lvlText w:val=""/>
      <w:lvlJc w:val="left"/>
    </w:lvl>
    <w:lvl w:ilvl="4" w:tplc="BDFA9118">
      <w:numFmt w:val="decimal"/>
      <w:lvlText w:val=""/>
      <w:lvlJc w:val="left"/>
    </w:lvl>
    <w:lvl w:ilvl="5" w:tplc="D28E1BEE">
      <w:numFmt w:val="decimal"/>
      <w:lvlText w:val=""/>
      <w:lvlJc w:val="left"/>
    </w:lvl>
    <w:lvl w:ilvl="6" w:tplc="F9CCA968">
      <w:numFmt w:val="decimal"/>
      <w:lvlText w:val=""/>
      <w:lvlJc w:val="left"/>
    </w:lvl>
    <w:lvl w:ilvl="7" w:tplc="6C1005CA">
      <w:numFmt w:val="decimal"/>
      <w:lvlText w:val=""/>
      <w:lvlJc w:val="left"/>
    </w:lvl>
    <w:lvl w:ilvl="8" w:tplc="7F9A96BC">
      <w:numFmt w:val="decimal"/>
      <w:lvlText w:val=""/>
      <w:lvlJc w:val="left"/>
    </w:lvl>
  </w:abstractNum>
  <w:abstractNum w:abstractNumId="39" w15:restartNumberingAfterBreak="0">
    <w:nsid w:val="6A5B785B"/>
    <w:multiLevelType w:val="hybridMultilevel"/>
    <w:tmpl w:val="0D8C28A0"/>
    <w:lvl w:ilvl="0" w:tplc="D54EA758">
      <w:start w:val="1"/>
      <w:numFmt w:val="bullet"/>
      <w:lvlText w:val=""/>
      <w:lvlJc w:val="left"/>
      <w:pPr>
        <w:tabs>
          <w:tab w:val="num" w:pos="1080"/>
        </w:tabs>
        <w:ind w:left="720" w:hanging="360"/>
      </w:pPr>
      <w:rPr>
        <w:rFonts w:ascii="Symbol" w:hAnsi="Symbol" w:hint="default"/>
      </w:rPr>
    </w:lvl>
    <w:lvl w:ilvl="1" w:tplc="7E7264AA">
      <w:numFmt w:val="decimal"/>
      <w:lvlText w:val=""/>
      <w:lvlJc w:val="left"/>
    </w:lvl>
    <w:lvl w:ilvl="2" w:tplc="38405874">
      <w:numFmt w:val="decimal"/>
      <w:lvlText w:val=""/>
      <w:lvlJc w:val="left"/>
    </w:lvl>
    <w:lvl w:ilvl="3" w:tplc="BB7AEC5E">
      <w:numFmt w:val="decimal"/>
      <w:lvlText w:val=""/>
      <w:lvlJc w:val="left"/>
    </w:lvl>
    <w:lvl w:ilvl="4" w:tplc="79540474">
      <w:numFmt w:val="decimal"/>
      <w:lvlText w:val=""/>
      <w:lvlJc w:val="left"/>
    </w:lvl>
    <w:lvl w:ilvl="5" w:tplc="19F4FB88">
      <w:numFmt w:val="decimal"/>
      <w:lvlText w:val=""/>
      <w:lvlJc w:val="left"/>
    </w:lvl>
    <w:lvl w:ilvl="6" w:tplc="31FAC394">
      <w:numFmt w:val="decimal"/>
      <w:lvlText w:val=""/>
      <w:lvlJc w:val="left"/>
    </w:lvl>
    <w:lvl w:ilvl="7" w:tplc="78A23E58">
      <w:numFmt w:val="decimal"/>
      <w:lvlText w:val=""/>
      <w:lvlJc w:val="left"/>
    </w:lvl>
    <w:lvl w:ilvl="8" w:tplc="1928984A">
      <w:numFmt w:val="decimal"/>
      <w:lvlText w:val=""/>
      <w:lvlJc w:val="left"/>
    </w:lvl>
  </w:abstractNum>
  <w:abstractNum w:abstractNumId="40" w15:restartNumberingAfterBreak="0">
    <w:nsid w:val="6AF61ADC"/>
    <w:multiLevelType w:val="hybridMultilevel"/>
    <w:tmpl w:val="1CDED0A8"/>
    <w:lvl w:ilvl="0" w:tplc="6AC44218">
      <w:start w:val="1"/>
      <w:numFmt w:val="bullet"/>
      <w:lvlText w:val=""/>
      <w:lvlJc w:val="left"/>
      <w:pPr>
        <w:tabs>
          <w:tab w:val="num" w:pos="1080"/>
        </w:tabs>
        <w:ind w:left="720" w:hanging="360"/>
      </w:pPr>
      <w:rPr>
        <w:rFonts w:ascii="Symbol" w:hAnsi="Symbol" w:hint="default"/>
      </w:rPr>
    </w:lvl>
    <w:lvl w:ilvl="1" w:tplc="EDF2E96A">
      <w:numFmt w:val="decimal"/>
      <w:lvlText w:val=""/>
      <w:lvlJc w:val="left"/>
    </w:lvl>
    <w:lvl w:ilvl="2" w:tplc="2FE00B34">
      <w:numFmt w:val="decimal"/>
      <w:lvlText w:val=""/>
      <w:lvlJc w:val="left"/>
    </w:lvl>
    <w:lvl w:ilvl="3" w:tplc="2EC0DA5E">
      <w:numFmt w:val="decimal"/>
      <w:lvlText w:val=""/>
      <w:lvlJc w:val="left"/>
    </w:lvl>
    <w:lvl w:ilvl="4" w:tplc="DDB6218E">
      <w:numFmt w:val="decimal"/>
      <w:lvlText w:val=""/>
      <w:lvlJc w:val="left"/>
    </w:lvl>
    <w:lvl w:ilvl="5" w:tplc="C56654BA">
      <w:numFmt w:val="decimal"/>
      <w:lvlText w:val=""/>
      <w:lvlJc w:val="left"/>
    </w:lvl>
    <w:lvl w:ilvl="6" w:tplc="B6989068">
      <w:numFmt w:val="decimal"/>
      <w:lvlText w:val=""/>
      <w:lvlJc w:val="left"/>
    </w:lvl>
    <w:lvl w:ilvl="7" w:tplc="6FD47CBA">
      <w:numFmt w:val="decimal"/>
      <w:lvlText w:val=""/>
      <w:lvlJc w:val="left"/>
    </w:lvl>
    <w:lvl w:ilvl="8" w:tplc="812628CA">
      <w:numFmt w:val="decimal"/>
      <w:lvlText w:val=""/>
      <w:lvlJc w:val="left"/>
    </w:lvl>
  </w:abstractNum>
  <w:abstractNum w:abstractNumId="41" w15:restartNumberingAfterBreak="0">
    <w:nsid w:val="70437A3C"/>
    <w:multiLevelType w:val="hybridMultilevel"/>
    <w:tmpl w:val="52FCDD20"/>
    <w:lvl w:ilvl="0" w:tplc="AADA14D0">
      <w:start w:val="1"/>
      <w:numFmt w:val="decimal"/>
      <w:lvlText w:val="%1."/>
      <w:lvlJc w:val="left"/>
      <w:pPr>
        <w:tabs>
          <w:tab w:val="num" w:pos="1080"/>
        </w:tabs>
        <w:ind w:left="720" w:hanging="360"/>
      </w:pPr>
    </w:lvl>
    <w:lvl w:ilvl="1" w:tplc="CEF880BC">
      <w:numFmt w:val="decimal"/>
      <w:lvlText w:val=""/>
      <w:lvlJc w:val="left"/>
    </w:lvl>
    <w:lvl w:ilvl="2" w:tplc="404868E2">
      <w:numFmt w:val="decimal"/>
      <w:lvlText w:val=""/>
      <w:lvlJc w:val="left"/>
    </w:lvl>
    <w:lvl w:ilvl="3" w:tplc="18ACE0D6">
      <w:numFmt w:val="decimal"/>
      <w:lvlText w:val=""/>
      <w:lvlJc w:val="left"/>
    </w:lvl>
    <w:lvl w:ilvl="4" w:tplc="1DE2AA3E">
      <w:numFmt w:val="decimal"/>
      <w:lvlText w:val=""/>
      <w:lvlJc w:val="left"/>
    </w:lvl>
    <w:lvl w:ilvl="5" w:tplc="9968ABA2">
      <w:numFmt w:val="decimal"/>
      <w:lvlText w:val=""/>
      <w:lvlJc w:val="left"/>
    </w:lvl>
    <w:lvl w:ilvl="6" w:tplc="F806CB48">
      <w:numFmt w:val="decimal"/>
      <w:lvlText w:val=""/>
      <w:lvlJc w:val="left"/>
    </w:lvl>
    <w:lvl w:ilvl="7" w:tplc="44725254">
      <w:numFmt w:val="decimal"/>
      <w:lvlText w:val=""/>
      <w:lvlJc w:val="left"/>
    </w:lvl>
    <w:lvl w:ilvl="8" w:tplc="E1EEE9C2">
      <w:numFmt w:val="decimal"/>
      <w:lvlText w:val=""/>
      <w:lvlJc w:val="left"/>
    </w:lvl>
  </w:abstractNum>
  <w:abstractNum w:abstractNumId="42" w15:restartNumberingAfterBreak="0">
    <w:nsid w:val="70EE1F15"/>
    <w:multiLevelType w:val="hybridMultilevel"/>
    <w:tmpl w:val="61CE8E42"/>
    <w:lvl w:ilvl="0" w:tplc="08ECA848">
      <w:start w:val="1"/>
      <w:numFmt w:val="bullet"/>
      <w:lvlText w:val=""/>
      <w:lvlJc w:val="left"/>
      <w:pPr>
        <w:tabs>
          <w:tab w:val="num" w:pos="1080"/>
        </w:tabs>
        <w:ind w:left="720" w:hanging="360"/>
      </w:pPr>
      <w:rPr>
        <w:rFonts w:ascii="Symbol" w:hAnsi="Symbol" w:hint="default"/>
      </w:rPr>
    </w:lvl>
    <w:lvl w:ilvl="1" w:tplc="5C349FC8">
      <w:numFmt w:val="decimal"/>
      <w:lvlText w:val=""/>
      <w:lvlJc w:val="left"/>
    </w:lvl>
    <w:lvl w:ilvl="2" w:tplc="36DA918C">
      <w:numFmt w:val="decimal"/>
      <w:lvlText w:val=""/>
      <w:lvlJc w:val="left"/>
    </w:lvl>
    <w:lvl w:ilvl="3" w:tplc="5102276C">
      <w:numFmt w:val="decimal"/>
      <w:lvlText w:val=""/>
      <w:lvlJc w:val="left"/>
    </w:lvl>
    <w:lvl w:ilvl="4" w:tplc="E51E2AE2">
      <w:numFmt w:val="decimal"/>
      <w:lvlText w:val=""/>
      <w:lvlJc w:val="left"/>
    </w:lvl>
    <w:lvl w:ilvl="5" w:tplc="A7AE320E">
      <w:numFmt w:val="decimal"/>
      <w:lvlText w:val=""/>
      <w:lvlJc w:val="left"/>
    </w:lvl>
    <w:lvl w:ilvl="6" w:tplc="B7FE23E0">
      <w:numFmt w:val="decimal"/>
      <w:lvlText w:val=""/>
      <w:lvlJc w:val="left"/>
    </w:lvl>
    <w:lvl w:ilvl="7" w:tplc="C144DAFA">
      <w:numFmt w:val="decimal"/>
      <w:lvlText w:val=""/>
      <w:lvlJc w:val="left"/>
    </w:lvl>
    <w:lvl w:ilvl="8" w:tplc="5B08DAFA">
      <w:numFmt w:val="decimal"/>
      <w:lvlText w:val=""/>
      <w:lvlJc w:val="left"/>
    </w:lvl>
  </w:abstractNum>
  <w:abstractNum w:abstractNumId="43" w15:restartNumberingAfterBreak="0">
    <w:nsid w:val="71D71CDA"/>
    <w:multiLevelType w:val="hybridMultilevel"/>
    <w:tmpl w:val="3C645464"/>
    <w:lvl w:ilvl="0" w:tplc="03960AC6">
      <w:start w:val="1"/>
      <w:numFmt w:val="bullet"/>
      <w:lvlText w:val=""/>
      <w:lvlJc w:val="left"/>
      <w:pPr>
        <w:tabs>
          <w:tab w:val="num" w:pos="1080"/>
        </w:tabs>
        <w:ind w:left="720" w:hanging="360"/>
      </w:pPr>
      <w:rPr>
        <w:rFonts w:ascii="Symbol" w:hAnsi="Symbol" w:hint="default"/>
      </w:rPr>
    </w:lvl>
    <w:lvl w:ilvl="1" w:tplc="A4640D7A">
      <w:numFmt w:val="decimal"/>
      <w:lvlText w:val=""/>
      <w:lvlJc w:val="left"/>
    </w:lvl>
    <w:lvl w:ilvl="2" w:tplc="869239DC">
      <w:numFmt w:val="decimal"/>
      <w:lvlText w:val=""/>
      <w:lvlJc w:val="left"/>
    </w:lvl>
    <w:lvl w:ilvl="3" w:tplc="FA5062AC">
      <w:numFmt w:val="decimal"/>
      <w:lvlText w:val=""/>
      <w:lvlJc w:val="left"/>
    </w:lvl>
    <w:lvl w:ilvl="4" w:tplc="B88208D6">
      <w:numFmt w:val="decimal"/>
      <w:lvlText w:val=""/>
      <w:lvlJc w:val="left"/>
    </w:lvl>
    <w:lvl w:ilvl="5" w:tplc="40F09DE6">
      <w:numFmt w:val="decimal"/>
      <w:lvlText w:val=""/>
      <w:lvlJc w:val="left"/>
    </w:lvl>
    <w:lvl w:ilvl="6" w:tplc="2CEA8AD0">
      <w:numFmt w:val="decimal"/>
      <w:lvlText w:val=""/>
      <w:lvlJc w:val="left"/>
    </w:lvl>
    <w:lvl w:ilvl="7" w:tplc="C58AB434">
      <w:numFmt w:val="decimal"/>
      <w:lvlText w:val=""/>
      <w:lvlJc w:val="left"/>
    </w:lvl>
    <w:lvl w:ilvl="8" w:tplc="E006C4FE">
      <w:numFmt w:val="decimal"/>
      <w:lvlText w:val=""/>
      <w:lvlJc w:val="left"/>
    </w:lvl>
  </w:abstractNum>
  <w:abstractNum w:abstractNumId="44" w15:restartNumberingAfterBreak="0">
    <w:nsid w:val="79E92777"/>
    <w:multiLevelType w:val="hybridMultilevel"/>
    <w:tmpl w:val="76728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ACB0A1E"/>
    <w:multiLevelType w:val="hybridMultilevel"/>
    <w:tmpl w:val="9850ABBC"/>
    <w:lvl w:ilvl="0" w:tplc="F4E6DAD6">
      <w:start w:val="1"/>
      <w:numFmt w:val="bullet"/>
      <w:lvlText w:val=""/>
      <w:lvlJc w:val="left"/>
      <w:pPr>
        <w:tabs>
          <w:tab w:val="num" w:pos="1080"/>
        </w:tabs>
        <w:ind w:left="720" w:hanging="360"/>
      </w:pPr>
      <w:rPr>
        <w:rFonts w:ascii="Symbol" w:hAnsi="Symbol" w:hint="default"/>
      </w:rPr>
    </w:lvl>
    <w:lvl w:ilvl="1" w:tplc="F9586A5C">
      <w:numFmt w:val="decimal"/>
      <w:lvlText w:val=""/>
      <w:lvlJc w:val="left"/>
    </w:lvl>
    <w:lvl w:ilvl="2" w:tplc="D9729F7C">
      <w:numFmt w:val="decimal"/>
      <w:lvlText w:val=""/>
      <w:lvlJc w:val="left"/>
    </w:lvl>
    <w:lvl w:ilvl="3" w:tplc="F9F283A6">
      <w:numFmt w:val="decimal"/>
      <w:lvlText w:val=""/>
      <w:lvlJc w:val="left"/>
    </w:lvl>
    <w:lvl w:ilvl="4" w:tplc="1F64CAD6">
      <w:numFmt w:val="decimal"/>
      <w:lvlText w:val=""/>
      <w:lvlJc w:val="left"/>
    </w:lvl>
    <w:lvl w:ilvl="5" w:tplc="16C6EFE0">
      <w:numFmt w:val="decimal"/>
      <w:lvlText w:val=""/>
      <w:lvlJc w:val="left"/>
    </w:lvl>
    <w:lvl w:ilvl="6" w:tplc="0A00E46A">
      <w:numFmt w:val="decimal"/>
      <w:lvlText w:val=""/>
      <w:lvlJc w:val="left"/>
    </w:lvl>
    <w:lvl w:ilvl="7" w:tplc="4CBA1406">
      <w:numFmt w:val="decimal"/>
      <w:lvlText w:val=""/>
      <w:lvlJc w:val="left"/>
    </w:lvl>
    <w:lvl w:ilvl="8" w:tplc="6860CA82">
      <w:numFmt w:val="decimal"/>
      <w:lvlText w:val=""/>
      <w:lvlJc w:val="left"/>
    </w:lvl>
  </w:abstractNum>
  <w:abstractNum w:abstractNumId="46" w15:restartNumberingAfterBreak="0">
    <w:nsid w:val="7D78356D"/>
    <w:multiLevelType w:val="hybridMultilevel"/>
    <w:tmpl w:val="B2A2663C"/>
    <w:lvl w:ilvl="0" w:tplc="781EBCB2">
      <w:start w:val="1"/>
      <w:numFmt w:val="bullet"/>
      <w:lvlText w:val=""/>
      <w:lvlJc w:val="left"/>
      <w:pPr>
        <w:tabs>
          <w:tab w:val="num" w:pos="1080"/>
        </w:tabs>
        <w:ind w:left="720" w:hanging="360"/>
      </w:pPr>
      <w:rPr>
        <w:rFonts w:ascii="Symbol" w:hAnsi="Symbol" w:hint="default"/>
      </w:rPr>
    </w:lvl>
    <w:lvl w:ilvl="1" w:tplc="9D705024">
      <w:numFmt w:val="decimal"/>
      <w:lvlText w:val=""/>
      <w:lvlJc w:val="left"/>
    </w:lvl>
    <w:lvl w:ilvl="2" w:tplc="FA9E2934">
      <w:numFmt w:val="decimal"/>
      <w:lvlText w:val=""/>
      <w:lvlJc w:val="left"/>
    </w:lvl>
    <w:lvl w:ilvl="3" w:tplc="000C485A">
      <w:numFmt w:val="decimal"/>
      <w:lvlText w:val=""/>
      <w:lvlJc w:val="left"/>
    </w:lvl>
    <w:lvl w:ilvl="4" w:tplc="1BB699BA">
      <w:numFmt w:val="decimal"/>
      <w:lvlText w:val=""/>
      <w:lvlJc w:val="left"/>
    </w:lvl>
    <w:lvl w:ilvl="5" w:tplc="129E8A14">
      <w:numFmt w:val="decimal"/>
      <w:lvlText w:val=""/>
      <w:lvlJc w:val="left"/>
    </w:lvl>
    <w:lvl w:ilvl="6" w:tplc="BF1AC872">
      <w:numFmt w:val="decimal"/>
      <w:lvlText w:val=""/>
      <w:lvlJc w:val="left"/>
    </w:lvl>
    <w:lvl w:ilvl="7" w:tplc="74C05106">
      <w:numFmt w:val="decimal"/>
      <w:lvlText w:val=""/>
      <w:lvlJc w:val="left"/>
    </w:lvl>
    <w:lvl w:ilvl="8" w:tplc="A386F38A">
      <w:numFmt w:val="decimal"/>
      <w:lvlText w:val=""/>
      <w:lvlJc w:val="left"/>
    </w:lvl>
  </w:abstractNum>
  <w:num w:numId="1" w16cid:durableId="1950156799">
    <w:abstractNumId w:val="22"/>
  </w:num>
  <w:num w:numId="2" w16cid:durableId="1649437900">
    <w:abstractNumId w:val="11"/>
  </w:num>
  <w:num w:numId="3" w16cid:durableId="769740790">
    <w:abstractNumId w:val="40"/>
  </w:num>
  <w:num w:numId="4" w16cid:durableId="1663660036">
    <w:abstractNumId w:val="45"/>
  </w:num>
  <w:num w:numId="5" w16cid:durableId="1703900366">
    <w:abstractNumId w:val="36"/>
  </w:num>
  <w:num w:numId="6" w16cid:durableId="1583485598">
    <w:abstractNumId w:val="21"/>
  </w:num>
  <w:num w:numId="7" w16cid:durableId="1545096623">
    <w:abstractNumId w:val="16"/>
  </w:num>
  <w:num w:numId="8" w16cid:durableId="1365863231">
    <w:abstractNumId w:val="18"/>
  </w:num>
  <w:num w:numId="9" w16cid:durableId="1526098629">
    <w:abstractNumId w:val="3"/>
  </w:num>
  <w:num w:numId="10" w16cid:durableId="1991056043">
    <w:abstractNumId w:val="33"/>
  </w:num>
  <w:num w:numId="11" w16cid:durableId="579412072">
    <w:abstractNumId w:val="32"/>
  </w:num>
  <w:num w:numId="12" w16cid:durableId="1535725379">
    <w:abstractNumId w:val="2"/>
  </w:num>
  <w:num w:numId="13" w16cid:durableId="887911597">
    <w:abstractNumId w:val="39"/>
  </w:num>
  <w:num w:numId="14" w16cid:durableId="1593202214">
    <w:abstractNumId w:val="42"/>
  </w:num>
  <w:num w:numId="15" w16cid:durableId="193351447">
    <w:abstractNumId w:val="30"/>
  </w:num>
  <w:num w:numId="16" w16cid:durableId="1484539510">
    <w:abstractNumId w:val="38"/>
  </w:num>
  <w:num w:numId="17" w16cid:durableId="1790007091">
    <w:abstractNumId w:val="15"/>
  </w:num>
  <w:num w:numId="18" w16cid:durableId="534467757">
    <w:abstractNumId w:val="12"/>
  </w:num>
  <w:num w:numId="19" w16cid:durableId="1040790033">
    <w:abstractNumId w:val="25"/>
  </w:num>
  <w:num w:numId="20" w16cid:durableId="912860026">
    <w:abstractNumId w:val="28"/>
  </w:num>
  <w:num w:numId="21" w16cid:durableId="301812658">
    <w:abstractNumId w:val="41"/>
  </w:num>
  <w:num w:numId="22" w16cid:durableId="688220592">
    <w:abstractNumId w:val="29"/>
  </w:num>
  <w:num w:numId="23" w16cid:durableId="1952779927">
    <w:abstractNumId w:val="23"/>
  </w:num>
  <w:num w:numId="24" w16cid:durableId="1095908251">
    <w:abstractNumId w:val="27"/>
  </w:num>
  <w:num w:numId="25" w16cid:durableId="689070973">
    <w:abstractNumId w:val="13"/>
  </w:num>
  <w:num w:numId="26" w16cid:durableId="99834293">
    <w:abstractNumId w:val="34"/>
  </w:num>
  <w:num w:numId="27" w16cid:durableId="430973215">
    <w:abstractNumId w:val="17"/>
  </w:num>
  <w:num w:numId="28" w16cid:durableId="2108692257">
    <w:abstractNumId w:val="1"/>
  </w:num>
  <w:num w:numId="29" w16cid:durableId="838233159">
    <w:abstractNumId w:val="4"/>
  </w:num>
  <w:num w:numId="30" w16cid:durableId="842470539">
    <w:abstractNumId w:val="26"/>
  </w:num>
  <w:num w:numId="31" w16cid:durableId="65961837">
    <w:abstractNumId w:val="35"/>
  </w:num>
  <w:num w:numId="32" w16cid:durableId="1435980888">
    <w:abstractNumId w:val="24"/>
  </w:num>
  <w:num w:numId="33" w16cid:durableId="703479136">
    <w:abstractNumId w:val="0"/>
  </w:num>
  <w:num w:numId="34" w16cid:durableId="1114596855">
    <w:abstractNumId w:val="8"/>
  </w:num>
  <w:num w:numId="35" w16cid:durableId="1822431087">
    <w:abstractNumId w:val="5"/>
  </w:num>
  <w:num w:numId="36" w16cid:durableId="28843613">
    <w:abstractNumId w:val="7"/>
  </w:num>
  <w:num w:numId="37" w16cid:durableId="1884512136">
    <w:abstractNumId w:val="6"/>
  </w:num>
  <w:num w:numId="38" w16cid:durableId="1672560077">
    <w:abstractNumId w:val="46"/>
  </w:num>
  <w:num w:numId="39" w16cid:durableId="615645722">
    <w:abstractNumId w:val="20"/>
  </w:num>
  <w:num w:numId="40" w16cid:durableId="1523977605">
    <w:abstractNumId w:val="10"/>
  </w:num>
  <w:num w:numId="41" w16cid:durableId="106780751">
    <w:abstractNumId w:val="43"/>
  </w:num>
  <w:num w:numId="42" w16cid:durableId="1032725668">
    <w:abstractNumId w:val="14"/>
  </w:num>
  <w:num w:numId="43" w16cid:durableId="379406853">
    <w:abstractNumId w:val="9"/>
  </w:num>
  <w:num w:numId="44" w16cid:durableId="1213157776">
    <w:abstractNumId w:val="19"/>
  </w:num>
  <w:num w:numId="45" w16cid:durableId="2111506154">
    <w:abstractNumId w:val="44"/>
  </w:num>
  <w:num w:numId="46" w16cid:durableId="1424371957">
    <w:abstractNumId w:val="37"/>
  </w:num>
  <w:num w:numId="47" w16cid:durableId="145224374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59A"/>
    <w:rsid w:val="00061572"/>
    <w:rsid w:val="00095AA3"/>
    <w:rsid w:val="001015A0"/>
    <w:rsid w:val="00134704"/>
    <w:rsid w:val="001434FC"/>
    <w:rsid w:val="00227FE6"/>
    <w:rsid w:val="002B6CC2"/>
    <w:rsid w:val="002C00A8"/>
    <w:rsid w:val="003E53EA"/>
    <w:rsid w:val="0063559A"/>
    <w:rsid w:val="00672D70"/>
    <w:rsid w:val="006A701C"/>
    <w:rsid w:val="006E673C"/>
    <w:rsid w:val="00903AAA"/>
    <w:rsid w:val="00955C28"/>
    <w:rsid w:val="009F07FD"/>
    <w:rsid w:val="009F12EE"/>
    <w:rsid w:val="00A75DF0"/>
    <w:rsid w:val="00B452FB"/>
    <w:rsid w:val="00B46D89"/>
    <w:rsid w:val="00C358A7"/>
    <w:rsid w:val="00C51530"/>
    <w:rsid w:val="00CB51DD"/>
    <w:rsid w:val="00D564A6"/>
    <w:rsid w:val="00E633C9"/>
    <w:rsid w:val="00EC4B6C"/>
    <w:rsid w:val="00FC1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764BA"/>
  <w15:docId w15:val="{16D235D1-214E-4AB3-A2FF-4BF815B20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C5153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customStyle="1" w:styleId="Heading2Char">
    <w:name w:val="Heading 2 Char"/>
    <w:basedOn w:val="DefaultParagraphFont"/>
    <w:link w:val="Heading2"/>
    <w:uiPriority w:val="9"/>
    <w:rsid w:val="00C51530"/>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2B6CC2"/>
    <w:pPr>
      <w:ind w:left="720"/>
      <w:contextualSpacing/>
    </w:pPr>
  </w:style>
  <w:style w:type="table" w:styleId="TableGrid">
    <w:name w:val="Table Grid"/>
    <w:basedOn w:val="TableNormal"/>
    <w:uiPriority w:val="39"/>
    <w:rsid w:val="00B452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B452FB"/>
    <w:pPr>
      <w:widowControl w:val="0"/>
      <w:autoSpaceDE w:val="0"/>
      <w:autoSpaceDN w:val="0"/>
      <w:spacing w:before="80" w:after="0" w:line="240" w:lineRule="auto"/>
      <w:ind w:left="167"/>
    </w:pPr>
    <w:rPr>
      <w:rFonts w:ascii="Times New Roman" w:eastAsia="Times New Roman" w:hAnsi="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458</Words>
  <Characters>2613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mohamed zaki hafeez</cp:lastModifiedBy>
  <cp:revision>2</cp:revision>
  <cp:lastPrinted>2025-12-05T06:23:00Z</cp:lastPrinted>
  <dcterms:created xsi:type="dcterms:W3CDTF">2026-01-07T11:26:00Z</dcterms:created>
  <dcterms:modified xsi:type="dcterms:W3CDTF">2026-01-07T11:26:00Z</dcterms:modified>
</cp:coreProperties>
</file>