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940032958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Subquery Tasks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0859375" w:line="240" w:lineRule="auto"/>
        <w:ind w:left="379.5599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Find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highest-spending 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2024.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0859375" w:line="240" w:lineRule="auto"/>
        <w:ind w:left="379.5599365234375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32643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2643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61.9599914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Retrieve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ordered 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quantity.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61.9599914550781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32643" cy="2946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2643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358.43994140625" w:right="965.68115234375" w:firstLine="6.3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Find employees who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 more than the lowest-paid manager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358.43994140625" w:right="965.68115234375" w:firstLine="6.3800048828125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32643" cy="1879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2643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32643" cy="12573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2643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358.43994140625" w:right="965.68115234375" w:firstLine="6.3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Retrieve customers who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placed orders only in 2023 but not in 2024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358.43994140625" w:right="965.68115234375" w:firstLine="6.3800048828125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32643" cy="26416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2643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358.43994140625" w:right="965.68115234375" w:firstLine="6.3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Find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revenue generated in February 2024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358.43994140625" w:right="965.68115234375" w:firstLine="6.3800048828125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32643" cy="21590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2643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289306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Joins Tasks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0859375" w:line="240" w:lineRule="auto"/>
        <w:ind w:left="379.5599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Find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3 customers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highest total spending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80859375" w:line="240" w:lineRule="auto"/>
        <w:ind w:left="379.5599365234375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32643" cy="55372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2643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723.5000610351562" w:right="113.6737060546875" w:hanging="361.5400695800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Retrieve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names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revenue generated from their assigned orders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723.5000610351562" w:right="113.6737060546875" w:hanging="361.5400695800781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32643" cy="5981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2643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358.43994140625" w:right="0" w:firstLine="6.3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Show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ordered product category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its total quantity sold. 4. Retrieve employees who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 more than their colleagues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 JOIN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5. Find employees who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under the same manager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 JOIN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432643" cy="1968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2643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432643" cy="8636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2643" cy="863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9025.82275390625" w:top="1703.876953125" w:left="1444.4200134277344" w:right="2240.237426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