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33E" w:rsidRPr="00B75EAA" w:rsidRDefault="0073433E" w:rsidP="0073433E">
      <w:pPr>
        <w:widowControl w:val="0"/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15. </w:t>
      </w:r>
      <w:bookmarkStart w:id="0" w:name="_GoBack"/>
      <w:r w:rsidRPr="00B75EAA">
        <w:rPr>
          <w:b/>
          <w:sz w:val="26"/>
          <w:szCs w:val="26"/>
        </w:rPr>
        <w:t>Архитектура ЭВМ с длинным командным словом</w:t>
      </w:r>
      <w:bookmarkEnd w:id="0"/>
      <w:r w:rsidRPr="00B75EAA">
        <w:rPr>
          <w:b/>
          <w:sz w:val="26"/>
          <w:szCs w:val="26"/>
        </w:rPr>
        <w:t>.</w:t>
      </w:r>
    </w:p>
    <w:p w:rsidR="0073433E" w:rsidRDefault="0073433E" w:rsidP="0073433E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B75EAA">
        <w:rPr>
          <w:sz w:val="26"/>
          <w:szCs w:val="26"/>
        </w:rPr>
        <w:t xml:space="preserve">Архитектура машин с очень длинным командным словом (VLIW - </w:t>
      </w:r>
      <w:proofErr w:type="spellStart"/>
      <w:r w:rsidRPr="00B75EAA">
        <w:rPr>
          <w:sz w:val="26"/>
          <w:szCs w:val="26"/>
        </w:rPr>
        <w:t>Very</w:t>
      </w:r>
      <w:proofErr w:type="spellEnd"/>
      <w:r w:rsidRPr="00B75EAA">
        <w:rPr>
          <w:sz w:val="26"/>
          <w:szCs w:val="26"/>
        </w:rPr>
        <w:t xml:space="preserve"> </w:t>
      </w:r>
      <w:proofErr w:type="spellStart"/>
      <w:r w:rsidRPr="00B75EAA">
        <w:rPr>
          <w:sz w:val="26"/>
          <w:szCs w:val="26"/>
        </w:rPr>
        <w:t>Long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B75EAA">
        <w:rPr>
          <w:sz w:val="26"/>
          <w:szCs w:val="26"/>
        </w:rPr>
        <w:t>Instruction</w:t>
      </w:r>
      <w:proofErr w:type="spellEnd"/>
      <w:r w:rsidRPr="00B75EAA">
        <w:rPr>
          <w:sz w:val="26"/>
          <w:szCs w:val="26"/>
        </w:rPr>
        <w:t xml:space="preserve"> </w:t>
      </w:r>
      <w:proofErr w:type="spellStart"/>
      <w:r w:rsidRPr="00B75EAA">
        <w:rPr>
          <w:sz w:val="26"/>
          <w:szCs w:val="26"/>
        </w:rPr>
        <w:t>Word</w:t>
      </w:r>
      <w:proofErr w:type="spellEnd"/>
      <w:r w:rsidRPr="00B75EAA">
        <w:rPr>
          <w:sz w:val="26"/>
          <w:szCs w:val="26"/>
        </w:rPr>
        <w:t>) позволяет сократить объем оборудования, требуемого для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реализации параллельной выдачи нескольких команд, и потенциально чем большее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количество команд выдается параллельно, тем больше эта экономия. Например,</w:t>
      </w:r>
      <w:r>
        <w:rPr>
          <w:sz w:val="26"/>
          <w:szCs w:val="26"/>
        </w:rPr>
        <w:t xml:space="preserve"> </w:t>
      </w:r>
      <w:proofErr w:type="spellStart"/>
      <w:r w:rsidRPr="00B75EAA">
        <w:rPr>
          <w:sz w:val="26"/>
          <w:szCs w:val="26"/>
        </w:rPr>
        <w:t>суперскалярная</w:t>
      </w:r>
      <w:proofErr w:type="spellEnd"/>
      <w:r w:rsidRPr="00B75EAA">
        <w:rPr>
          <w:sz w:val="26"/>
          <w:szCs w:val="26"/>
        </w:rPr>
        <w:t xml:space="preserve"> машина, обеспечивающая параллельную выдачу двух команд, требует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параллельного анализа двух кодов операций, шести полей номеров регистров, а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также того, чтобы динамически анализировалась возможность выдачи одной или двух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команд и выполнялось распределение этих команд по функциональным устройствам.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Хотя требования по объему аппаратуры для параллельной выдачи двух команд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остаются достаточно умеренными, и можно даже увеличить степень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распараллеливания до четырех (что применяется в современных микропроцессорах),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дальнейшее увеличение количества выдаваемых параллельно для выполнения команд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приводит к нарастанию сложности реализации из-за необходимости определения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порядка следования команд и существующих между ними зависимостей.</w:t>
      </w:r>
    </w:p>
    <w:p w:rsidR="0073433E" w:rsidRPr="00B75EAA" w:rsidRDefault="0073433E" w:rsidP="0073433E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B75EAA">
        <w:rPr>
          <w:sz w:val="26"/>
          <w:szCs w:val="26"/>
        </w:rPr>
        <w:t>Архитектура VLIW базируется на множестве независимых функциональных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устройств. Вместо того, чтобы пытаться параллельно выдавать в эти устройства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независимые команды, в таких машинах несколько операций упаковываются в одну</w:t>
      </w:r>
    </w:p>
    <w:p w:rsidR="0073433E" w:rsidRDefault="0073433E" w:rsidP="0073433E">
      <w:pPr>
        <w:widowControl w:val="0"/>
        <w:spacing w:line="360" w:lineRule="auto"/>
        <w:jc w:val="both"/>
        <w:rPr>
          <w:sz w:val="26"/>
          <w:szCs w:val="26"/>
        </w:rPr>
      </w:pPr>
      <w:r w:rsidRPr="00B75EAA">
        <w:rPr>
          <w:sz w:val="26"/>
          <w:szCs w:val="26"/>
        </w:rPr>
        <w:t>очень длинную команду. При этом ответственность за выбор параллельно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выдаваемых для выполнения операций полностью ложится на компилятор, а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 xml:space="preserve">аппаратные средства, необходимые для реализации </w:t>
      </w:r>
      <w:proofErr w:type="spellStart"/>
      <w:r w:rsidRPr="00B75EAA">
        <w:rPr>
          <w:sz w:val="26"/>
          <w:szCs w:val="26"/>
        </w:rPr>
        <w:t>суперскалярной</w:t>
      </w:r>
      <w:proofErr w:type="spellEnd"/>
      <w:r w:rsidRPr="00B75EAA">
        <w:rPr>
          <w:sz w:val="26"/>
          <w:szCs w:val="26"/>
        </w:rPr>
        <w:t xml:space="preserve"> обработки,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просто отсутствуют.</w:t>
      </w:r>
    </w:p>
    <w:p w:rsidR="0073433E" w:rsidRDefault="0073433E" w:rsidP="0073433E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B75EAA">
        <w:rPr>
          <w:sz w:val="26"/>
          <w:szCs w:val="26"/>
        </w:rPr>
        <w:t>VLIW-команда может включать, например, две целочисленные операции, две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операции с плавающей точкой, две операции обращения к памяти и операцию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перехода. Такая команда будет иметь набор полей для каждого функционального</w:t>
      </w:r>
      <w:r>
        <w:rPr>
          <w:sz w:val="26"/>
          <w:szCs w:val="26"/>
        </w:rPr>
        <w:t xml:space="preserve"> </w:t>
      </w:r>
      <w:r w:rsidRPr="00B75EAA">
        <w:rPr>
          <w:sz w:val="26"/>
          <w:szCs w:val="26"/>
        </w:rPr>
        <w:t>устройства, возможно от 16 до 24 бит на уст</w:t>
      </w:r>
      <w:r>
        <w:rPr>
          <w:sz w:val="26"/>
          <w:szCs w:val="26"/>
        </w:rPr>
        <w:t xml:space="preserve">ройство, что приводит к команде </w:t>
      </w:r>
      <w:r w:rsidRPr="00B75EAA">
        <w:rPr>
          <w:sz w:val="26"/>
          <w:szCs w:val="26"/>
        </w:rPr>
        <w:t>длиною от 112 до 168 бит</w:t>
      </w:r>
      <w:r>
        <w:rPr>
          <w:sz w:val="26"/>
          <w:szCs w:val="26"/>
        </w:rPr>
        <w:t>.</w:t>
      </w:r>
    </w:p>
    <w:p w:rsidR="000530E5" w:rsidRDefault="000530E5"/>
    <w:sectPr w:rsidR="0005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3E"/>
    <w:rsid w:val="000530E5"/>
    <w:rsid w:val="0073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22B97-02EC-4443-8FB8-253B78B6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3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2014-04-06T17:43:00Z</dcterms:created>
  <dcterms:modified xsi:type="dcterms:W3CDTF">2014-04-06T17:49:00Z</dcterms:modified>
</cp:coreProperties>
</file>