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E2" w:rsidRPr="0007277A" w:rsidRDefault="005301E2" w:rsidP="005301E2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7277A">
        <w:rPr>
          <w:b/>
          <w:sz w:val="26"/>
          <w:szCs w:val="26"/>
        </w:rPr>
        <w:t>Методы защиты информации. Криптография. Аутентификация. Цифровая подпись.</w:t>
      </w:r>
    </w:p>
    <w:bookmarkEnd w:id="0"/>
    <w:p w:rsidR="005301E2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  <w:u w:val="single"/>
        </w:rPr>
      </w:pPr>
      <w:r w:rsidRPr="0002293A">
        <w:rPr>
          <w:sz w:val="26"/>
          <w:szCs w:val="26"/>
          <w:u w:val="single"/>
        </w:rPr>
        <w:t>Методы защиты:</w:t>
      </w:r>
    </w:p>
    <w:p w:rsidR="005301E2" w:rsidRPr="0002293A" w:rsidRDefault="005301E2" w:rsidP="005301E2">
      <w:pPr>
        <w:widowControl w:val="0"/>
        <w:numPr>
          <w:ilvl w:val="0"/>
          <w:numId w:val="1"/>
        </w:numPr>
        <w:spacing w:line="360" w:lineRule="auto"/>
        <w:ind w:left="0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Криптографические метода – шифрование инф</w:t>
      </w:r>
      <w:r w:rsidRPr="00126B4F">
        <w:rPr>
          <w:sz w:val="26"/>
          <w:szCs w:val="26"/>
        </w:rPr>
        <w:t>орма</w:t>
      </w:r>
      <w:r>
        <w:rPr>
          <w:sz w:val="26"/>
          <w:szCs w:val="26"/>
        </w:rPr>
        <w:t>ц</w:t>
      </w:r>
      <w:r w:rsidRPr="0002293A">
        <w:rPr>
          <w:sz w:val="26"/>
          <w:szCs w:val="26"/>
        </w:rPr>
        <w:t>ии и эл.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подпись</w:t>
      </w:r>
    </w:p>
    <w:p w:rsidR="005301E2" w:rsidRPr="0002293A" w:rsidRDefault="005301E2" w:rsidP="005301E2">
      <w:pPr>
        <w:widowControl w:val="0"/>
        <w:numPr>
          <w:ilvl w:val="0"/>
          <w:numId w:val="1"/>
        </w:numPr>
        <w:spacing w:line="360" w:lineRule="auto"/>
        <w:ind w:left="0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Прогр</w:t>
      </w:r>
      <w:r>
        <w:rPr>
          <w:sz w:val="26"/>
          <w:szCs w:val="26"/>
        </w:rPr>
        <w:t>аммные</w:t>
      </w:r>
      <w:r w:rsidRPr="0002293A">
        <w:rPr>
          <w:sz w:val="26"/>
          <w:szCs w:val="26"/>
        </w:rPr>
        <w:t xml:space="preserve"> и технич</w:t>
      </w:r>
      <w:r>
        <w:rPr>
          <w:sz w:val="26"/>
          <w:szCs w:val="26"/>
        </w:rPr>
        <w:t>еские</w:t>
      </w:r>
      <w:r w:rsidRPr="0002293A">
        <w:rPr>
          <w:sz w:val="26"/>
          <w:szCs w:val="26"/>
        </w:rPr>
        <w:t xml:space="preserve"> методы – прогр</w:t>
      </w:r>
      <w:r>
        <w:rPr>
          <w:sz w:val="26"/>
          <w:szCs w:val="26"/>
        </w:rPr>
        <w:t>аммные</w:t>
      </w:r>
      <w:r w:rsidRPr="0002293A">
        <w:rPr>
          <w:sz w:val="26"/>
          <w:szCs w:val="26"/>
        </w:rPr>
        <w:t>: ср</w:t>
      </w:r>
      <w:r>
        <w:rPr>
          <w:sz w:val="26"/>
          <w:szCs w:val="26"/>
        </w:rPr>
        <w:t>едства</w:t>
      </w:r>
      <w:r w:rsidRPr="0002293A">
        <w:rPr>
          <w:sz w:val="26"/>
          <w:szCs w:val="26"/>
        </w:rPr>
        <w:t xml:space="preserve"> упр</w:t>
      </w:r>
      <w:r>
        <w:rPr>
          <w:sz w:val="26"/>
          <w:szCs w:val="26"/>
        </w:rPr>
        <w:t>авлени</w:t>
      </w:r>
      <w:r w:rsidRPr="0002293A">
        <w:rPr>
          <w:sz w:val="26"/>
          <w:szCs w:val="26"/>
        </w:rPr>
        <w:t>я доступом и аудит, имеющиеся в О</w:t>
      </w:r>
      <w:r>
        <w:rPr>
          <w:sz w:val="26"/>
          <w:szCs w:val="26"/>
        </w:rPr>
        <w:t xml:space="preserve">С; </w:t>
      </w:r>
      <w:proofErr w:type="spellStart"/>
      <w:proofErr w:type="gramStart"/>
      <w:r>
        <w:rPr>
          <w:sz w:val="26"/>
          <w:szCs w:val="26"/>
        </w:rPr>
        <w:t>технич</w:t>
      </w:r>
      <w:proofErr w:type="spellEnd"/>
      <w:r>
        <w:rPr>
          <w:sz w:val="26"/>
          <w:szCs w:val="26"/>
        </w:rPr>
        <w:t>.:</w:t>
      </w:r>
      <w:proofErr w:type="gramEnd"/>
      <w:r>
        <w:rPr>
          <w:sz w:val="26"/>
          <w:szCs w:val="26"/>
        </w:rPr>
        <w:t xml:space="preserve"> замки в дверях, систе</w:t>
      </w:r>
      <w:r w:rsidRPr="0002293A">
        <w:rPr>
          <w:sz w:val="26"/>
          <w:szCs w:val="26"/>
        </w:rPr>
        <w:t>ма видеонаблюдения, камеры, сигнализация</w:t>
      </w:r>
    </w:p>
    <w:p w:rsidR="005301E2" w:rsidRPr="0002293A" w:rsidRDefault="005301E2" w:rsidP="005301E2">
      <w:pPr>
        <w:widowControl w:val="0"/>
        <w:numPr>
          <w:ilvl w:val="0"/>
          <w:numId w:val="1"/>
        </w:numPr>
        <w:spacing w:line="360" w:lineRule="auto"/>
        <w:ind w:left="0"/>
        <w:jc w:val="both"/>
        <w:rPr>
          <w:sz w:val="26"/>
          <w:szCs w:val="26"/>
        </w:rPr>
      </w:pPr>
      <w:proofErr w:type="spellStart"/>
      <w:r w:rsidRPr="0002293A">
        <w:rPr>
          <w:sz w:val="26"/>
          <w:szCs w:val="26"/>
        </w:rPr>
        <w:t>Методич</w:t>
      </w:r>
      <w:proofErr w:type="spellEnd"/>
      <w:r w:rsidRPr="0002293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ср</w:t>
      </w:r>
      <w:r>
        <w:rPr>
          <w:sz w:val="26"/>
          <w:szCs w:val="26"/>
        </w:rPr>
        <w:t>едст</w:t>
      </w:r>
      <w:r w:rsidRPr="0002293A">
        <w:rPr>
          <w:sz w:val="26"/>
          <w:szCs w:val="26"/>
        </w:rPr>
        <w:t xml:space="preserve">ва – это различные </w:t>
      </w:r>
      <w:r>
        <w:rPr>
          <w:sz w:val="26"/>
          <w:szCs w:val="26"/>
        </w:rPr>
        <w:t>законодательные нормативные докумен</w:t>
      </w:r>
      <w:r w:rsidRPr="0002293A">
        <w:rPr>
          <w:sz w:val="26"/>
          <w:szCs w:val="26"/>
        </w:rPr>
        <w:t>т</w:t>
      </w:r>
      <w:r>
        <w:rPr>
          <w:sz w:val="26"/>
          <w:szCs w:val="26"/>
        </w:rPr>
        <w:t>ы</w:t>
      </w:r>
      <w:r w:rsidRPr="0002293A">
        <w:rPr>
          <w:sz w:val="26"/>
          <w:szCs w:val="26"/>
        </w:rPr>
        <w:t>, кот</w:t>
      </w:r>
      <w:r>
        <w:rPr>
          <w:sz w:val="26"/>
          <w:szCs w:val="26"/>
        </w:rPr>
        <w:t>орые</w:t>
      </w:r>
      <w:r w:rsidRPr="0002293A">
        <w:rPr>
          <w:sz w:val="26"/>
          <w:szCs w:val="26"/>
        </w:rPr>
        <w:t xml:space="preserve"> определяют правила доступа и работы с инф-ей, а т же санкции за их нарушения.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  <w:u w:val="single"/>
        </w:rPr>
      </w:pPr>
      <w:r w:rsidRPr="0002293A">
        <w:rPr>
          <w:sz w:val="26"/>
          <w:szCs w:val="26"/>
          <w:u w:val="single"/>
        </w:rPr>
        <w:t>Криптография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чтобы никто посторонний не мог ознакомиться с передаваемым сооб</w:t>
      </w:r>
      <w:r>
        <w:rPr>
          <w:sz w:val="26"/>
          <w:szCs w:val="26"/>
        </w:rPr>
        <w:t>щени</w:t>
      </w:r>
      <w:r w:rsidRPr="0002293A">
        <w:rPr>
          <w:sz w:val="26"/>
          <w:szCs w:val="26"/>
        </w:rPr>
        <w:t xml:space="preserve">ем М, </w:t>
      </w:r>
      <w:proofErr w:type="gramStart"/>
      <w:r w:rsidRPr="0002293A">
        <w:rPr>
          <w:sz w:val="26"/>
          <w:szCs w:val="26"/>
        </w:rPr>
        <w:t>А</w:t>
      </w:r>
      <w:proofErr w:type="gramEnd"/>
      <w:r w:rsidRPr="0002293A">
        <w:rPr>
          <w:sz w:val="26"/>
          <w:szCs w:val="26"/>
        </w:rPr>
        <w:t xml:space="preserve"> некот</w:t>
      </w:r>
      <w:r>
        <w:rPr>
          <w:sz w:val="26"/>
          <w:szCs w:val="26"/>
        </w:rPr>
        <w:t>орым образо</w:t>
      </w:r>
      <w:r w:rsidRPr="0002293A">
        <w:rPr>
          <w:sz w:val="26"/>
          <w:szCs w:val="26"/>
        </w:rPr>
        <w:t>м преобразует сооб</w:t>
      </w:r>
      <w:r>
        <w:rPr>
          <w:sz w:val="26"/>
          <w:szCs w:val="26"/>
        </w:rPr>
        <w:t>щени</w:t>
      </w:r>
      <w:r w:rsidRPr="0002293A">
        <w:rPr>
          <w:sz w:val="26"/>
          <w:szCs w:val="26"/>
        </w:rPr>
        <w:t xml:space="preserve">е в форму недоступную для прочтения </w:t>
      </w:r>
      <w:r>
        <w:rPr>
          <w:sz w:val="26"/>
          <w:szCs w:val="26"/>
        </w:rPr>
        <w:t>посторонних. С=</w:t>
      </w:r>
      <w:proofErr w:type="spellStart"/>
      <w:r>
        <w:rPr>
          <w:sz w:val="26"/>
          <w:szCs w:val="26"/>
        </w:rPr>
        <w:t>Ек</w:t>
      </w:r>
      <w:proofErr w:type="spellEnd"/>
      <w:r>
        <w:rPr>
          <w:sz w:val="26"/>
          <w:szCs w:val="26"/>
        </w:rPr>
        <w:t>(М). И преобразу</w:t>
      </w:r>
      <w:r w:rsidRPr="0002293A">
        <w:rPr>
          <w:sz w:val="26"/>
          <w:szCs w:val="26"/>
        </w:rPr>
        <w:t>е</w:t>
      </w:r>
      <w:r>
        <w:rPr>
          <w:sz w:val="26"/>
          <w:szCs w:val="26"/>
        </w:rPr>
        <w:t>т</w:t>
      </w:r>
      <w:r w:rsidRPr="0002293A">
        <w:rPr>
          <w:sz w:val="26"/>
          <w:szCs w:val="26"/>
        </w:rPr>
        <w:t xml:space="preserve"> так обр</w:t>
      </w:r>
      <w:r>
        <w:rPr>
          <w:sz w:val="26"/>
          <w:szCs w:val="26"/>
        </w:rPr>
        <w:t>атное</w:t>
      </w:r>
      <w:r w:rsidRPr="0002293A">
        <w:rPr>
          <w:sz w:val="26"/>
          <w:szCs w:val="26"/>
        </w:rPr>
        <w:t xml:space="preserve"> сооб</w:t>
      </w:r>
      <w:r>
        <w:rPr>
          <w:sz w:val="26"/>
          <w:szCs w:val="26"/>
        </w:rPr>
        <w:t>щени</w:t>
      </w:r>
      <w:r w:rsidRPr="0002293A">
        <w:rPr>
          <w:sz w:val="26"/>
          <w:szCs w:val="26"/>
        </w:rPr>
        <w:t xml:space="preserve">е направляется дальше. В </w:t>
      </w:r>
      <w:proofErr w:type="spellStart"/>
      <w:proofErr w:type="gramStart"/>
      <w:r w:rsidRPr="0002293A">
        <w:rPr>
          <w:sz w:val="26"/>
          <w:szCs w:val="26"/>
        </w:rPr>
        <w:t>выпо-ет</w:t>
      </w:r>
      <w:proofErr w:type="spellEnd"/>
      <w:proofErr w:type="gramEnd"/>
      <w:r w:rsidRPr="0002293A">
        <w:rPr>
          <w:sz w:val="26"/>
          <w:szCs w:val="26"/>
        </w:rPr>
        <w:t xml:space="preserve"> обратное преобраз</w:t>
      </w:r>
      <w:r>
        <w:rPr>
          <w:sz w:val="26"/>
          <w:szCs w:val="26"/>
        </w:rPr>
        <w:t>овани</w:t>
      </w:r>
      <w:r w:rsidRPr="0002293A">
        <w:rPr>
          <w:sz w:val="26"/>
          <w:szCs w:val="26"/>
        </w:rPr>
        <w:t>е и восстанавливает из него исх.</w:t>
      </w:r>
      <w:r>
        <w:rPr>
          <w:sz w:val="26"/>
          <w:szCs w:val="26"/>
        </w:rPr>
        <w:t xml:space="preserve"> сообщени</w:t>
      </w:r>
      <w:r w:rsidRPr="0002293A">
        <w:rPr>
          <w:sz w:val="26"/>
          <w:szCs w:val="26"/>
        </w:rPr>
        <w:t>е М. М=</w:t>
      </w:r>
      <w:r w:rsidRPr="0002293A">
        <w:rPr>
          <w:sz w:val="26"/>
          <w:szCs w:val="26"/>
          <w:lang w:val="en-US"/>
        </w:rPr>
        <w:t>D</w:t>
      </w:r>
      <w:r w:rsidRPr="0002293A">
        <w:rPr>
          <w:sz w:val="26"/>
          <w:szCs w:val="26"/>
        </w:rPr>
        <w:t>к(С).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Исх</w:t>
      </w:r>
      <w:r>
        <w:rPr>
          <w:sz w:val="26"/>
          <w:szCs w:val="26"/>
        </w:rPr>
        <w:t>одное</w:t>
      </w:r>
      <w:r w:rsidRPr="0002293A">
        <w:rPr>
          <w:sz w:val="26"/>
          <w:szCs w:val="26"/>
        </w:rPr>
        <w:t xml:space="preserve"> соо</w:t>
      </w:r>
      <w:r>
        <w:rPr>
          <w:sz w:val="26"/>
          <w:szCs w:val="26"/>
        </w:rPr>
        <w:t xml:space="preserve">бщение </w:t>
      </w:r>
      <w:proofErr w:type="spellStart"/>
      <w:r>
        <w:rPr>
          <w:sz w:val="26"/>
          <w:szCs w:val="26"/>
        </w:rPr>
        <w:t>наз-ся</w:t>
      </w:r>
      <w:proofErr w:type="spellEnd"/>
      <w:r>
        <w:rPr>
          <w:sz w:val="26"/>
          <w:szCs w:val="26"/>
        </w:rPr>
        <w:t xml:space="preserve"> открытым текстом, независимо</w:t>
      </w:r>
      <w:r w:rsidRPr="0002293A">
        <w:rPr>
          <w:sz w:val="26"/>
          <w:szCs w:val="26"/>
        </w:rPr>
        <w:t xml:space="preserve"> от типа его содержания. Преобр</w:t>
      </w:r>
      <w:r>
        <w:rPr>
          <w:sz w:val="26"/>
          <w:szCs w:val="26"/>
        </w:rPr>
        <w:t>азованное сообщения</w:t>
      </w:r>
      <w:r w:rsidRPr="0002293A">
        <w:rPr>
          <w:sz w:val="26"/>
          <w:szCs w:val="26"/>
        </w:rPr>
        <w:t xml:space="preserve"> С </w:t>
      </w:r>
      <w:proofErr w:type="spellStart"/>
      <w:r w:rsidRPr="0002293A">
        <w:rPr>
          <w:sz w:val="26"/>
          <w:szCs w:val="26"/>
        </w:rPr>
        <w:t>наз-ся</w:t>
      </w:r>
      <w:proofErr w:type="spellEnd"/>
      <w:r w:rsidRPr="0002293A">
        <w:rPr>
          <w:sz w:val="26"/>
          <w:szCs w:val="26"/>
        </w:rPr>
        <w:t xml:space="preserve"> шифр-текстом.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Процесс </w:t>
      </w:r>
      <w:proofErr w:type="spellStart"/>
      <w:r w:rsidRPr="0002293A">
        <w:rPr>
          <w:sz w:val="26"/>
          <w:szCs w:val="26"/>
        </w:rPr>
        <w:t>преобраз-ся</w:t>
      </w:r>
      <w:proofErr w:type="spellEnd"/>
      <w:r w:rsidRPr="0002293A">
        <w:rPr>
          <w:sz w:val="26"/>
          <w:szCs w:val="26"/>
        </w:rPr>
        <w:t xml:space="preserve"> открыт</w:t>
      </w:r>
      <w:r>
        <w:rPr>
          <w:sz w:val="26"/>
          <w:szCs w:val="26"/>
        </w:rPr>
        <w:t xml:space="preserve">ого текста в </w:t>
      </w:r>
      <w:proofErr w:type="spellStart"/>
      <w:r>
        <w:rPr>
          <w:sz w:val="26"/>
          <w:szCs w:val="26"/>
        </w:rPr>
        <w:t>шифртекст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наз-ся</w:t>
      </w:r>
      <w:proofErr w:type="spellEnd"/>
      <w:r>
        <w:rPr>
          <w:sz w:val="26"/>
          <w:szCs w:val="26"/>
        </w:rPr>
        <w:t xml:space="preserve"> </w:t>
      </w:r>
      <w:r w:rsidRPr="003B0362">
        <w:rPr>
          <w:b/>
          <w:sz w:val="26"/>
          <w:szCs w:val="26"/>
        </w:rPr>
        <w:t>шифрование</w:t>
      </w:r>
      <w:r w:rsidRPr="0002293A">
        <w:rPr>
          <w:sz w:val="26"/>
          <w:szCs w:val="26"/>
        </w:rPr>
        <w:t xml:space="preserve">. Обратный процесс – </w:t>
      </w:r>
      <w:proofErr w:type="spellStart"/>
      <w:r w:rsidRPr="0002293A">
        <w:rPr>
          <w:sz w:val="26"/>
          <w:szCs w:val="26"/>
        </w:rPr>
        <w:t>расшифрование</w:t>
      </w:r>
      <w:proofErr w:type="spellEnd"/>
      <w:r w:rsidRPr="0002293A">
        <w:rPr>
          <w:sz w:val="26"/>
          <w:szCs w:val="26"/>
        </w:rPr>
        <w:t>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Парамет</w:t>
      </w:r>
      <w:r w:rsidRPr="0002293A">
        <w:rPr>
          <w:sz w:val="26"/>
          <w:szCs w:val="26"/>
        </w:rPr>
        <w:t xml:space="preserve">р К – ключ для </w:t>
      </w:r>
      <w:proofErr w:type="spellStart"/>
      <w:r w:rsidRPr="0002293A">
        <w:rPr>
          <w:sz w:val="26"/>
          <w:szCs w:val="26"/>
        </w:rPr>
        <w:t>заш</w:t>
      </w:r>
      <w:proofErr w:type="spellEnd"/>
      <w:r w:rsidRPr="0002293A">
        <w:rPr>
          <w:sz w:val="26"/>
          <w:szCs w:val="26"/>
        </w:rPr>
        <w:t xml:space="preserve">-я, </w:t>
      </w:r>
      <w:proofErr w:type="spellStart"/>
      <w:r w:rsidRPr="0002293A">
        <w:rPr>
          <w:sz w:val="26"/>
          <w:szCs w:val="26"/>
        </w:rPr>
        <w:t>расш</w:t>
      </w:r>
      <w:proofErr w:type="spellEnd"/>
      <w:r w:rsidRPr="0002293A">
        <w:rPr>
          <w:sz w:val="26"/>
          <w:szCs w:val="26"/>
        </w:rPr>
        <w:t>-я.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Наука, изучающая методы защиты </w:t>
      </w:r>
      <w:proofErr w:type="spellStart"/>
      <w:r w:rsidRPr="0002293A">
        <w:rPr>
          <w:sz w:val="26"/>
          <w:szCs w:val="26"/>
        </w:rPr>
        <w:t>сооб-ий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наз-мя</w:t>
      </w:r>
      <w:proofErr w:type="spellEnd"/>
      <w:r w:rsidRPr="0002293A">
        <w:rPr>
          <w:sz w:val="26"/>
          <w:szCs w:val="26"/>
        </w:rPr>
        <w:t xml:space="preserve"> криптографией, м-</w:t>
      </w:r>
      <w:proofErr w:type="spellStart"/>
      <w:r w:rsidRPr="0002293A">
        <w:rPr>
          <w:sz w:val="26"/>
          <w:szCs w:val="26"/>
        </w:rPr>
        <w:t>ды</w:t>
      </w:r>
      <w:proofErr w:type="spellEnd"/>
      <w:r w:rsidRPr="0002293A">
        <w:rPr>
          <w:sz w:val="26"/>
          <w:szCs w:val="26"/>
        </w:rPr>
        <w:t xml:space="preserve"> вскрытия текста – </w:t>
      </w:r>
      <w:proofErr w:type="spellStart"/>
      <w:r w:rsidRPr="0002293A">
        <w:rPr>
          <w:sz w:val="26"/>
          <w:szCs w:val="26"/>
        </w:rPr>
        <w:t>криптоанализом</w:t>
      </w:r>
      <w:proofErr w:type="spellEnd"/>
      <w:r w:rsidRPr="0002293A">
        <w:rPr>
          <w:sz w:val="26"/>
          <w:szCs w:val="26"/>
        </w:rPr>
        <w:t>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Преобразовани</w:t>
      </w:r>
      <w:r w:rsidRPr="0002293A">
        <w:rPr>
          <w:sz w:val="26"/>
          <w:szCs w:val="26"/>
        </w:rPr>
        <w:t xml:space="preserve">е открытого текста в </w:t>
      </w:r>
      <w:proofErr w:type="spellStart"/>
      <w:r w:rsidRPr="0002293A">
        <w:rPr>
          <w:sz w:val="26"/>
          <w:szCs w:val="26"/>
        </w:rPr>
        <w:t>шифртекст</w:t>
      </w:r>
      <w:proofErr w:type="spellEnd"/>
      <w:r w:rsidRPr="0002293A">
        <w:rPr>
          <w:sz w:val="26"/>
          <w:szCs w:val="26"/>
        </w:rPr>
        <w:t xml:space="preserve"> заключается в выч</w:t>
      </w:r>
      <w:r>
        <w:rPr>
          <w:sz w:val="26"/>
          <w:szCs w:val="26"/>
        </w:rPr>
        <w:t>ислен</w:t>
      </w:r>
      <w:r w:rsidRPr="0002293A">
        <w:rPr>
          <w:sz w:val="26"/>
          <w:szCs w:val="26"/>
        </w:rPr>
        <w:t>ии некот</w:t>
      </w:r>
      <w:r>
        <w:rPr>
          <w:sz w:val="26"/>
          <w:szCs w:val="26"/>
        </w:rPr>
        <w:t>орой</w:t>
      </w:r>
      <w:r w:rsidRPr="0002293A">
        <w:rPr>
          <w:sz w:val="26"/>
          <w:szCs w:val="26"/>
        </w:rPr>
        <w:t xml:space="preserve"> ф-</w:t>
      </w:r>
      <w:proofErr w:type="spellStart"/>
      <w:r w:rsidRPr="0002293A">
        <w:rPr>
          <w:sz w:val="26"/>
          <w:szCs w:val="26"/>
        </w:rPr>
        <w:t>ции</w:t>
      </w:r>
      <w:proofErr w:type="spellEnd"/>
      <w:r w:rsidRPr="0002293A">
        <w:rPr>
          <w:sz w:val="26"/>
          <w:szCs w:val="26"/>
        </w:rPr>
        <w:t xml:space="preserve"> от открытого текста.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Проце</w:t>
      </w:r>
      <w:r w:rsidRPr="0002293A">
        <w:rPr>
          <w:sz w:val="26"/>
          <w:szCs w:val="26"/>
        </w:rPr>
        <w:t xml:space="preserve">сс </w:t>
      </w:r>
      <w:proofErr w:type="spellStart"/>
      <w:r w:rsidRPr="0002293A">
        <w:rPr>
          <w:sz w:val="26"/>
          <w:szCs w:val="26"/>
        </w:rPr>
        <w:t>расш</w:t>
      </w:r>
      <w:r>
        <w:rPr>
          <w:sz w:val="26"/>
          <w:szCs w:val="26"/>
        </w:rPr>
        <w:t>ифрования</w:t>
      </w:r>
      <w:proofErr w:type="spellEnd"/>
      <w:r>
        <w:rPr>
          <w:sz w:val="26"/>
          <w:szCs w:val="26"/>
        </w:rPr>
        <w:t xml:space="preserve"> заключается</w:t>
      </w:r>
      <w:r w:rsidRPr="0002293A">
        <w:rPr>
          <w:sz w:val="26"/>
          <w:szCs w:val="26"/>
        </w:rPr>
        <w:t xml:space="preserve"> в применении к шифр-тексту обратной ф-</w:t>
      </w:r>
      <w:proofErr w:type="spellStart"/>
      <w:r w:rsidRPr="0002293A">
        <w:rPr>
          <w:sz w:val="26"/>
          <w:szCs w:val="26"/>
        </w:rPr>
        <w:t>ции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расшифровани</w:t>
      </w:r>
      <w:r w:rsidRPr="0002293A">
        <w:rPr>
          <w:sz w:val="26"/>
          <w:szCs w:val="26"/>
        </w:rPr>
        <w:t>я</w:t>
      </w:r>
      <w:proofErr w:type="spellEnd"/>
      <w:r w:rsidRPr="0002293A">
        <w:rPr>
          <w:sz w:val="26"/>
          <w:szCs w:val="26"/>
        </w:rPr>
        <w:t>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Сов</w:t>
      </w:r>
      <w:r>
        <w:rPr>
          <w:sz w:val="26"/>
          <w:szCs w:val="26"/>
        </w:rPr>
        <w:t xml:space="preserve">окупность функций </w:t>
      </w:r>
      <w:proofErr w:type="spellStart"/>
      <w:r>
        <w:rPr>
          <w:sz w:val="26"/>
          <w:szCs w:val="26"/>
        </w:rPr>
        <w:t>расшифрования</w:t>
      </w:r>
      <w:proofErr w:type="spellEnd"/>
      <w:r>
        <w:rPr>
          <w:sz w:val="26"/>
          <w:szCs w:val="26"/>
        </w:rPr>
        <w:t xml:space="preserve"> и шифрования называется</w:t>
      </w:r>
      <w:r w:rsidRPr="0002293A">
        <w:rPr>
          <w:sz w:val="26"/>
          <w:szCs w:val="26"/>
        </w:rPr>
        <w:t xml:space="preserve"> </w:t>
      </w:r>
      <w:r w:rsidRPr="00D938A6">
        <w:rPr>
          <w:b/>
          <w:sz w:val="26"/>
          <w:szCs w:val="26"/>
        </w:rPr>
        <w:t>криптографическим алгоритмом или шифром</w:t>
      </w:r>
      <w:r w:rsidRPr="0002293A">
        <w:rPr>
          <w:sz w:val="26"/>
          <w:szCs w:val="26"/>
        </w:rPr>
        <w:t>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Надеж</w:t>
      </w:r>
      <w:r>
        <w:rPr>
          <w:sz w:val="26"/>
          <w:szCs w:val="26"/>
        </w:rPr>
        <w:t>нос</w:t>
      </w:r>
      <w:r w:rsidRPr="0002293A">
        <w:rPr>
          <w:sz w:val="26"/>
          <w:szCs w:val="26"/>
        </w:rPr>
        <w:t>ть любого совр</w:t>
      </w:r>
      <w:r>
        <w:rPr>
          <w:sz w:val="26"/>
          <w:szCs w:val="26"/>
        </w:rPr>
        <w:t xml:space="preserve">еменного шифра основывается на </w:t>
      </w:r>
      <w:proofErr w:type="spellStart"/>
      <w:r>
        <w:rPr>
          <w:sz w:val="26"/>
          <w:szCs w:val="26"/>
        </w:rPr>
        <w:t>использованиии</w:t>
      </w:r>
      <w:proofErr w:type="spellEnd"/>
      <w:r>
        <w:rPr>
          <w:sz w:val="26"/>
          <w:szCs w:val="26"/>
        </w:rPr>
        <w:t xml:space="preserve"> ключа. Знание функц</w:t>
      </w:r>
      <w:r w:rsidRPr="0002293A">
        <w:rPr>
          <w:sz w:val="26"/>
          <w:szCs w:val="26"/>
        </w:rPr>
        <w:t xml:space="preserve">ии </w:t>
      </w:r>
      <w:proofErr w:type="spellStart"/>
      <w:r>
        <w:rPr>
          <w:sz w:val="26"/>
          <w:szCs w:val="26"/>
        </w:rPr>
        <w:t>расшифрования</w:t>
      </w:r>
      <w:proofErr w:type="spellEnd"/>
      <w:r>
        <w:rPr>
          <w:sz w:val="26"/>
          <w:szCs w:val="26"/>
        </w:rPr>
        <w:t xml:space="preserve"> и шифрования</w:t>
      </w:r>
      <w:r w:rsidRPr="0002293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</w:t>
      </w:r>
      <w:r w:rsidRPr="0002293A">
        <w:rPr>
          <w:sz w:val="26"/>
          <w:szCs w:val="26"/>
        </w:rPr>
        <w:t>не</w:t>
      </w:r>
      <w:r>
        <w:rPr>
          <w:sz w:val="26"/>
          <w:szCs w:val="26"/>
        </w:rPr>
        <w:t xml:space="preserve">достаточным для </w:t>
      </w:r>
      <w:r>
        <w:rPr>
          <w:sz w:val="26"/>
          <w:szCs w:val="26"/>
        </w:rPr>
        <w:lastRenderedPageBreak/>
        <w:t>раскрытия сообщени</w:t>
      </w:r>
      <w:r w:rsidRPr="0002293A">
        <w:rPr>
          <w:sz w:val="26"/>
          <w:szCs w:val="26"/>
        </w:rPr>
        <w:t xml:space="preserve">я - </w:t>
      </w:r>
      <w:r w:rsidRPr="00D938A6">
        <w:rPr>
          <w:b/>
          <w:sz w:val="26"/>
          <w:szCs w:val="26"/>
        </w:rPr>
        <w:t>принцип Кирхгофа</w:t>
      </w:r>
      <w:r w:rsidRPr="0002293A">
        <w:rPr>
          <w:sz w:val="26"/>
          <w:szCs w:val="26"/>
        </w:rPr>
        <w:t>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Если в шифре ключ </w:t>
      </w:r>
      <w:proofErr w:type="spellStart"/>
      <w:r>
        <w:rPr>
          <w:sz w:val="26"/>
          <w:szCs w:val="26"/>
        </w:rPr>
        <w:t>расшифрования</w:t>
      </w:r>
      <w:proofErr w:type="spellEnd"/>
      <w:r w:rsidRPr="0002293A">
        <w:rPr>
          <w:sz w:val="26"/>
          <w:szCs w:val="26"/>
        </w:rPr>
        <w:t xml:space="preserve"> совпадает с ключом </w:t>
      </w:r>
      <w:r>
        <w:rPr>
          <w:sz w:val="26"/>
          <w:szCs w:val="26"/>
        </w:rPr>
        <w:t>шифрования</w:t>
      </w:r>
      <w:r w:rsidRPr="0002293A">
        <w:rPr>
          <w:sz w:val="26"/>
          <w:szCs w:val="26"/>
        </w:rPr>
        <w:t xml:space="preserve"> </w:t>
      </w:r>
      <w:r>
        <w:rPr>
          <w:sz w:val="26"/>
          <w:szCs w:val="26"/>
        </w:rPr>
        <w:t>или может бы</w:t>
      </w:r>
      <w:r w:rsidRPr="0002293A">
        <w:rPr>
          <w:sz w:val="26"/>
          <w:szCs w:val="26"/>
        </w:rPr>
        <w:t xml:space="preserve">ть </w:t>
      </w:r>
      <w:r>
        <w:rPr>
          <w:sz w:val="26"/>
          <w:szCs w:val="26"/>
        </w:rPr>
        <w:t>из него получен, тогда шифр называет</w:t>
      </w:r>
      <w:r w:rsidRPr="0002293A">
        <w:rPr>
          <w:sz w:val="26"/>
          <w:szCs w:val="26"/>
        </w:rPr>
        <w:t xml:space="preserve">ся </w:t>
      </w:r>
      <w:r w:rsidRPr="00D938A6">
        <w:rPr>
          <w:b/>
          <w:sz w:val="26"/>
          <w:szCs w:val="26"/>
        </w:rPr>
        <w:t>симметричным</w:t>
      </w:r>
      <w:r w:rsidRPr="0002293A">
        <w:rPr>
          <w:sz w:val="26"/>
          <w:szCs w:val="26"/>
        </w:rPr>
        <w:t>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Если ключ </w:t>
      </w:r>
      <w:proofErr w:type="spellStart"/>
      <w:r>
        <w:rPr>
          <w:sz w:val="26"/>
          <w:szCs w:val="26"/>
        </w:rPr>
        <w:t>расшифрования</w:t>
      </w:r>
      <w:proofErr w:type="spellEnd"/>
      <w:r w:rsidRPr="0002293A">
        <w:rPr>
          <w:sz w:val="26"/>
          <w:szCs w:val="26"/>
        </w:rPr>
        <w:t xml:space="preserve"> (личный) практически невозможно получить из ключа </w:t>
      </w:r>
      <w:r>
        <w:rPr>
          <w:sz w:val="26"/>
          <w:szCs w:val="26"/>
        </w:rPr>
        <w:t>шифрования</w:t>
      </w:r>
      <w:r w:rsidRPr="0002293A">
        <w:rPr>
          <w:sz w:val="26"/>
          <w:szCs w:val="26"/>
        </w:rPr>
        <w:t xml:space="preserve"> (открытый), то шифр </w:t>
      </w:r>
      <w:r>
        <w:rPr>
          <w:sz w:val="26"/>
          <w:szCs w:val="26"/>
        </w:rPr>
        <w:t>называет</w:t>
      </w:r>
      <w:r w:rsidRPr="0002293A">
        <w:rPr>
          <w:sz w:val="26"/>
          <w:szCs w:val="26"/>
        </w:rPr>
        <w:t xml:space="preserve">ся шифром с открытым ключом. 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D938A6">
        <w:rPr>
          <w:b/>
          <w:sz w:val="26"/>
          <w:szCs w:val="26"/>
        </w:rPr>
        <w:t>Шифры</w:t>
      </w:r>
      <w:r w:rsidRPr="0002293A">
        <w:rPr>
          <w:sz w:val="26"/>
          <w:szCs w:val="26"/>
        </w:rPr>
        <w:t>:</w:t>
      </w:r>
    </w:p>
    <w:p w:rsidR="005301E2" w:rsidRPr="0002293A" w:rsidRDefault="005301E2" w:rsidP="005301E2">
      <w:pPr>
        <w:widowControl w:val="0"/>
        <w:numPr>
          <w:ilvl w:val="0"/>
          <w:numId w:val="2"/>
        </w:numPr>
        <w:spacing w:line="360" w:lineRule="auto"/>
        <w:ind w:left="0"/>
        <w:jc w:val="both"/>
        <w:rPr>
          <w:sz w:val="26"/>
          <w:szCs w:val="26"/>
        </w:rPr>
      </w:pPr>
      <w:proofErr w:type="gramStart"/>
      <w:r w:rsidRPr="0002293A">
        <w:rPr>
          <w:sz w:val="26"/>
          <w:szCs w:val="26"/>
        </w:rPr>
        <w:t>Блочные(</w:t>
      </w:r>
      <w:proofErr w:type="gramEnd"/>
      <w:r w:rsidRPr="0002293A">
        <w:rPr>
          <w:sz w:val="26"/>
          <w:szCs w:val="26"/>
        </w:rPr>
        <w:t xml:space="preserve">инф </w:t>
      </w:r>
      <w:proofErr w:type="spellStart"/>
      <w:r w:rsidRPr="0002293A">
        <w:rPr>
          <w:sz w:val="26"/>
          <w:szCs w:val="26"/>
        </w:rPr>
        <w:t>обраб-ся</w:t>
      </w:r>
      <w:proofErr w:type="spellEnd"/>
      <w:r w:rsidRPr="0002293A">
        <w:rPr>
          <w:sz w:val="26"/>
          <w:szCs w:val="26"/>
        </w:rPr>
        <w:t xml:space="preserve"> блоками </w:t>
      </w:r>
      <w:proofErr w:type="spellStart"/>
      <w:r w:rsidRPr="0002293A">
        <w:rPr>
          <w:sz w:val="26"/>
          <w:szCs w:val="26"/>
        </w:rPr>
        <w:t>фиксир</w:t>
      </w:r>
      <w:proofErr w:type="spellEnd"/>
      <w:r w:rsidRPr="0002293A">
        <w:rPr>
          <w:sz w:val="26"/>
          <w:szCs w:val="26"/>
        </w:rPr>
        <w:t xml:space="preserve"> длины, длина блока от 64 бит)</w:t>
      </w:r>
    </w:p>
    <w:p w:rsidR="005301E2" w:rsidRPr="0002293A" w:rsidRDefault="005301E2" w:rsidP="005301E2">
      <w:pPr>
        <w:widowControl w:val="0"/>
        <w:numPr>
          <w:ilvl w:val="0"/>
          <w:numId w:val="2"/>
        </w:numPr>
        <w:spacing w:line="360" w:lineRule="auto"/>
        <w:ind w:left="0"/>
        <w:jc w:val="both"/>
        <w:rPr>
          <w:sz w:val="26"/>
          <w:szCs w:val="26"/>
        </w:rPr>
      </w:pPr>
      <w:proofErr w:type="gramStart"/>
      <w:r w:rsidRPr="0002293A">
        <w:rPr>
          <w:sz w:val="26"/>
          <w:szCs w:val="26"/>
        </w:rPr>
        <w:t>Потоковые(</w:t>
      </w:r>
      <w:proofErr w:type="gramEnd"/>
      <w:r w:rsidRPr="0002293A">
        <w:rPr>
          <w:sz w:val="26"/>
          <w:szCs w:val="26"/>
        </w:rPr>
        <w:t xml:space="preserve">инф </w:t>
      </w:r>
      <w:proofErr w:type="spellStart"/>
      <w:r w:rsidRPr="0002293A">
        <w:rPr>
          <w:sz w:val="26"/>
          <w:szCs w:val="26"/>
        </w:rPr>
        <w:t>обраб-ся</w:t>
      </w:r>
      <w:proofErr w:type="spellEnd"/>
      <w:r w:rsidRPr="0002293A">
        <w:rPr>
          <w:sz w:val="26"/>
          <w:szCs w:val="26"/>
        </w:rPr>
        <w:t xml:space="preserve"> потоком, побитно или побайтно)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iCs/>
          <w:sz w:val="26"/>
          <w:szCs w:val="26"/>
          <w:u w:val="single"/>
        </w:rPr>
        <w:t>Установление подлинности объекта</w:t>
      </w:r>
      <w:r w:rsidRPr="0002293A">
        <w:rPr>
          <w:sz w:val="26"/>
          <w:szCs w:val="26"/>
          <w:u w:val="single"/>
        </w:rPr>
        <w:t> </w:t>
      </w:r>
      <w:r w:rsidRPr="0002293A">
        <w:rPr>
          <w:b/>
          <w:bCs/>
          <w:sz w:val="26"/>
          <w:szCs w:val="26"/>
          <w:u w:val="single"/>
        </w:rPr>
        <w:t>(аутентификация)</w:t>
      </w:r>
      <w:r w:rsidRPr="0002293A">
        <w:rPr>
          <w:sz w:val="26"/>
          <w:szCs w:val="26"/>
        </w:rPr>
        <w:t> - методика, которая позволяет одной стороне доказывать подлинность другой стороны. </w:t>
      </w:r>
      <w:r w:rsidRPr="0002293A">
        <w:rPr>
          <w:iCs/>
          <w:sz w:val="26"/>
          <w:szCs w:val="26"/>
        </w:rPr>
        <w:t>Объект</w:t>
      </w:r>
      <w:r w:rsidRPr="0002293A">
        <w:rPr>
          <w:sz w:val="26"/>
          <w:szCs w:val="26"/>
        </w:rPr>
        <w:t> может быть человеком, процессом, клиентом или сервером. </w:t>
      </w:r>
      <w:r w:rsidRPr="0002293A">
        <w:rPr>
          <w:b/>
          <w:bCs/>
          <w:iCs/>
          <w:sz w:val="26"/>
          <w:szCs w:val="26"/>
        </w:rPr>
        <w:t>Объект, подлинность которого должна быть доказана, называется претендентом;</w:t>
      </w:r>
      <w:r w:rsidRPr="0002293A">
        <w:rPr>
          <w:sz w:val="26"/>
          <w:szCs w:val="26"/>
        </w:rPr>
        <w:t> признаки подлинности (</w:t>
      </w:r>
      <w:r w:rsidRPr="0002293A">
        <w:rPr>
          <w:iCs/>
          <w:sz w:val="26"/>
          <w:szCs w:val="26"/>
        </w:rPr>
        <w:t>идентификацио</w:t>
      </w:r>
      <w:r w:rsidRPr="0002293A">
        <w:rPr>
          <w:sz w:val="26"/>
          <w:szCs w:val="26"/>
        </w:rPr>
        <w:t>нный код) </w:t>
      </w:r>
      <w:r w:rsidRPr="0002293A">
        <w:rPr>
          <w:iCs/>
          <w:sz w:val="26"/>
          <w:szCs w:val="26"/>
        </w:rPr>
        <w:t>претендент</w:t>
      </w:r>
      <w:r w:rsidRPr="0002293A">
        <w:rPr>
          <w:sz w:val="26"/>
          <w:szCs w:val="26"/>
        </w:rPr>
        <w:t>а названы </w:t>
      </w:r>
      <w:r w:rsidRPr="00D938A6">
        <w:rPr>
          <w:b/>
          <w:iCs/>
          <w:sz w:val="26"/>
          <w:szCs w:val="26"/>
        </w:rPr>
        <w:t>верификатором</w:t>
      </w:r>
      <w:r w:rsidRPr="0002293A">
        <w:rPr>
          <w:sz w:val="26"/>
          <w:szCs w:val="26"/>
        </w:rPr>
        <w:t>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b/>
          <w:bCs/>
          <w:iCs/>
          <w:sz w:val="26"/>
          <w:szCs w:val="26"/>
        </w:rPr>
      </w:pPr>
      <w:r w:rsidRPr="0002293A">
        <w:rPr>
          <w:b/>
          <w:bCs/>
          <w:iCs/>
          <w:sz w:val="26"/>
          <w:szCs w:val="26"/>
        </w:rPr>
        <w:t>Категории проверки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В </w:t>
      </w:r>
      <w:r w:rsidRPr="0002293A">
        <w:rPr>
          <w:iCs/>
          <w:sz w:val="26"/>
          <w:szCs w:val="26"/>
        </w:rPr>
        <w:t>установлении подлинности объекта</w:t>
      </w:r>
      <w:r w:rsidRPr="0002293A">
        <w:rPr>
          <w:sz w:val="26"/>
          <w:szCs w:val="26"/>
        </w:rPr>
        <w:t> </w:t>
      </w:r>
      <w:r w:rsidRPr="0002293A">
        <w:rPr>
          <w:iCs/>
          <w:sz w:val="26"/>
          <w:szCs w:val="26"/>
        </w:rPr>
        <w:t>претендент</w:t>
      </w:r>
      <w:r w:rsidRPr="0002293A">
        <w:rPr>
          <w:sz w:val="26"/>
          <w:szCs w:val="26"/>
        </w:rPr>
        <w:t> должен идентифициро</w:t>
      </w:r>
      <w:r>
        <w:rPr>
          <w:sz w:val="26"/>
          <w:szCs w:val="26"/>
        </w:rPr>
        <w:t>вать себя для верификатора. Это</w:t>
      </w:r>
      <w:r w:rsidRPr="0002293A">
        <w:rPr>
          <w:sz w:val="26"/>
          <w:szCs w:val="26"/>
        </w:rPr>
        <w:t xml:space="preserve"> может быть сделано одним из трех видов свидетелей: </w:t>
      </w:r>
      <w:r w:rsidRPr="0002293A">
        <w:rPr>
          <w:iCs/>
          <w:sz w:val="26"/>
          <w:szCs w:val="26"/>
        </w:rPr>
        <w:t>нечто, известное </w:t>
      </w:r>
      <w:r w:rsidRPr="0002293A">
        <w:rPr>
          <w:sz w:val="26"/>
          <w:szCs w:val="26"/>
        </w:rPr>
        <w:t>только </w:t>
      </w:r>
      <w:proofErr w:type="gramStart"/>
      <w:r w:rsidRPr="0002293A">
        <w:rPr>
          <w:iCs/>
          <w:sz w:val="26"/>
          <w:szCs w:val="26"/>
        </w:rPr>
        <w:t>претендент</w:t>
      </w:r>
      <w:r w:rsidRPr="0002293A">
        <w:rPr>
          <w:sz w:val="26"/>
          <w:szCs w:val="26"/>
        </w:rPr>
        <w:t>у </w:t>
      </w:r>
      <w:r w:rsidRPr="0002293A">
        <w:rPr>
          <w:iCs/>
          <w:sz w:val="26"/>
          <w:szCs w:val="26"/>
        </w:rPr>
        <w:t>,</w:t>
      </w:r>
      <w:proofErr w:type="gramEnd"/>
      <w:r w:rsidRPr="0002293A">
        <w:rPr>
          <w:iCs/>
          <w:sz w:val="26"/>
          <w:szCs w:val="26"/>
        </w:rPr>
        <w:t xml:space="preserve"> нечто, чем обладает</w:t>
      </w:r>
      <w:r w:rsidRPr="0002293A">
        <w:rPr>
          <w:sz w:val="26"/>
          <w:szCs w:val="26"/>
        </w:rPr>
        <w:t> только </w:t>
      </w:r>
      <w:r w:rsidRPr="0002293A">
        <w:rPr>
          <w:iCs/>
          <w:sz w:val="26"/>
          <w:szCs w:val="26"/>
        </w:rPr>
        <w:t>претендент</w:t>
      </w:r>
      <w:r w:rsidRPr="0002293A">
        <w:rPr>
          <w:sz w:val="26"/>
          <w:szCs w:val="26"/>
        </w:rPr>
        <w:t>, или </w:t>
      </w:r>
      <w:r w:rsidRPr="0002293A">
        <w:rPr>
          <w:iCs/>
          <w:sz w:val="26"/>
          <w:szCs w:val="26"/>
        </w:rPr>
        <w:t>нечто, свойственное </w:t>
      </w:r>
      <w:r w:rsidRPr="0002293A">
        <w:rPr>
          <w:sz w:val="26"/>
          <w:szCs w:val="26"/>
        </w:rPr>
        <w:t>только </w:t>
      </w:r>
      <w:r w:rsidRPr="0002293A">
        <w:rPr>
          <w:iCs/>
          <w:sz w:val="26"/>
          <w:szCs w:val="26"/>
        </w:rPr>
        <w:t>претендент</w:t>
      </w:r>
      <w:r w:rsidRPr="0002293A">
        <w:rPr>
          <w:sz w:val="26"/>
          <w:szCs w:val="26"/>
        </w:rPr>
        <w:t>у.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iCs/>
          <w:sz w:val="26"/>
          <w:szCs w:val="26"/>
        </w:rPr>
        <w:t xml:space="preserve">- </w:t>
      </w:r>
      <w:r w:rsidRPr="00D938A6">
        <w:rPr>
          <w:b/>
          <w:iCs/>
          <w:sz w:val="26"/>
          <w:szCs w:val="26"/>
        </w:rPr>
        <w:t>Нечто известное</w:t>
      </w:r>
      <w:r w:rsidRPr="0002293A">
        <w:rPr>
          <w:sz w:val="26"/>
          <w:szCs w:val="26"/>
        </w:rPr>
        <w:t>. Это - секретная информация известная только </w:t>
      </w:r>
      <w:r w:rsidRPr="0002293A">
        <w:rPr>
          <w:iCs/>
          <w:sz w:val="26"/>
          <w:szCs w:val="26"/>
        </w:rPr>
        <w:t>претенденту</w:t>
      </w:r>
      <w:r w:rsidRPr="0002293A">
        <w:rPr>
          <w:sz w:val="26"/>
          <w:szCs w:val="26"/>
        </w:rPr>
        <w:t>, что может быть проверено верификатором. Примеры: </w:t>
      </w:r>
      <w:r w:rsidRPr="0002293A">
        <w:rPr>
          <w:iCs/>
          <w:sz w:val="26"/>
          <w:szCs w:val="26"/>
        </w:rPr>
        <w:t>пароль</w:t>
      </w:r>
      <w:r w:rsidRPr="0002293A">
        <w:rPr>
          <w:sz w:val="26"/>
          <w:szCs w:val="26"/>
        </w:rPr>
        <w:t>, PIN-код, ключ засекречивания и секретный ключ.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bCs/>
          <w:sz w:val="26"/>
          <w:szCs w:val="26"/>
        </w:rPr>
        <w:t>- Нечто, чем обладает</w:t>
      </w:r>
      <w:r w:rsidRPr="0002293A">
        <w:rPr>
          <w:sz w:val="26"/>
          <w:szCs w:val="26"/>
        </w:rPr>
        <w:t>. Это то, что может доказать опознавательный код </w:t>
      </w:r>
      <w:r w:rsidRPr="0002293A">
        <w:rPr>
          <w:iCs/>
          <w:sz w:val="26"/>
          <w:szCs w:val="26"/>
        </w:rPr>
        <w:t>претендента</w:t>
      </w:r>
      <w:r w:rsidRPr="0002293A">
        <w:rPr>
          <w:sz w:val="26"/>
          <w:szCs w:val="26"/>
        </w:rPr>
        <w:t>. Примеры: паспорт, водительские права, удостоверение личности, кредитная карточка и карточка с интегральной схемой, включающей микропроцессор.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iCs/>
          <w:sz w:val="26"/>
          <w:szCs w:val="26"/>
        </w:rPr>
        <w:t xml:space="preserve">- </w:t>
      </w:r>
      <w:r w:rsidRPr="00D938A6">
        <w:rPr>
          <w:b/>
          <w:iCs/>
          <w:sz w:val="26"/>
          <w:szCs w:val="26"/>
        </w:rPr>
        <w:t>Нечто свойственное</w:t>
      </w:r>
      <w:r w:rsidRPr="0002293A">
        <w:rPr>
          <w:sz w:val="26"/>
          <w:szCs w:val="26"/>
        </w:rPr>
        <w:t>. Это свойственные </w:t>
      </w:r>
      <w:r w:rsidRPr="0002293A">
        <w:rPr>
          <w:iCs/>
          <w:sz w:val="26"/>
          <w:szCs w:val="26"/>
        </w:rPr>
        <w:t>претенденту</w:t>
      </w:r>
      <w:r w:rsidRPr="0002293A">
        <w:rPr>
          <w:sz w:val="26"/>
          <w:szCs w:val="26"/>
        </w:rPr>
        <w:t> характеристики. Примеры: обычные подписи, отпечатки пальца, голос, характеристики лица, образец сетчатки глаза и почерк.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Аутентификация бывает </w:t>
      </w:r>
      <w:r w:rsidRPr="0002293A">
        <w:rPr>
          <w:b/>
          <w:bCs/>
          <w:iCs/>
          <w:sz w:val="26"/>
          <w:szCs w:val="26"/>
        </w:rPr>
        <w:t>односторонней</w:t>
      </w:r>
      <w:r w:rsidRPr="0002293A">
        <w:rPr>
          <w:sz w:val="26"/>
          <w:szCs w:val="26"/>
        </w:rPr>
        <w:t> (обычно клиент доказывает свою подлинность серверу) и</w:t>
      </w:r>
      <w:r>
        <w:rPr>
          <w:sz w:val="26"/>
          <w:szCs w:val="26"/>
        </w:rPr>
        <w:t xml:space="preserve"> </w:t>
      </w:r>
      <w:r w:rsidRPr="0002293A">
        <w:rPr>
          <w:b/>
          <w:bCs/>
          <w:iCs/>
          <w:sz w:val="26"/>
          <w:szCs w:val="26"/>
        </w:rPr>
        <w:t>двусторонней</w:t>
      </w:r>
      <w:r w:rsidRPr="0002293A">
        <w:rPr>
          <w:sz w:val="26"/>
          <w:szCs w:val="26"/>
        </w:rPr>
        <w:t> (</w:t>
      </w:r>
      <w:r w:rsidRPr="0002293A">
        <w:rPr>
          <w:b/>
          <w:bCs/>
          <w:iCs/>
          <w:sz w:val="26"/>
          <w:szCs w:val="26"/>
        </w:rPr>
        <w:t>взаимной</w:t>
      </w:r>
      <w:r w:rsidRPr="0002293A">
        <w:rPr>
          <w:sz w:val="26"/>
          <w:szCs w:val="26"/>
        </w:rPr>
        <w:t>). Пример </w:t>
      </w:r>
      <w:r w:rsidRPr="0002293A">
        <w:rPr>
          <w:iCs/>
          <w:sz w:val="26"/>
          <w:szCs w:val="26"/>
        </w:rPr>
        <w:t>односторонней аутентификации</w:t>
      </w:r>
      <w:r w:rsidRPr="0002293A">
        <w:rPr>
          <w:sz w:val="26"/>
          <w:szCs w:val="26"/>
        </w:rPr>
        <w:t xml:space="preserve"> - процедура входа пользователя в систему. </w:t>
      </w:r>
    </w:p>
    <w:p w:rsidR="005301E2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Электронная по</w:t>
      </w:r>
      <w:r w:rsidRPr="0002293A">
        <w:rPr>
          <w:b/>
          <w:bCs/>
          <w:sz w:val="26"/>
          <w:szCs w:val="26"/>
        </w:rPr>
        <w:t>дпись</w:t>
      </w:r>
      <w:r w:rsidRPr="0002293A">
        <w:rPr>
          <w:sz w:val="26"/>
          <w:szCs w:val="26"/>
        </w:rPr>
        <w:t> (ЭП) — </w:t>
      </w:r>
      <w:r w:rsidRPr="00126B4F">
        <w:rPr>
          <w:sz w:val="26"/>
          <w:szCs w:val="26"/>
        </w:rPr>
        <w:t>информация</w:t>
      </w:r>
      <w:r w:rsidRPr="0002293A">
        <w:rPr>
          <w:sz w:val="26"/>
          <w:szCs w:val="26"/>
        </w:rPr>
        <w:t xml:space="preserve"> в электронной форме, которая </w:t>
      </w:r>
      <w:r w:rsidRPr="0002293A">
        <w:rPr>
          <w:sz w:val="26"/>
          <w:szCs w:val="26"/>
        </w:rPr>
        <w:lastRenderedPageBreak/>
        <w:t>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 </w:t>
      </w:r>
      <w:r w:rsidRPr="00126B4F">
        <w:rPr>
          <w:sz w:val="26"/>
          <w:szCs w:val="26"/>
        </w:rPr>
        <w:t>лица</w:t>
      </w:r>
      <w:r w:rsidRPr="0002293A">
        <w:rPr>
          <w:sz w:val="26"/>
          <w:szCs w:val="26"/>
        </w:rPr>
        <w:t>, подписывающего информацию.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Электронная подпись предназначена для </w:t>
      </w:r>
      <w:r w:rsidRPr="00126B4F">
        <w:rPr>
          <w:sz w:val="26"/>
          <w:szCs w:val="26"/>
        </w:rPr>
        <w:t>идентификации</w:t>
      </w:r>
      <w:r w:rsidRPr="0002293A">
        <w:rPr>
          <w:sz w:val="26"/>
          <w:szCs w:val="26"/>
        </w:rPr>
        <w:t> лица, подписавшего электронный документ и является полноценной заменой (</w:t>
      </w:r>
      <w:r w:rsidRPr="00126B4F">
        <w:rPr>
          <w:sz w:val="26"/>
          <w:szCs w:val="26"/>
        </w:rPr>
        <w:t>аналогом</w:t>
      </w:r>
      <w:r w:rsidRPr="0002293A">
        <w:rPr>
          <w:sz w:val="26"/>
          <w:szCs w:val="26"/>
        </w:rPr>
        <w:t>) собственноручной подписи в случаях, предусмотренных законом.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Использование электронной подписи позволяет осуществить: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Контроль </w:t>
      </w:r>
      <w:r w:rsidRPr="00126B4F">
        <w:rPr>
          <w:sz w:val="26"/>
          <w:szCs w:val="26"/>
        </w:rPr>
        <w:t>целостности</w:t>
      </w:r>
      <w:r w:rsidRPr="0002293A">
        <w:rPr>
          <w:sz w:val="26"/>
          <w:szCs w:val="26"/>
        </w:rPr>
        <w:t> передаваемого документа</w:t>
      </w:r>
      <w:r>
        <w:rPr>
          <w:sz w:val="26"/>
          <w:szCs w:val="26"/>
        </w:rPr>
        <w:t>;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Защиту от изменений (подделки) документа</w:t>
      </w:r>
      <w:r>
        <w:rPr>
          <w:sz w:val="26"/>
          <w:szCs w:val="26"/>
        </w:rPr>
        <w:t>;</w:t>
      </w:r>
    </w:p>
    <w:p w:rsidR="005301E2" w:rsidRPr="0002293A" w:rsidRDefault="005301E2" w:rsidP="005301E2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Невозможность отказа от авторства.</w:t>
      </w:r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95090"/>
    <w:multiLevelType w:val="hybridMultilevel"/>
    <w:tmpl w:val="8FE25FEA"/>
    <w:lvl w:ilvl="0" w:tplc="F0047A6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78616EAF"/>
    <w:multiLevelType w:val="hybridMultilevel"/>
    <w:tmpl w:val="B92C8412"/>
    <w:lvl w:ilvl="0" w:tplc="15408D8C">
      <w:start w:val="1"/>
      <w:numFmt w:val="decimal"/>
      <w:lvlText w:val="%1)"/>
      <w:lvlJc w:val="left"/>
      <w:pPr>
        <w:ind w:left="426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E2"/>
    <w:rsid w:val="005301E2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3FA8A-DB81-4364-A4E3-6E7CC716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1E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2014-04-07T05:40:00Z</dcterms:created>
  <dcterms:modified xsi:type="dcterms:W3CDTF">2014-04-07T05:40:00Z</dcterms:modified>
</cp:coreProperties>
</file>