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E2" w:rsidRPr="000868CB" w:rsidRDefault="004B4BE2" w:rsidP="004B4BE2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>Моделирование непрерывных случайных величин (метод обратных преобразований, показательный закон, треугольный закон распределения).</w:t>
      </w:r>
    </w:p>
    <w:bookmarkEnd w:id="0"/>
    <w:p w:rsidR="004B4BE2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4B4BE2" w:rsidRPr="000F0E48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получения НСВ (непрерывных случайных величин) с заданным законом </w:t>
      </w:r>
      <w:proofErr w:type="gramStart"/>
      <w:r w:rsidRPr="000F0E48">
        <w:rPr>
          <w:sz w:val="26"/>
          <w:szCs w:val="26"/>
        </w:rPr>
        <w:t>распределения  можно</w:t>
      </w:r>
      <w:proofErr w:type="gramEnd"/>
      <w:r w:rsidRPr="000F0E48">
        <w:rPr>
          <w:sz w:val="26"/>
          <w:szCs w:val="26"/>
        </w:rPr>
        <w:t xml:space="preserve"> использовать </w:t>
      </w:r>
      <w:r w:rsidRPr="000F0E48">
        <w:rPr>
          <w:b/>
          <w:sz w:val="26"/>
          <w:szCs w:val="26"/>
        </w:rPr>
        <w:t>метод обратной ф-</w:t>
      </w:r>
      <w:proofErr w:type="spellStart"/>
      <w:r w:rsidRPr="000F0E48">
        <w:rPr>
          <w:b/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. Если </w:t>
      </w:r>
      <w:proofErr w:type="gramStart"/>
      <w:r w:rsidRPr="000F0E48">
        <w:rPr>
          <w:sz w:val="26"/>
          <w:szCs w:val="26"/>
        </w:rPr>
        <w:t>СВ  (</w:t>
      </w:r>
      <w:proofErr w:type="gramEnd"/>
      <w:r w:rsidRPr="000F0E48">
        <w:rPr>
          <w:sz w:val="26"/>
          <w:szCs w:val="26"/>
        </w:rPr>
        <w:t xml:space="preserve">случайная величина)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 имеет плотность распределения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), то распределение СВ: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y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</w:t>
      </w:r>
      <w:proofErr w:type="spellStart"/>
      <w:r w:rsidRPr="000F0E48">
        <w:rPr>
          <w:sz w:val="26"/>
          <w:szCs w:val="26"/>
          <w:lang w:val="en-US"/>
        </w:rPr>
        <w:t>dy</w:t>
      </w:r>
      <w:proofErr w:type="spellEnd"/>
      <w:r w:rsidRPr="000F0E48">
        <w:rPr>
          <w:sz w:val="26"/>
          <w:szCs w:val="26"/>
        </w:rPr>
        <w:t xml:space="preserve">; </w:t>
      </w:r>
      <w:proofErr w:type="spellStart"/>
      <w:r w:rsidRPr="000F0E48">
        <w:rPr>
          <w:sz w:val="26"/>
          <w:szCs w:val="26"/>
        </w:rPr>
        <w:t>явл-ся</w:t>
      </w:r>
      <w:proofErr w:type="spellEnd"/>
      <w:r w:rsidRPr="000F0E48">
        <w:rPr>
          <w:sz w:val="26"/>
          <w:szCs w:val="26"/>
        </w:rPr>
        <w:t xml:space="preserve"> равномерным на интервале (0,1). Чтобы получить число, принадлежащее </w:t>
      </w:r>
      <w:proofErr w:type="spellStart"/>
      <w:r w:rsidRPr="000F0E48">
        <w:rPr>
          <w:sz w:val="26"/>
          <w:szCs w:val="26"/>
        </w:rPr>
        <w:t>последоват-ти</w:t>
      </w:r>
      <w:proofErr w:type="spellEnd"/>
      <w:r w:rsidRPr="000F0E48">
        <w:rPr>
          <w:sz w:val="26"/>
          <w:szCs w:val="26"/>
        </w:rPr>
        <w:t xml:space="preserve"> СЧ (случайных чисел) {</w:t>
      </w:r>
      <w:proofErr w:type="spellStart"/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sz w:val="26"/>
          <w:szCs w:val="26"/>
        </w:rPr>
        <w:t xml:space="preserve">}, имеющих ф-ю плотности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), надо разрешить относительно </w:t>
      </w:r>
      <w:proofErr w:type="spellStart"/>
      <w:proofErr w:type="gramStart"/>
      <w:r w:rsidRPr="000F0E48">
        <w:rPr>
          <w:b/>
          <w:sz w:val="26"/>
          <w:szCs w:val="26"/>
          <w:lang w:val="en-US"/>
        </w:rPr>
        <w:t>y</w:t>
      </w:r>
      <w:r w:rsidRPr="000F0E48">
        <w:rPr>
          <w:b/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b/>
          <w:sz w:val="26"/>
          <w:szCs w:val="26"/>
          <w:vertAlign w:val="subscript"/>
        </w:rPr>
        <w:t xml:space="preserve">  </w:t>
      </w:r>
      <w:proofErr w:type="spellStart"/>
      <w:r w:rsidRPr="000F0E48">
        <w:rPr>
          <w:sz w:val="26"/>
          <w:szCs w:val="26"/>
        </w:rPr>
        <w:t>ур</w:t>
      </w:r>
      <w:proofErr w:type="spellEnd"/>
      <w:proofErr w:type="gramEnd"/>
      <w:r w:rsidRPr="000F0E48">
        <w:rPr>
          <w:sz w:val="26"/>
          <w:szCs w:val="26"/>
        </w:rPr>
        <w:t xml:space="preserve">-е: </w:t>
      </w:r>
      <w:r w:rsidRPr="000F0E48">
        <w:rPr>
          <w:sz w:val="26"/>
          <w:szCs w:val="26"/>
          <w:lang w:val="en-US"/>
        </w:rPr>
        <w:t>xi</w:t>
      </w:r>
      <w:r w:rsidRPr="000F0E48">
        <w:rPr>
          <w:sz w:val="26"/>
          <w:szCs w:val="26"/>
        </w:rPr>
        <w:t>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y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</w:t>
      </w:r>
      <w:proofErr w:type="spellStart"/>
      <w:r w:rsidRPr="000F0E48">
        <w:rPr>
          <w:sz w:val="26"/>
          <w:szCs w:val="26"/>
          <w:lang w:val="en-US"/>
        </w:rPr>
        <w:t>dy</w:t>
      </w:r>
      <w:proofErr w:type="spellEnd"/>
      <w:r w:rsidRPr="000F0E48">
        <w:rPr>
          <w:sz w:val="26"/>
          <w:szCs w:val="26"/>
        </w:rPr>
        <w:t>;</w:t>
      </w:r>
    </w:p>
    <w:p w:rsidR="004B4BE2" w:rsidRPr="000F0E48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где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- число, принадлежащее последовательности </w:t>
      </w:r>
      <w:proofErr w:type="gramStart"/>
      <w:r w:rsidRPr="000F0E48">
        <w:rPr>
          <w:sz w:val="26"/>
          <w:szCs w:val="26"/>
        </w:rPr>
        <w:t>СЧ</w:t>
      </w:r>
      <w:proofErr w:type="gramEnd"/>
      <w:r w:rsidRPr="000F0E48">
        <w:rPr>
          <w:sz w:val="26"/>
          <w:szCs w:val="26"/>
        </w:rPr>
        <w:t xml:space="preserve"> равномерно распределенных на интервале от (0,1).</w:t>
      </w:r>
    </w:p>
    <w:p w:rsidR="004B4BE2" w:rsidRPr="000F0E48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Показательный закон распределения</w:t>
      </w:r>
      <w:r w:rsidRPr="000F0E48">
        <w:rPr>
          <w:sz w:val="26"/>
          <w:szCs w:val="26"/>
        </w:rPr>
        <w:t>: Необходимо получить случайные числа с показательным законом распределения (</w:t>
      </w:r>
      <w:proofErr w:type="spellStart"/>
      <w:r w:rsidRPr="000F0E48">
        <w:rPr>
          <w:sz w:val="26"/>
          <w:szCs w:val="26"/>
        </w:rPr>
        <w:t>напр</w:t>
      </w:r>
      <w:proofErr w:type="spellEnd"/>
      <w:r w:rsidRPr="000F0E48">
        <w:rPr>
          <w:sz w:val="26"/>
          <w:szCs w:val="26"/>
        </w:rPr>
        <w:t>-р, интервалов времени м\</w:t>
      </w:r>
      <w:proofErr w:type="spellStart"/>
      <w:r w:rsidRPr="000F0E48">
        <w:rPr>
          <w:sz w:val="26"/>
          <w:szCs w:val="26"/>
        </w:rPr>
        <w:t>ду</w:t>
      </w:r>
      <w:proofErr w:type="spellEnd"/>
      <w:r w:rsidRPr="000F0E48">
        <w:rPr>
          <w:sz w:val="26"/>
          <w:szCs w:val="26"/>
        </w:rPr>
        <w:t xml:space="preserve"> поступлениями заявок на обслуживание):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∙</w:t>
      </w:r>
      <w:r w:rsidRPr="000F0E48">
        <w:rPr>
          <w:sz w:val="26"/>
          <w:szCs w:val="26"/>
          <w:lang w:val="en-US"/>
        </w:rPr>
        <w:t>e</w:t>
      </w:r>
      <w:r w:rsidRPr="000F0E48">
        <w:rPr>
          <w:sz w:val="26"/>
          <w:szCs w:val="26"/>
          <w:vertAlign w:val="superscript"/>
        </w:rPr>
        <w:t>-</w:t>
      </w:r>
      <w:proofErr w:type="spellStart"/>
      <w:r w:rsidRPr="000F0E48">
        <w:rPr>
          <w:sz w:val="26"/>
          <w:szCs w:val="26"/>
          <w:vertAlign w:val="superscript"/>
          <w:lang w:val="en-US"/>
        </w:rPr>
        <w:t>λ</w:t>
      </w:r>
      <w:proofErr w:type="gramStart"/>
      <w:r w:rsidRPr="000F0E48">
        <w:rPr>
          <w:sz w:val="26"/>
          <w:szCs w:val="26"/>
          <w:vertAlign w:val="superscript"/>
          <w:lang w:val="en-US"/>
        </w:rPr>
        <w:t>t</w:t>
      </w:r>
      <w:proofErr w:type="spellEnd"/>
      <w:r w:rsidRPr="000F0E48">
        <w:rPr>
          <w:sz w:val="26"/>
          <w:szCs w:val="26"/>
        </w:rPr>
        <w:t xml:space="preserve">;  </w:t>
      </w:r>
      <w:r w:rsidRPr="000F0E48">
        <w:rPr>
          <w:sz w:val="26"/>
          <w:szCs w:val="26"/>
          <w:lang w:val="en-US"/>
        </w:rPr>
        <w:t>xi</w:t>
      </w:r>
      <w:proofErr w:type="gramEnd"/>
      <w:r w:rsidRPr="000F0E48">
        <w:rPr>
          <w:sz w:val="26"/>
          <w:szCs w:val="26"/>
        </w:rPr>
        <w:t>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t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∙</w:t>
      </w:r>
      <w:r w:rsidRPr="000F0E48">
        <w:rPr>
          <w:sz w:val="26"/>
          <w:szCs w:val="26"/>
          <w:lang w:val="en-US"/>
        </w:rPr>
        <w:t>e</w:t>
      </w:r>
      <w:r w:rsidRPr="000F0E48">
        <w:rPr>
          <w:sz w:val="26"/>
          <w:szCs w:val="26"/>
          <w:vertAlign w:val="superscript"/>
        </w:rPr>
        <w:t>-</w:t>
      </w:r>
      <w:proofErr w:type="spellStart"/>
      <w:r w:rsidRPr="000F0E48">
        <w:rPr>
          <w:sz w:val="26"/>
          <w:szCs w:val="26"/>
          <w:vertAlign w:val="superscript"/>
          <w:lang w:val="en-US"/>
        </w:rPr>
        <w:t>λt</w:t>
      </w:r>
      <w:proofErr w:type="spellEnd"/>
      <w:r w:rsidRPr="000F0E48">
        <w:rPr>
          <w:sz w:val="26"/>
          <w:szCs w:val="26"/>
        </w:rPr>
        <w:t>)</w:t>
      </w:r>
      <w:proofErr w:type="spellStart"/>
      <w:r w:rsidRPr="000F0E48">
        <w:rPr>
          <w:sz w:val="26"/>
          <w:szCs w:val="26"/>
          <w:lang w:val="en-US"/>
        </w:rPr>
        <w:t>dt</w:t>
      </w:r>
      <w:proofErr w:type="spellEnd"/>
      <w:r w:rsidRPr="000F0E48">
        <w:rPr>
          <w:sz w:val="26"/>
          <w:szCs w:val="26"/>
        </w:rPr>
        <w:t xml:space="preserve">; 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=-(1/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)∙</w:t>
      </w:r>
      <w:proofErr w:type="spellStart"/>
      <w:r w:rsidRPr="000F0E48">
        <w:rPr>
          <w:sz w:val="26"/>
          <w:szCs w:val="26"/>
          <w:lang w:val="en-US"/>
        </w:rPr>
        <w:t>ln</w:t>
      </w:r>
      <w:proofErr w:type="spellEnd"/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);</w:t>
      </w:r>
    </w:p>
    <w:p w:rsidR="004B4BE2" w:rsidRPr="000F0E48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Этот способ получения </w:t>
      </w:r>
      <w:proofErr w:type="spellStart"/>
      <w:r w:rsidRPr="000F0E48">
        <w:rPr>
          <w:sz w:val="26"/>
          <w:szCs w:val="26"/>
        </w:rPr>
        <w:t>случ-ых</w:t>
      </w:r>
      <w:proofErr w:type="spellEnd"/>
      <w:r w:rsidRPr="000F0E48">
        <w:rPr>
          <w:sz w:val="26"/>
          <w:szCs w:val="26"/>
        </w:rPr>
        <w:t xml:space="preserve"> чисел с заданным законом распределения имеет ограниченную сферу применения, т.к. для многих законов распределения, встречающихся в практических задачах моделирования, интеграл не берется, =&gt; приходится прибегать к численным методам </w:t>
      </w:r>
      <w:proofErr w:type="spellStart"/>
      <w:r w:rsidRPr="000F0E48">
        <w:rPr>
          <w:sz w:val="26"/>
          <w:szCs w:val="26"/>
        </w:rPr>
        <w:t>реш</w:t>
      </w:r>
      <w:proofErr w:type="spellEnd"/>
      <w:r w:rsidRPr="000F0E48">
        <w:rPr>
          <w:sz w:val="26"/>
          <w:szCs w:val="26"/>
        </w:rPr>
        <w:t xml:space="preserve">-я, что увеличивает затраты вычислительных ресурсов на получение каждого числа; Поэтому на практике пользуются приближенными способами </w:t>
      </w:r>
      <w:proofErr w:type="spellStart"/>
      <w:r w:rsidRPr="000F0E48">
        <w:rPr>
          <w:sz w:val="26"/>
          <w:szCs w:val="26"/>
        </w:rPr>
        <w:t>преобраз</w:t>
      </w:r>
      <w:proofErr w:type="spellEnd"/>
      <w:r w:rsidRPr="000F0E48">
        <w:rPr>
          <w:sz w:val="26"/>
          <w:szCs w:val="26"/>
        </w:rPr>
        <w:t xml:space="preserve">-я СЧ, </w:t>
      </w:r>
      <w:proofErr w:type="gramStart"/>
      <w:r w:rsidRPr="000F0E48">
        <w:rPr>
          <w:sz w:val="26"/>
          <w:szCs w:val="26"/>
        </w:rPr>
        <w:t>кот-е</w:t>
      </w:r>
      <w:proofErr w:type="gramEnd"/>
      <w:r w:rsidRPr="000F0E48">
        <w:rPr>
          <w:sz w:val="26"/>
          <w:szCs w:val="26"/>
        </w:rPr>
        <w:t xml:space="preserve"> делят на:</w:t>
      </w:r>
    </w:p>
    <w:p w:rsidR="004B4BE2" w:rsidRPr="000F0E48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а) универсальные способы, с </w:t>
      </w:r>
      <w:proofErr w:type="spellStart"/>
      <w:r w:rsidRPr="000F0E48">
        <w:rPr>
          <w:sz w:val="26"/>
          <w:szCs w:val="26"/>
        </w:rPr>
        <w:t>пом</w:t>
      </w:r>
      <w:proofErr w:type="spellEnd"/>
      <w:r w:rsidRPr="000F0E48">
        <w:rPr>
          <w:sz w:val="26"/>
          <w:szCs w:val="26"/>
        </w:rPr>
        <w:t xml:space="preserve">-ю кот-х можно получать </w:t>
      </w:r>
      <w:proofErr w:type="gramStart"/>
      <w:r w:rsidRPr="000F0E48">
        <w:rPr>
          <w:sz w:val="26"/>
          <w:szCs w:val="26"/>
        </w:rPr>
        <w:t>СЧ  с</w:t>
      </w:r>
      <w:proofErr w:type="gramEnd"/>
      <w:r w:rsidRPr="000F0E48">
        <w:rPr>
          <w:sz w:val="26"/>
          <w:szCs w:val="26"/>
        </w:rPr>
        <w:t xml:space="preserve"> законом распределения любого вида; б) </w:t>
      </w:r>
      <w:proofErr w:type="spellStart"/>
      <w:r w:rsidRPr="000F0E48">
        <w:rPr>
          <w:sz w:val="26"/>
          <w:szCs w:val="26"/>
        </w:rPr>
        <w:t>неуниверсальные</w:t>
      </w:r>
      <w:proofErr w:type="spellEnd"/>
      <w:r w:rsidRPr="000F0E48">
        <w:rPr>
          <w:sz w:val="26"/>
          <w:szCs w:val="26"/>
        </w:rPr>
        <w:t xml:space="preserve"> способы, пригодные д\получения </w:t>
      </w:r>
      <w:proofErr w:type="spellStart"/>
      <w:r w:rsidRPr="000F0E48">
        <w:rPr>
          <w:sz w:val="26"/>
          <w:szCs w:val="26"/>
        </w:rPr>
        <w:t>случ-ых</w:t>
      </w:r>
      <w:proofErr w:type="spellEnd"/>
      <w:r w:rsidRPr="000F0E48">
        <w:rPr>
          <w:sz w:val="26"/>
          <w:szCs w:val="26"/>
        </w:rPr>
        <w:t xml:space="preserve"> чисел с конкретным законом распределения.</w:t>
      </w:r>
    </w:p>
    <w:p w:rsidR="004B4BE2" w:rsidRPr="000F0E48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Треугольное распределение:</w:t>
      </w:r>
      <w:r w:rsidRPr="000F0E48">
        <w:rPr>
          <w:sz w:val="26"/>
          <w:szCs w:val="26"/>
        </w:rPr>
        <w:t xml:space="preserve"> </w:t>
      </w:r>
      <w:proofErr w:type="gramStart"/>
      <w:r w:rsidRPr="000F0E48">
        <w:rPr>
          <w:sz w:val="26"/>
          <w:szCs w:val="26"/>
        </w:rPr>
        <w:t>применяется</w:t>
      </w:r>
      <w:proofErr w:type="gramEnd"/>
      <w:r w:rsidRPr="000F0E48">
        <w:rPr>
          <w:sz w:val="26"/>
          <w:szCs w:val="26"/>
        </w:rPr>
        <w:t xml:space="preserve"> когда о случайной величине ничего неизвестно, кроме наиболее вероятного значения и диапазона возможных значений этой случайной величины</w:t>
      </w:r>
    </w:p>
    <w:p w:rsidR="004B4BE2" w:rsidRPr="000F0E48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 Для получения последовательностей СЧ, подчиненных </w:t>
      </w:r>
      <w:proofErr w:type="spellStart"/>
      <w:r w:rsidRPr="000F0E48">
        <w:rPr>
          <w:sz w:val="26"/>
          <w:szCs w:val="26"/>
        </w:rPr>
        <w:t>треугол-му</w:t>
      </w:r>
      <w:proofErr w:type="spellEnd"/>
      <w:r w:rsidRPr="000F0E48">
        <w:rPr>
          <w:sz w:val="26"/>
          <w:szCs w:val="26"/>
        </w:rPr>
        <w:t xml:space="preserve"> распределению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метод обратных функций.</w:t>
      </w:r>
    </w:p>
    <w:p w:rsidR="004B4BE2" w:rsidRDefault="004B4BE2" w:rsidP="004B4BE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noProof/>
          <w:sz w:val="26"/>
          <w:szCs w:val="26"/>
        </w:rPr>
        <w:lastRenderedPageBreak/>
        <w:drawing>
          <wp:inline distT="0" distB="0" distL="0" distR="0" wp14:anchorId="3E7B7168" wp14:editId="20BA7C9F">
            <wp:extent cx="2247900" cy="1599985"/>
            <wp:effectExtent l="0" t="0" r="0" b="635"/>
            <wp:docPr id="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949" cy="161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E2"/>
    <w:rsid w:val="004B4BE2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43DED-BFE0-416D-B8A0-CA58B23C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E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2014-04-06T21:34:00Z</dcterms:created>
  <dcterms:modified xsi:type="dcterms:W3CDTF">2014-04-06T21:34:00Z</dcterms:modified>
</cp:coreProperties>
</file>