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4D" w:rsidRPr="000868CB" w:rsidRDefault="00FC414D" w:rsidP="00FC414D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0868CB">
        <w:rPr>
          <w:b/>
          <w:sz w:val="26"/>
          <w:szCs w:val="26"/>
        </w:rPr>
        <w:t>Моделирование непрерывных случайных величин (универсальный метод (</w:t>
      </w:r>
      <w:proofErr w:type="spellStart"/>
      <w:r w:rsidRPr="000868CB">
        <w:rPr>
          <w:b/>
          <w:sz w:val="26"/>
          <w:szCs w:val="26"/>
        </w:rPr>
        <w:t>кусочная</w:t>
      </w:r>
      <w:proofErr w:type="spellEnd"/>
      <w:r w:rsidRPr="000868CB">
        <w:rPr>
          <w:b/>
          <w:sz w:val="26"/>
          <w:szCs w:val="26"/>
        </w:rPr>
        <w:t xml:space="preserve"> аппроксимация), нормальный закон распределения).</w:t>
      </w:r>
    </w:p>
    <w:bookmarkEnd w:id="0"/>
    <w:p w:rsidR="00FC414D" w:rsidRPr="000E27B6" w:rsidRDefault="00FC414D" w:rsidP="00FC414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FC414D" w:rsidRPr="000E27B6" w:rsidRDefault="00FC414D" w:rsidP="00FC414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sz w:val="26"/>
          <w:szCs w:val="26"/>
        </w:rPr>
        <w:t>На практике часто пользуются приближенными способами преобразования случайных чисел, которые можно классифицировать следующим образом:</w:t>
      </w:r>
    </w:p>
    <w:p w:rsidR="00FC414D" w:rsidRPr="000E27B6" w:rsidRDefault="00FC414D" w:rsidP="00FC414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sz w:val="26"/>
          <w:szCs w:val="26"/>
        </w:rPr>
        <w:t xml:space="preserve">а) универсальные способы, с помощью которых можно получать случайные числа с законом распределения любого вида; </w:t>
      </w:r>
    </w:p>
    <w:p w:rsidR="00FC414D" w:rsidRPr="000E27B6" w:rsidRDefault="00FC414D" w:rsidP="00FC414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sz w:val="26"/>
          <w:szCs w:val="26"/>
        </w:rPr>
        <w:t xml:space="preserve">б) </w:t>
      </w:r>
      <w:proofErr w:type="spellStart"/>
      <w:r w:rsidRPr="000E27B6">
        <w:rPr>
          <w:sz w:val="26"/>
          <w:szCs w:val="26"/>
        </w:rPr>
        <w:t>неуниверсальные</w:t>
      </w:r>
      <w:proofErr w:type="spellEnd"/>
      <w:r w:rsidRPr="000E27B6">
        <w:rPr>
          <w:sz w:val="26"/>
          <w:szCs w:val="26"/>
        </w:rPr>
        <w:t xml:space="preserve"> способы, пригодные для получения случайных чисел с конкретным законом распределения.</w:t>
      </w:r>
    </w:p>
    <w:p w:rsidR="00FC414D" w:rsidRPr="000E27B6" w:rsidRDefault="00FC414D" w:rsidP="00FC414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sz w:val="26"/>
          <w:szCs w:val="26"/>
        </w:rPr>
        <w:t xml:space="preserve">К приближенным универсальным способам получения случайных чисел относятся методы </w:t>
      </w:r>
      <w:proofErr w:type="spellStart"/>
      <w:r w:rsidRPr="000E27B6">
        <w:rPr>
          <w:sz w:val="26"/>
          <w:szCs w:val="26"/>
        </w:rPr>
        <w:t>кусочной</w:t>
      </w:r>
      <w:proofErr w:type="spellEnd"/>
      <w:r w:rsidRPr="000E27B6">
        <w:rPr>
          <w:sz w:val="26"/>
          <w:szCs w:val="26"/>
        </w:rPr>
        <w:t xml:space="preserve"> аппроксимации и усечения.</w:t>
      </w:r>
    </w:p>
    <w:p w:rsidR="00FC414D" w:rsidRPr="000E27B6" w:rsidRDefault="00FC414D" w:rsidP="00FC414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b/>
          <w:sz w:val="26"/>
          <w:szCs w:val="26"/>
        </w:rPr>
        <w:t xml:space="preserve">Метод </w:t>
      </w:r>
      <w:proofErr w:type="spellStart"/>
      <w:r w:rsidRPr="000E27B6">
        <w:rPr>
          <w:b/>
          <w:sz w:val="26"/>
          <w:szCs w:val="26"/>
        </w:rPr>
        <w:t>кусочной</w:t>
      </w:r>
      <w:proofErr w:type="spellEnd"/>
      <w:r w:rsidRPr="000E27B6">
        <w:rPr>
          <w:b/>
          <w:sz w:val="26"/>
          <w:szCs w:val="26"/>
        </w:rPr>
        <w:t xml:space="preserve"> аппроксимации</w:t>
      </w:r>
      <w:r w:rsidRPr="000E27B6">
        <w:rPr>
          <w:sz w:val="26"/>
          <w:szCs w:val="26"/>
        </w:rPr>
        <w:t>. Пусть требуется получить последовательность случайных чисел {</w:t>
      </w:r>
      <w:proofErr w:type="spellStart"/>
      <w:r w:rsidRPr="000E27B6">
        <w:rPr>
          <w:i/>
          <w:sz w:val="26"/>
          <w:szCs w:val="26"/>
          <w:lang w:val="en-US"/>
        </w:rPr>
        <w:t>x</w:t>
      </w:r>
      <w:r w:rsidRPr="000E27B6">
        <w:rPr>
          <w:i/>
          <w:sz w:val="26"/>
          <w:szCs w:val="26"/>
          <w:vertAlign w:val="subscript"/>
          <w:lang w:val="en-US"/>
        </w:rPr>
        <w:t>j</w:t>
      </w:r>
      <w:proofErr w:type="spellEnd"/>
      <w:r w:rsidRPr="000E27B6">
        <w:rPr>
          <w:sz w:val="26"/>
          <w:szCs w:val="26"/>
        </w:rPr>
        <w:t xml:space="preserve">} с функцией плотности </w:t>
      </w:r>
      <w:r w:rsidRPr="000E27B6">
        <w:rPr>
          <w:i/>
          <w:sz w:val="26"/>
          <w:szCs w:val="26"/>
          <w:lang w:val="en-US"/>
        </w:rPr>
        <w:t>f</w:t>
      </w:r>
      <w:r w:rsidRPr="000E27B6">
        <w:rPr>
          <w:i/>
          <w:sz w:val="26"/>
          <w:szCs w:val="26"/>
          <w:vertAlign w:val="subscript"/>
          <w:lang w:val="en-US"/>
        </w:rPr>
        <w:sym w:font="Symbol" w:char="F068"/>
      </w:r>
      <w:r w:rsidRPr="000E27B6">
        <w:rPr>
          <w:i/>
          <w:sz w:val="26"/>
          <w:szCs w:val="26"/>
        </w:rPr>
        <w:t>(</w:t>
      </w:r>
      <w:r w:rsidRPr="000E27B6">
        <w:rPr>
          <w:i/>
          <w:sz w:val="26"/>
          <w:szCs w:val="26"/>
          <w:lang w:val="en-US"/>
        </w:rPr>
        <w:t>x</w:t>
      </w:r>
      <w:r w:rsidRPr="000E27B6">
        <w:rPr>
          <w:i/>
          <w:sz w:val="26"/>
          <w:szCs w:val="26"/>
        </w:rPr>
        <w:t>)</w:t>
      </w:r>
      <w:r w:rsidRPr="000E27B6">
        <w:rPr>
          <w:sz w:val="26"/>
          <w:szCs w:val="26"/>
        </w:rPr>
        <w:t>, значения которой лежат в интервале (</w:t>
      </w:r>
      <w:proofErr w:type="gramStart"/>
      <w:r w:rsidRPr="000E27B6">
        <w:rPr>
          <w:sz w:val="26"/>
          <w:szCs w:val="26"/>
          <w:lang w:val="en-US"/>
        </w:rPr>
        <w:t>a</w:t>
      </w:r>
      <w:r w:rsidRPr="000E27B6">
        <w:rPr>
          <w:sz w:val="26"/>
          <w:szCs w:val="26"/>
        </w:rPr>
        <w:t>,</w:t>
      </w:r>
      <w:r w:rsidRPr="000E27B6">
        <w:rPr>
          <w:sz w:val="26"/>
          <w:szCs w:val="26"/>
          <w:lang w:val="en-US"/>
        </w:rPr>
        <w:t>b</w:t>
      </w:r>
      <w:proofErr w:type="gramEnd"/>
      <w:r w:rsidRPr="000E27B6">
        <w:rPr>
          <w:sz w:val="26"/>
          <w:szCs w:val="26"/>
        </w:rPr>
        <w:t xml:space="preserve">). </w:t>
      </w:r>
      <w:proofErr w:type="spellStart"/>
      <w:r w:rsidRPr="000E27B6">
        <w:rPr>
          <w:sz w:val="26"/>
          <w:szCs w:val="26"/>
        </w:rPr>
        <w:t>Дискретизируем</w:t>
      </w:r>
      <w:proofErr w:type="spellEnd"/>
      <w:r w:rsidRPr="000E27B6">
        <w:rPr>
          <w:sz w:val="26"/>
          <w:szCs w:val="26"/>
        </w:rPr>
        <w:t xml:space="preserve"> заданную функцию - </w:t>
      </w:r>
      <w:proofErr w:type="spellStart"/>
      <w:r w:rsidRPr="000E27B6">
        <w:rPr>
          <w:sz w:val="26"/>
          <w:szCs w:val="26"/>
        </w:rPr>
        <w:t>разобъем</w:t>
      </w:r>
      <w:proofErr w:type="spellEnd"/>
      <w:r w:rsidRPr="000E27B6">
        <w:rPr>
          <w:sz w:val="26"/>
          <w:szCs w:val="26"/>
        </w:rPr>
        <w:t xml:space="preserve"> интервал (</w:t>
      </w:r>
      <w:proofErr w:type="gramStart"/>
      <w:r w:rsidRPr="000E27B6">
        <w:rPr>
          <w:sz w:val="26"/>
          <w:szCs w:val="26"/>
          <w:lang w:val="en-US"/>
        </w:rPr>
        <w:t>a</w:t>
      </w:r>
      <w:r w:rsidRPr="000E27B6">
        <w:rPr>
          <w:sz w:val="26"/>
          <w:szCs w:val="26"/>
        </w:rPr>
        <w:t>,</w:t>
      </w:r>
      <w:r w:rsidRPr="000E27B6">
        <w:rPr>
          <w:sz w:val="26"/>
          <w:szCs w:val="26"/>
          <w:lang w:val="en-US"/>
        </w:rPr>
        <w:t>b</w:t>
      </w:r>
      <w:proofErr w:type="gramEnd"/>
      <w:r w:rsidRPr="000E27B6">
        <w:rPr>
          <w:sz w:val="26"/>
          <w:szCs w:val="26"/>
        </w:rPr>
        <w:t xml:space="preserve">) на </w:t>
      </w:r>
      <w:r w:rsidRPr="000E27B6">
        <w:rPr>
          <w:sz w:val="26"/>
          <w:szCs w:val="26"/>
          <w:lang w:val="en-US"/>
        </w:rPr>
        <w:t>k</w:t>
      </w:r>
      <w:r w:rsidRPr="000E27B6">
        <w:rPr>
          <w:sz w:val="26"/>
          <w:szCs w:val="26"/>
        </w:rPr>
        <w:t xml:space="preserve"> интервалов, и будем считать </w:t>
      </w:r>
      <w:r w:rsidRPr="000E27B6">
        <w:rPr>
          <w:i/>
          <w:sz w:val="26"/>
          <w:szCs w:val="26"/>
          <w:lang w:val="en-US"/>
        </w:rPr>
        <w:t>f</w:t>
      </w:r>
      <w:r w:rsidRPr="000E27B6">
        <w:rPr>
          <w:i/>
          <w:sz w:val="26"/>
          <w:szCs w:val="26"/>
          <w:vertAlign w:val="subscript"/>
          <w:lang w:val="en-US"/>
        </w:rPr>
        <w:sym w:font="Symbol" w:char="F068"/>
      </w:r>
      <w:r w:rsidRPr="000E27B6">
        <w:rPr>
          <w:i/>
          <w:sz w:val="26"/>
          <w:szCs w:val="26"/>
        </w:rPr>
        <w:t>(</w:t>
      </w:r>
      <w:r w:rsidRPr="000E27B6">
        <w:rPr>
          <w:i/>
          <w:sz w:val="26"/>
          <w:szCs w:val="26"/>
          <w:lang w:val="en-US"/>
        </w:rPr>
        <w:t>y</w:t>
      </w:r>
      <w:r w:rsidRPr="000E27B6">
        <w:rPr>
          <w:i/>
          <w:sz w:val="26"/>
          <w:szCs w:val="26"/>
        </w:rPr>
        <w:t xml:space="preserve">) </w:t>
      </w:r>
      <w:r w:rsidRPr="000E27B6">
        <w:rPr>
          <w:sz w:val="26"/>
          <w:szCs w:val="26"/>
        </w:rPr>
        <w:t xml:space="preserve">на каждом интервале постоянной. </w:t>
      </w:r>
      <w:proofErr w:type="spellStart"/>
      <w:r w:rsidRPr="000E27B6">
        <w:rPr>
          <w:sz w:val="26"/>
          <w:szCs w:val="26"/>
        </w:rPr>
        <w:t>h</w:t>
      </w:r>
      <w:r w:rsidRPr="000E27B6">
        <w:rPr>
          <w:sz w:val="26"/>
          <w:szCs w:val="26"/>
          <w:vertAlign w:val="subscript"/>
        </w:rPr>
        <w:t>i</w:t>
      </w:r>
      <w:proofErr w:type="spellEnd"/>
      <w:r w:rsidRPr="000E27B6">
        <w:rPr>
          <w:sz w:val="26"/>
          <w:szCs w:val="26"/>
        </w:rPr>
        <w:t xml:space="preserve"> - высота i-ого столбца показывает насколько вероятно выпадение значения в соответствующем интервале. Далее воспользуемся методом моделирования дискретной случайной величины.</w:t>
      </w:r>
    </w:p>
    <w:bookmarkStart w:id="1" w:name="_MON_1236066166"/>
    <w:bookmarkStart w:id="2" w:name="_MON_1236066237"/>
    <w:bookmarkStart w:id="3" w:name="_MON_1236066253"/>
    <w:bookmarkStart w:id="4" w:name="_MON_1236066347"/>
    <w:bookmarkStart w:id="5" w:name="_MON_1236066357"/>
    <w:bookmarkStart w:id="6" w:name="_MON_1236066390"/>
    <w:bookmarkStart w:id="7" w:name="_MON_1236066491"/>
    <w:bookmarkStart w:id="8" w:name="_MON_1236066568"/>
    <w:bookmarkStart w:id="9" w:name="_MON_1236066593"/>
    <w:bookmarkStart w:id="10" w:name="_MON_1236066635"/>
    <w:bookmarkStart w:id="11" w:name="_MON_1236066639"/>
    <w:bookmarkStart w:id="12" w:name="_MON_1236065216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Start w:id="13" w:name="_MON_1236065982"/>
    <w:bookmarkEnd w:id="13"/>
    <w:p w:rsidR="00FC414D" w:rsidRPr="000E27B6" w:rsidRDefault="00FC414D" w:rsidP="00FC414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sz w:val="26"/>
          <w:szCs w:val="26"/>
        </w:rPr>
        <w:object w:dxaOrig="8040" w:dyaOrig="3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6pt;height:159.3pt" o:ole="">
            <v:imagedata r:id="rId5" o:title=""/>
          </v:shape>
          <o:OLEObject Type="Embed" ProgID="Word.Picture.8" ShapeID="_x0000_i1025" DrawAspect="Content" ObjectID="_1458339750" r:id="rId6"/>
        </w:object>
      </w:r>
      <w:r w:rsidRPr="000E27B6">
        <w:rPr>
          <w:b/>
          <w:sz w:val="26"/>
          <w:szCs w:val="26"/>
        </w:rPr>
        <w:t>Метод усечения</w:t>
      </w:r>
      <w:r w:rsidRPr="000E27B6">
        <w:rPr>
          <w:sz w:val="26"/>
          <w:szCs w:val="26"/>
        </w:rPr>
        <w:t xml:space="preserve">. Функцию заключают в прямоугольник. На ось </w:t>
      </w:r>
      <w:r w:rsidRPr="000E27B6">
        <w:rPr>
          <w:sz w:val="26"/>
          <w:szCs w:val="26"/>
          <w:lang w:val="en-US"/>
        </w:rPr>
        <w:t>X</w:t>
      </w:r>
      <w:r w:rsidRPr="000E27B6">
        <w:rPr>
          <w:sz w:val="26"/>
          <w:szCs w:val="26"/>
        </w:rPr>
        <w:t xml:space="preserve"> подают случайное равномерно распределенное число </w:t>
      </w:r>
      <w:r w:rsidRPr="000E27B6">
        <w:rPr>
          <w:sz w:val="26"/>
          <w:szCs w:val="26"/>
          <w:lang w:val="en-US"/>
        </w:rPr>
        <w:t>r</w:t>
      </w:r>
      <w:r w:rsidRPr="000E27B6">
        <w:rPr>
          <w:sz w:val="26"/>
          <w:szCs w:val="26"/>
          <w:vertAlign w:val="subscript"/>
        </w:rPr>
        <w:t>1</w:t>
      </w:r>
      <w:r w:rsidRPr="000E27B6">
        <w:rPr>
          <w:sz w:val="26"/>
          <w:szCs w:val="26"/>
        </w:rPr>
        <w:t xml:space="preserve">. На ось </w:t>
      </w:r>
      <w:r w:rsidRPr="000E27B6">
        <w:rPr>
          <w:sz w:val="26"/>
          <w:szCs w:val="26"/>
          <w:lang w:val="en-US"/>
        </w:rPr>
        <w:t>Y</w:t>
      </w:r>
      <w:r w:rsidRPr="000E27B6">
        <w:rPr>
          <w:sz w:val="26"/>
          <w:szCs w:val="26"/>
        </w:rPr>
        <w:t xml:space="preserve"> подают случайное равномерно распределенное число </w:t>
      </w:r>
      <w:r w:rsidRPr="000E27B6">
        <w:rPr>
          <w:sz w:val="26"/>
          <w:szCs w:val="26"/>
          <w:lang w:val="en-US"/>
        </w:rPr>
        <w:t>r</w:t>
      </w:r>
      <w:r w:rsidRPr="000E27B6">
        <w:rPr>
          <w:sz w:val="26"/>
          <w:szCs w:val="26"/>
          <w:vertAlign w:val="subscript"/>
        </w:rPr>
        <w:t>2</w:t>
      </w:r>
      <w:r w:rsidRPr="000E27B6">
        <w:rPr>
          <w:sz w:val="26"/>
          <w:szCs w:val="26"/>
        </w:rPr>
        <w:t>. Если точка в пересечении этих двух координат лежит ниже кривой плотности вероятности, то событие X произошло, иначе нет.</w:t>
      </w:r>
    </w:p>
    <w:p w:rsidR="00FC414D" w:rsidRPr="000E27B6" w:rsidRDefault="00FC414D" w:rsidP="00FC414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sz w:val="26"/>
          <w:szCs w:val="26"/>
        </w:rPr>
        <w:object w:dxaOrig="4915" w:dyaOrig="3089">
          <v:shape id="_x0000_i1026" type="#_x0000_t75" style="width:245.7pt;height:154.8pt" o:ole="">
            <v:imagedata r:id="rId7" o:title=""/>
          </v:shape>
          <o:OLEObject Type="Embed" ProgID="Word.Picture.8" ShapeID="_x0000_i1026" DrawAspect="Content" ObjectID="_1458339751" r:id="rId8"/>
        </w:object>
      </w:r>
    </w:p>
    <w:p w:rsidR="00FC414D" w:rsidRPr="000E27B6" w:rsidRDefault="00FC414D" w:rsidP="00FC414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b/>
          <w:sz w:val="26"/>
          <w:szCs w:val="26"/>
        </w:rPr>
        <w:t>Моделирование нормально распределенных случайных величин.</w:t>
      </w:r>
      <w:r w:rsidRPr="000E27B6">
        <w:rPr>
          <w:sz w:val="26"/>
          <w:szCs w:val="26"/>
        </w:rPr>
        <w:t xml:space="preserve"> Нормальный закон распределения встречается в природе весьма часто, поэтому для него разработаны отдельные эффективные методы моделирования. Формула распределения вероятности по нормальному закону имеет вид:</w:t>
      </w:r>
    </w:p>
    <w:p w:rsidR="00FC414D" w:rsidRPr="009330B6" w:rsidRDefault="00FC414D" w:rsidP="00FC414D">
      <w:pPr>
        <w:framePr w:hSpace="180" w:wrap="auto" w:vAnchor="text" w:hAnchor="page" w:x="1156" w:y="1"/>
        <w:jc w:val="both"/>
        <w:rPr>
          <w:sz w:val="24"/>
          <w:szCs w:val="24"/>
        </w:rPr>
      </w:pPr>
    </w:p>
    <w:p w:rsidR="00FC414D" w:rsidRDefault="00FC414D" w:rsidP="00FC414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F183F83" wp14:editId="404966E5">
            <wp:extent cx="2276475" cy="622214"/>
            <wp:effectExtent l="0" t="0" r="0" b="698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30" cy="634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414D" w:rsidRPr="009330B6" w:rsidRDefault="00FC414D" w:rsidP="00FC414D">
      <w:pPr>
        <w:jc w:val="both"/>
        <w:rPr>
          <w:sz w:val="24"/>
          <w:szCs w:val="24"/>
        </w:rPr>
      </w:pPr>
      <w:proofErr w:type="gramStart"/>
      <w:r w:rsidRPr="009330B6">
        <w:rPr>
          <w:sz w:val="24"/>
          <w:szCs w:val="24"/>
        </w:rPr>
        <w:t>,где</w:t>
      </w:r>
      <w:proofErr w:type="gramEnd"/>
      <w:r w:rsidRPr="009330B6">
        <w:rPr>
          <w:sz w:val="24"/>
          <w:szCs w:val="24"/>
        </w:rPr>
        <w:t xml:space="preserve"> </w:t>
      </w:r>
      <w:r w:rsidRPr="009330B6">
        <w:rPr>
          <w:sz w:val="24"/>
          <w:szCs w:val="24"/>
        </w:rPr>
        <w:tab/>
      </w:r>
      <w:r w:rsidRPr="009330B6">
        <w:rPr>
          <w:sz w:val="24"/>
          <w:szCs w:val="24"/>
          <w:lang w:val="en-US"/>
        </w:rPr>
        <w:t>m</w:t>
      </w:r>
      <w:r w:rsidRPr="009330B6">
        <w:rPr>
          <w:sz w:val="24"/>
          <w:szCs w:val="24"/>
          <w:vertAlign w:val="subscript"/>
          <w:lang w:val="en-US"/>
        </w:rPr>
        <w:t>x</w:t>
      </w:r>
      <w:r w:rsidRPr="009330B6">
        <w:rPr>
          <w:sz w:val="24"/>
          <w:szCs w:val="24"/>
        </w:rPr>
        <w:t xml:space="preserve"> - математическое ожидание</w:t>
      </w:r>
    </w:p>
    <w:p w:rsidR="00FC414D" w:rsidRPr="009330B6" w:rsidRDefault="00FC414D" w:rsidP="00FC414D">
      <w:pPr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</m:oMath>
      <w:r w:rsidRPr="009330B6">
        <w:rPr>
          <w:sz w:val="24"/>
          <w:szCs w:val="24"/>
        </w:rPr>
        <w:t xml:space="preserve"> - среднеквадратичное отклонение</w:t>
      </w:r>
    </w:p>
    <w:p w:rsidR="00FC414D" w:rsidRPr="000F0E48" w:rsidRDefault="00FC414D" w:rsidP="00FC414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FC414D" w:rsidRPr="009330B6" w:rsidRDefault="00FC414D" w:rsidP="00FC414D">
      <w:pPr>
        <w:jc w:val="both"/>
        <w:rPr>
          <w:sz w:val="24"/>
          <w:szCs w:val="24"/>
        </w:rPr>
      </w:pPr>
      <w:r w:rsidRPr="009330B6">
        <w:rPr>
          <w:sz w:val="24"/>
          <w:szCs w:val="24"/>
        </w:rPr>
        <w:t>Чтобы получить нормальное число существуют следующие методы.</w:t>
      </w:r>
    </w:p>
    <w:p w:rsidR="00FC414D" w:rsidRPr="009330B6" w:rsidRDefault="00FC414D" w:rsidP="00FC414D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9330B6">
        <w:rPr>
          <w:sz w:val="24"/>
          <w:szCs w:val="24"/>
        </w:rPr>
        <w:t>Табличный.</w:t>
      </w:r>
    </w:p>
    <w:p w:rsidR="00FC414D" w:rsidRPr="009330B6" w:rsidRDefault="00FC414D" w:rsidP="00FC414D">
      <w:pPr>
        <w:jc w:val="both"/>
        <w:rPr>
          <w:sz w:val="24"/>
          <w:szCs w:val="24"/>
        </w:rPr>
      </w:pPr>
      <w:r w:rsidRPr="009330B6">
        <w:rPr>
          <w:sz w:val="24"/>
          <w:szCs w:val="24"/>
        </w:rPr>
        <w:t>Для этого нормальное число можно взять из справочника в таблице функции Лапласа и получить случайное число по методу взятия обратной функции.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1"/>
        <w:gridCol w:w="591"/>
        <w:gridCol w:w="591"/>
      </w:tblGrid>
      <w:tr w:rsidR="00FC414D" w:rsidRPr="009330B6" w:rsidTr="000D1568">
        <w:tc>
          <w:tcPr>
            <w:tcW w:w="711" w:type="dxa"/>
            <w:tcBorders>
              <w:right w:val="single" w:sz="6" w:space="0" w:color="auto"/>
            </w:tcBorders>
          </w:tcPr>
          <w:p w:rsidR="00FC414D" w:rsidRPr="009330B6" w:rsidRDefault="00FC414D" w:rsidP="000D1568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  <w:r w:rsidRPr="009330B6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91" w:type="dxa"/>
            <w:tcBorders>
              <w:bottom w:val="single" w:sz="6" w:space="0" w:color="auto"/>
            </w:tcBorders>
          </w:tcPr>
          <w:p w:rsidR="00FC414D" w:rsidRPr="009330B6" w:rsidRDefault="00FC414D" w:rsidP="000D1568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  <w:r w:rsidRPr="009330B6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91" w:type="dxa"/>
          </w:tcPr>
          <w:p w:rsidR="00FC414D" w:rsidRPr="009330B6" w:rsidRDefault="00FC414D" w:rsidP="000D1568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C414D" w:rsidRPr="009330B6" w:rsidTr="000D1568">
        <w:tc>
          <w:tcPr>
            <w:tcW w:w="711" w:type="dxa"/>
            <w:tcBorders>
              <w:top w:val="single" w:sz="6" w:space="0" w:color="auto"/>
              <w:right w:val="single" w:sz="6" w:space="0" w:color="auto"/>
            </w:tcBorders>
          </w:tcPr>
          <w:p w:rsidR="00FC414D" w:rsidRPr="009330B6" w:rsidRDefault="00FC414D" w:rsidP="000D1568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  <w:r w:rsidRPr="009330B6"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591" w:type="dxa"/>
          </w:tcPr>
          <w:p w:rsidR="00FC414D" w:rsidRPr="009330B6" w:rsidRDefault="00FC414D" w:rsidP="000D1568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  <w:r w:rsidRPr="009330B6">
              <w:rPr>
                <w:sz w:val="24"/>
                <w:szCs w:val="24"/>
                <w:lang w:val="en-US"/>
              </w:rPr>
              <w:t>0,5</w:t>
            </w:r>
          </w:p>
        </w:tc>
        <w:tc>
          <w:tcPr>
            <w:tcW w:w="591" w:type="dxa"/>
          </w:tcPr>
          <w:p w:rsidR="00FC414D" w:rsidRPr="009330B6" w:rsidRDefault="00FC414D" w:rsidP="000D1568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C414D" w:rsidRPr="009330B6" w:rsidTr="000D1568">
        <w:tc>
          <w:tcPr>
            <w:tcW w:w="711" w:type="dxa"/>
            <w:tcBorders>
              <w:right w:val="single" w:sz="6" w:space="0" w:color="auto"/>
            </w:tcBorders>
          </w:tcPr>
          <w:p w:rsidR="00FC414D" w:rsidRPr="009330B6" w:rsidRDefault="00FC414D" w:rsidP="000D1568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  <w:r w:rsidRPr="009330B6">
              <w:rPr>
                <w:sz w:val="24"/>
                <w:szCs w:val="24"/>
                <w:lang w:val="en-US"/>
              </w:rPr>
              <w:t>...</w:t>
            </w:r>
          </w:p>
        </w:tc>
        <w:tc>
          <w:tcPr>
            <w:tcW w:w="591" w:type="dxa"/>
          </w:tcPr>
          <w:p w:rsidR="00FC414D" w:rsidRPr="009330B6" w:rsidRDefault="00FC414D" w:rsidP="000D1568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  <w:r w:rsidRPr="009330B6">
              <w:rPr>
                <w:sz w:val="24"/>
                <w:szCs w:val="24"/>
                <w:lang w:val="en-US"/>
              </w:rPr>
              <w:t>...</w:t>
            </w:r>
          </w:p>
        </w:tc>
        <w:tc>
          <w:tcPr>
            <w:tcW w:w="591" w:type="dxa"/>
          </w:tcPr>
          <w:p w:rsidR="00FC414D" w:rsidRPr="009330B6" w:rsidRDefault="00FC414D" w:rsidP="000D1568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C414D" w:rsidRPr="009330B6" w:rsidTr="000D1568">
        <w:tc>
          <w:tcPr>
            <w:tcW w:w="711" w:type="dxa"/>
          </w:tcPr>
          <w:p w:rsidR="00FC414D" w:rsidRPr="009330B6" w:rsidRDefault="00FC414D" w:rsidP="000D1568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91" w:type="dxa"/>
          </w:tcPr>
          <w:p w:rsidR="00FC414D" w:rsidRPr="009330B6" w:rsidRDefault="00FC414D" w:rsidP="000D1568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91" w:type="dxa"/>
          </w:tcPr>
          <w:p w:rsidR="00FC414D" w:rsidRPr="009330B6" w:rsidRDefault="00FC414D" w:rsidP="000D1568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FC414D" w:rsidRPr="009330B6" w:rsidRDefault="00FC414D" w:rsidP="00FC414D">
      <w:pPr>
        <w:jc w:val="both"/>
        <w:rPr>
          <w:sz w:val="24"/>
          <w:szCs w:val="24"/>
          <w:lang w:val="en-US"/>
        </w:rPr>
      </w:pPr>
    </w:p>
    <w:p w:rsidR="00FC414D" w:rsidRPr="009330B6" w:rsidRDefault="00FC414D" w:rsidP="00FC414D">
      <w:pPr>
        <w:jc w:val="both"/>
        <w:rPr>
          <w:sz w:val="24"/>
          <w:szCs w:val="24"/>
        </w:rPr>
      </w:pPr>
      <w:r w:rsidRPr="009330B6">
        <w:rPr>
          <w:sz w:val="24"/>
          <w:szCs w:val="24"/>
          <w:lang w:val="en-US"/>
        </w:rPr>
        <w:tab/>
        <w:t xml:space="preserve">F - </w:t>
      </w:r>
      <w:proofErr w:type="gramStart"/>
      <w:r w:rsidRPr="009330B6">
        <w:rPr>
          <w:sz w:val="24"/>
          <w:szCs w:val="24"/>
        </w:rPr>
        <w:t>интегральная</w:t>
      </w:r>
      <w:proofErr w:type="gramEnd"/>
      <w:r w:rsidRPr="009330B6">
        <w:rPr>
          <w:sz w:val="24"/>
          <w:szCs w:val="24"/>
        </w:rPr>
        <w:t xml:space="preserve"> функция Лапласа.</w:t>
      </w:r>
    </w:p>
    <w:p w:rsidR="00FC414D" w:rsidRPr="009330B6" w:rsidRDefault="00FC414D" w:rsidP="00FC414D">
      <w:pPr>
        <w:jc w:val="both"/>
        <w:rPr>
          <w:sz w:val="24"/>
          <w:szCs w:val="24"/>
        </w:rPr>
      </w:pPr>
    </w:p>
    <w:p w:rsidR="00FC414D" w:rsidRPr="009330B6" w:rsidRDefault="00FC414D" w:rsidP="00FC414D">
      <w:pPr>
        <w:jc w:val="both"/>
        <w:rPr>
          <w:sz w:val="24"/>
          <w:szCs w:val="24"/>
        </w:rPr>
      </w:pPr>
    </w:p>
    <w:p w:rsidR="00FC414D" w:rsidRPr="009330B6" w:rsidRDefault="00FC414D" w:rsidP="00FC414D">
      <w:pPr>
        <w:jc w:val="both"/>
        <w:rPr>
          <w:sz w:val="24"/>
          <w:szCs w:val="24"/>
        </w:rPr>
      </w:pPr>
    </w:p>
    <w:p w:rsidR="00FC414D" w:rsidRPr="000E27B6" w:rsidRDefault="00FC414D" w:rsidP="00FC414D">
      <w:pPr>
        <w:pStyle w:val="a3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0E27B6">
        <w:rPr>
          <w:sz w:val="26"/>
          <w:szCs w:val="26"/>
        </w:rPr>
        <w:t>ЦПТ (используя центральную предельную теорему).</w:t>
      </w:r>
    </w:p>
    <w:p w:rsidR="00FC414D" w:rsidRPr="000E27B6" w:rsidRDefault="00FC414D" w:rsidP="00FC414D">
      <w:pPr>
        <w:pStyle w:val="a3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Метод Мю</w:t>
      </w:r>
      <w:r w:rsidRPr="000E27B6">
        <w:rPr>
          <w:sz w:val="26"/>
          <w:szCs w:val="26"/>
        </w:rPr>
        <w:t>ллера</w:t>
      </w:r>
    </w:p>
    <w:p w:rsidR="00FC414D" w:rsidRPr="000E27B6" w:rsidRDefault="00FC414D" w:rsidP="00FC414D">
      <w:pPr>
        <w:pStyle w:val="a3"/>
        <w:spacing w:line="360" w:lineRule="auto"/>
        <w:ind w:left="283"/>
        <w:jc w:val="both"/>
        <w:rPr>
          <w:sz w:val="26"/>
          <w:szCs w:val="26"/>
        </w:rPr>
      </w:pPr>
      <w:r w:rsidRPr="000E27B6">
        <w:rPr>
          <w:sz w:val="26"/>
          <w:szCs w:val="26"/>
          <w:lang w:val="en-US"/>
        </w:rPr>
        <w:object w:dxaOrig="2780" w:dyaOrig="400">
          <v:shape id="_x0000_i1027" type="#_x0000_t75" style="width:138.6pt;height:20.7pt" o:ole="">
            <v:imagedata r:id="rId10" o:title=""/>
          </v:shape>
          <o:OLEObject Type="Embed" ProgID="Equation.3" ShapeID="_x0000_i1027" DrawAspect="Content" ObjectID="_1458339752" r:id="rId11"/>
        </w:object>
      </w:r>
    </w:p>
    <w:p w:rsidR="00FC414D" w:rsidRDefault="00FC414D" w:rsidP="00FC414D">
      <w:pPr>
        <w:spacing w:line="360" w:lineRule="auto"/>
        <w:jc w:val="both"/>
        <w:rPr>
          <w:sz w:val="26"/>
          <w:szCs w:val="26"/>
        </w:rPr>
      </w:pPr>
      <w:r w:rsidRPr="000E27B6">
        <w:rPr>
          <w:sz w:val="26"/>
          <w:szCs w:val="26"/>
        </w:rPr>
        <w:t>В современных системах имитационного моделирова</w:t>
      </w:r>
      <w:r>
        <w:rPr>
          <w:sz w:val="26"/>
          <w:szCs w:val="26"/>
        </w:rPr>
        <w:t>ния обычно используются метод Мю</w:t>
      </w:r>
      <w:r w:rsidRPr="000E27B6">
        <w:rPr>
          <w:sz w:val="26"/>
          <w:szCs w:val="26"/>
        </w:rPr>
        <w:t>ллера.</w:t>
      </w:r>
    </w:p>
    <w:p w:rsidR="00CB2FA3" w:rsidRDefault="00CB2FA3"/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A3F55"/>
    <w:multiLevelType w:val="singleLevel"/>
    <w:tmpl w:val="BFC21F2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4D"/>
    <w:rsid w:val="00CB2FA3"/>
    <w:rsid w:val="00FC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9C93D-131A-4AF2-874A-18E06E18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14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2014-04-06T21:35:00Z</dcterms:created>
  <dcterms:modified xsi:type="dcterms:W3CDTF">2014-04-06T21:35:00Z</dcterms:modified>
</cp:coreProperties>
</file>