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5A" w:rsidRPr="00F8797C" w:rsidRDefault="0039475A" w:rsidP="0039475A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F8797C">
        <w:rPr>
          <w:b/>
          <w:sz w:val="26"/>
          <w:szCs w:val="26"/>
        </w:rPr>
        <w:t>Методы формализованного представления систем (МФПС, количественные).</w:t>
      </w:r>
    </w:p>
    <w:p w:rsidR="0039475A" w:rsidRDefault="0039475A" w:rsidP="0039475A">
      <w:pPr>
        <w:widowControl w:val="0"/>
        <w:spacing w:line="360" w:lineRule="auto"/>
        <w:jc w:val="both"/>
        <w:rPr>
          <w:sz w:val="26"/>
          <w:szCs w:val="26"/>
        </w:rPr>
      </w:pPr>
    </w:p>
    <w:p w:rsidR="0039475A" w:rsidRPr="00597FCB" w:rsidRDefault="0039475A" w:rsidP="0039475A">
      <w:pPr>
        <w:widowControl w:val="0"/>
        <w:spacing w:line="360" w:lineRule="auto"/>
        <w:jc w:val="both"/>
        <w:rPr>
          <w:sz w:val="26"/>
          <w:szCs w:val="26"/>
        </w:rPr>
      </w:pPr>
      <w:r w:rsidRPr="00597FCB">
        <w:rPr>
          <w:sz w:val="26"/>
          <w:szCs w:val="26"/>
        </w:rPr>
        <w:t>Данная группа методов связана с анализом вариантов, с их количественными характеристиками корректности, точности и т. п. Для постановки задачи эти методы не имеют средств, почти полностью оставляя осуществление этого этапа за человеком. При создании и эксплуатации сложных систем требуется проводить многочисленные исследования и расчёты, связанные с оценкой показателей, характеризующих различные свойства систем, выбором оптимальной структуры системы, выбором оптимальных значений её параметров.</w:t>
      </w:r>
    </w:p>
    <w:p w:rsidR="0039475A" w:rsidRPr="00597FCB" w:rsidRDefault="0039475A" w:rsidP="0039475A">
      <w:pPr>
        <w:widowControl w:val="0"/>
        <w:spacing w:line="360" w:lineRule="auto"/>
        <w:jc w:val="both"/>
        <w:rPr>
          <w:sz w:val="26"/>
          <w:szCs w:val="26"/>
        </w:rPr>
      </w:pPr>
      <w:r w:rsidRPr="0058245A">
        <w:rPr>
          <w:b/>
          <w:sz w:val="26"/>
          <w:szCs w:val="26"/>
        </w:rPr>
        <w:t>МФПС</w:t>
      </w:r>
      <w:r w:rsidRPr="00597FCB">
        <w:rPr>
          <w:sz w:val="26"/>
          <w:szCs w:val="26"/>
        </w:rPr>
        <w:t xml:space="preserve">: </w:t>
      </w:r>
    </w:p>
    <w:p w:rsidR="0039475A" w:rsidRPr="00597FCB" w:rsidRDefault="0039475A" w:rsidP="0039475A">
      <w:pPr>
        <w:widowControl w:val="0"/>
        <w:spacing w:line="360" w:lineRule="auto"/>
        <w:jc w:val="both"/>
        <w:rPr>
          <w:sz w:val="26"/>
          <w:szCs w:val="26"/>
        </w:rPr>
      </w:pPr>
      <w:r w:rsidRPr="00597FCB">
        <w:rPr>
          <w:i/>
          <w:sz w:val="26"/>
          <w:szCs w:val="26"/>
        </w:rPr>
        <w:t>-</w:t>
      </w:r>
      <w:r w:rsidRPr="0058245A">
        <w:rPr>
          <w:b/>
          <w:i/>
          <w:sz w:val="26"/>
          <w:szCs w:val="26"/>
        </w:rPr>
        <w:t>Аналитические</w:t>
      </w:r>
      <w:r w:rsidRPr="00597FCB">
        <w:rPr>
          <w:i/>
          <w:sz w:val="26"/>
          <w:szCs w:val="26"/>
        </w:rPr>
        <w:t xml:space="preserve"> </w:t>
      </w:r>
      <w:r w:rsidRPr="00597FCB">
        <w:rPr>
          <w:sz w:val="26"/>
          <w:szCs w:val="26"/>
        </w:rPr>
        <w:t>– методы, в которых ряд свойств многомерной и многосвязной системы или какой-либо ее части отображаются в n-мерном пространстве одной единственной n-мерной точки, совершающей какое-либо движение в n-мерном пространстве. Это отображение осуществляется либо с помощью функции f(</w:t>
      </w:r>
      <w:proofErr w:type="spellStart"/>
      <w:r w:rsidRPr="00597FCB">
        <w:rPr>
          <w:sz w:val="26"/>
          <w:szCs w:val="26"/>
        </w:rPr>
        <w:t>Sx</w:t>
      </w:r>
      <w:proofErr w:type="spellEnd"/>
      <w:r w:rsidRPr="00597FCB">
        <w:rPr>
          <w:sz w:val="26"/>
          <w:szCs w:val="26"/>
        </w:rPr>
        <w:t>), либо посредством функционала Ф(</w:t>
      </w:r>
      <w:proofErr w:type="spellStart"/>
      <w:r w:rsidRPr="00597FCB">
        <w:rPr>
          <w:sz w:val="26"/>
          <w:szCs w:val="26"/>
        </w:rPr>
        <w:t>Sx</w:t>
      </w:r>
      <w:proofErr w:type="spellEnd"/>
      <w:r w:rsidRPr="00597FCB">
        <w:rPr>
          <w:sz w:val="26"/>
          <w:szCs w:val="26"/>
        </w:rPr>
        <w:t xml:space="preserve">). </w:t>
      </w:r>
    </w:p>
    <w:p w:rsidR="0039475A" w:rsidRPr="00597FCB" w:rsidRDefault="0039475A" w:rsidP="0039475A">
      <w:pPr>
        <w:widowControl w:val="0"/>
        <w:spacing w:line="360" w:lineRule="auto"/>
        <w:jc w:val="both"/>
        <w:rPr>
          <w:sz w:val="26"/>
          <w:szCs w:val="26"/>
        </w:rPr>
      </w:pPr>
      <w:r w:rsidRPr="00597FCB">
        <w:rPr>
          <w:sz w:val="26"/>
          <w:szCs w:val="26"/>
        </w:rPr>
        <w:t xml:space="preserve">Данные методы применяются только в тех случаях, когда свойство системы можно отобразить с помощью детерминированных величин или зависимостей. </w:t>
      </w:r>
    </w:p>
    <w:p w:rsidR="0039475A" w:rsidRPr="00597FCB" w:rsidRDefault="0039475A" w:rsidP="0039475A">
      <w:pPr>
        <w:widowControl w:val="0"/>
        <w:spacing w:line="360" w:lineRule="auto"/>
        <w:jc w:val="both"/>
        <w:rPr>
          <w:i/>
          <w:sz w:val="26"/>
          <w:szCs w:val="26"/>
        </w:rPr>
      </w:pPr>
      <w:r w:rsidRPr="00597FCB">
        <w:rPr>
          <w:i/>
          <w:sz w:val="26"/>
          <w:szCs w:val="26"/>
        </w:rPr>
        <w:t>-</w:t>
      </w:r>
      <w:r w:rsidRPr="0058245A">
        <w:rPr>
          <w:b/>
          <w:i/>
          <w:sz w:val="26"/>
          <w:szCs w:val="26"/>
        </w:rPr>
        <w:t>Статистические</w:t>
      </w:r>
      <w:r w:rsidRPr="00597FCB">
        <w:rPr>
          <w:i/>
          <w:sz w:val="26"/>
          <w:szCs w:val="26"/>
        </w:rPr>
        <w:t>.</w:t>
      </w:r>
      <w:r w:rsidRPr="00597FCB">
        <w:rPr>
          <w:sz w:val="26"/>
          <w:szCs w:val="26"/>
        </w:rPr>
        <w:t xml:space="preserve"> В тех случаях, когда не удается представить систему с помощью детерминированных категорий, можно применить отображение ее с помощью случайных стохастических событий или процессов, которые описываются соответствующими вероятностными (статистическими) характеристиками и статистическими закономерностями. Статистическое отображение системы в общем случае можно </w:t>
      </w:r>
      <w:proofErr w:type="gramStart"/>
      <w:r w:rsidRPr="00597FCB">
        <w:rPr>
          <w:sz w:val="26"/>
          <w:szCs w:val="26"/>
        </w:rPr>
        <w:t>представить</w:t>
      </w:r>
      <w:proofErr w:type="gramEnd"/>
      <w:r w:rsidRPr="00597FCB">
        <w:rPr>
          <w:sz w:val="26"/>
          <w:szCs w:val="26"/>
        </w:rPr>
        <w:t xml:space="preserve"> как бы в виде размытой точки или области в n-мерном пространстве, в которую переводит систему оператор. Размытую точку следует </w:t>
      </w:r>
      <w:proofErr w:type="gramStart"/>
      <w:r w:rsidRPr="00597FCB">
        <w:rPr>
          <w:sz w:val="26"/>
          <w:szCs w:val="26"/>
        </w:rPr>
        <w:t>понимать</w:t>
      </w:r>
      <w:proofErr w:type="gramEnd"/>
      <w:r w:rsidRPr="00597FCB">
        <w:rPr>
          <w:sz w:val="26"/>
          <w:szCs w:val="26"/>
        </w:rPr>
        <w:t xml:space="preserve"> как некоторую область, характеризующее движение системы, при этом границы области заданы с некоторой вероятностью, и движение точки определяется </w:t>
      </w:r>
      <w:r w:rsidRPr="00597FCB">
        <w:rPr>
          <w:i/>
          <w:sz w:val="26"/>
          <w:szCs w:val="26"/>
        </w:rPr>
        <w:t xml:space="preserve">некоторой случайной функцией. </w:t>
      </w:r>
    </w:p>
    <w:p w:rsidR="0039475A" w:rsidRPr="00597FCB" w:rsidRDefault="0039475A" w:rsidP="0039475A">
      <w:pPr>
        <w:widowControl w:val="0"/>
        <w:spacing w:line="360" w:lineRule="auto"/>
        <w:jc w:val="both"/>
        <w:rPr>
          <w:sz w:val="26"/>
          <w:szCs w:val="26"/>
        </w:rPr>
      </w:pPr>
      <w:r w:rsidRPr="00597FCB">
        <w:rPr>
          <w:i/>
          <w:sz w:val="26"/>
          <w:szCs w:val="26"/>
        </w:rPr>
        <w:t>-</w:t>
      </w:r>
      <w:r w:rsidRPr="0058245A">
        <w:rPr>
          <w:b/>
          <w:i/>
          <w:sz w:val="26"/>
          <w:szCs w:val="26"/>
        </w:rPr>
        <w:t>Теоретико-множественное представление</w:t>
      </w:r>
      <w:r w:rsidRPr="00597FCB">
        <w:rPr>
          <w:i/>
          <w:sz w:val="26"/>
          <w:szCs w:val="26"/>
        </w:rPr>
        <w:t>.</w:t>
      </w:r>
      <w:r w:rsidRPr="00597FCB">
        <w:rPr>
          <w:sz w:val="26"/>
          <w:szCs w:val="26"/>
        </w:rPr>
        <w:t xml:space="preserve"> Базируется на понятиях: множество, элементы множества и отношения на множествах. </w:t>
      </w:r>
    </w:p>
    <w:p w:rsidR="0039475A" w:rsidRPr="00597FCB" w:rsidRDefault="0039475A" w:rsidP="0039475A">
      <w:pPr>
        <w:widowControl w:val="0"/>
        <w:spacing w:line="360" w:lineRule="auto"/>
        <w:jc w:val="both"/>
        <w:rPr>
          <w:sz w:val="26"/>
          <w:szCs w:val="26"/>
        </w:rPr>
      </w:pPr>
      <w:r w:rsidRPr="00597FCB">
        <w:rPr>
          <w:i/>
          <w:sz w:val="26"/>
          <w:szCs w:val="26"/>
        </w:rPr>
        <w:t>-</w:t>
      </w:r>
      <w:r w:rsidRPr="0058245A">
        <w:rPr>
          <w:b/>
          <w:i/>
          <w:sz w:val="26"/>
          <w:szCs w:val="26"/>
        </w:rPr>
        <w:t>Логические методы</w:t>
      </w:r>
      <w:r w:rsidRPr="00597FCB">
        <w:rPr>
          <w:i/>
          <w:sz w:val="26"/>
          <w:szCs w:val="26"/>
        </w:rPr>
        <w:t>.</w:t>
      </w:r>
      <w:r w:rsidRPr="00597FCB">
        <w:rPr>
          <w:sz w:val="26"/>
          <w:szCs w:val="26"/>
        </w:rPr>
        <w:t xml:space="preserve"> Логические представления переводят реальную систему и отношения в ней на язык одной из алгебр логики. Основан на применении алгебраических методов для выражения законов формальной логики. </w:t>
      </w:r>
    </w:p>
    <w:p w:rsidR="0039475A" w:rsidRPr="00597FCB" w:rsidRDefault="0039475A" w:rsidP="0039475A">
      <w:pPr>
        <w:widowControl w:val="0"/>
        <w:spacing w:line="360" w:lineRule="auto"/>
        <w:jc w:val="both"/>
        <w:rPr>
          <w:sz w:val="26"/>
          <w:szCs w:val="26"/>
        </w:rPr>
      </w:pPr>
      <w:r w:rsidRPr="00597FCB">
        <w:rPr>
          <w:i/>
          <w:sz w:val="26"/>
          <w:szCs w:val="26"/>
        </w:rPr>
        <w:lastRenderedPageBreak/>
        <w:t>-</w:t>
      </w:r>
      <w:r w:rsidRPr="0058245A">
        <w:rPr>
          <w:b/>
          <w:i/>
          <w:sz w:val="26"/>
          <w:szCs w:val="26"/>
        </w:rPr>
        <w:t>Лингвистические и символьные представления</w:t>
      </w:r>
      <w:r w:rsidRPr="00597FCB">
        <w:rPr>
          <w:sz w:val="26"/>
          <w:szCs w:val="26"/>
        </w:rPr>
        <w:t xml:space="preserve">. Лингвистические представления базируются на понятиях тезауруса (множество </w:t>
      </w:r>
      <w:proofErr w:type="spellStart"/>
      <w:r w:rsidRPr="00597FCB">
        <w:rPr>
          <w:sz w:val="26"/>
          <w:szCs w:val="26"/>
        </w:rPr>
        <w:t>смысловыражающих</w:t>
      </w:r>
      <w:proofErr w:type="spellEnd"/>
      <w:r w:rsidRPr="00597FCB">
        <w:rPr>
          <w:sz w:val="26"/>
          <w:szCs w:val="26"/>
        </w:rPr>
        <w:t xml:space="preserve"> элементов языка с заданными смысловыми отношениями), грамматики (правила образования </w:t>
      </w:r>
      <w:proofErr w:type="spellStart"/>
      <w:r w:rsidRPr="00597FCB">
        <w:rPr>
          <w:sz w:val="26"/>
          <w:szCs w:val="26"/>
        </w:rPr>
        <w:t>смысловыражающих</w:t>
      </w:r>
      <w:proofErr w:type="spellEnd"/>
      <w:r w:rsidRPr="00597FCB">
        <w:rPr>
          <w:sz w:val="26"/>
          <w:szCs w:val="26"/>
        </w:rPr>
        <w:t xml:space="preserve"> элементов разных уровней тезауруса), семантики (смысловое содержание формируемых фраз, предложений и других </w:t>
      </w:r>
      <w:proofErr w:type="spellStart"/>
      <w:r w:rsidRPr="00597FCB">
        <w:rPr>
          <w:sz w:val="26"/>
          <w:szCs w:val="26"/>
        </w:rPr>
        <w:t>смысловыражающих</w:t>
      </w:r>
      <w:proofErr w:type="spellEnd"/>
      <w:r w:rsidRPr="00597FCB">
        <w:rPr>
          <w:sz w:val="26"/>
          <w:szCs w:val="26"/>
        </w:rPr>
        <w:t xml:space="preserve"> элементов) и прагматики (смысл для заданной задачи). Лингвистические и символьные представления являются удобным аппаратом для первого этапа постепенной формализации задач принятия решений плохо формализуемых ситуаций. </w:t>
      </w:r>
    </w:p>
    <w:p w:rsidR="0039475A" w:rsidRDefault="0039475A" w:rsidP="0039475A">
      <w:pPr>
        <w:widowControl w:val="0"/>
        <w:spacing w:line="360" w:lineRule="auto"/>
        <w:jc w:val="both"/>
        <w:rPr>
          <w:sz w:val="26"/>
          <w:szCs w:val="26"/>
        </w:rPr>
      </w:pPr>
      <w:r w:rsidRPr="00597FCB">
        <w:rPr>
          <w:sz w:val="26"/>
          <w:szCs w:val="26"/>
        </w:rPr>
        <w:t>-</w:t>
      </w:r>
      <w:r w:rsidRPr="0058245A">
        <w:rPr>
          <w:b/>
          <w:i/>
          <w:sz w:val="26"/>
          <w:szCs w:val="26"/>
        </w:rPr>
        <w:t>Графические представления</w:t>
      </w:r>
      <w:r w:rsidRPr="00597FCB">
        <w:rPr>
          <w:sz w:val="26"/>
          <w:szCs w:val="26"/>
        </w:rPr>
        <w:t xml:space="preserve"> – отнесены любые графики и возникшие на основе графических отображений теории.</w:t>
      </w:r>
    </w:p>
    <w:p w:rsidR="00840EF1" w:rsidRDefault="00840EF1">
      <w:bookmarkStart w:id="0" w:name="_GoBack"/>
      <w:bookmarkEnd w:id="0"/>
    </w:p>
    <w:sectPr w:rsidR="00840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5A"/>
    <w:rsid w:val="0039475A"/>
    <w:rsid w:val="0084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0DB0E-2629-47E3-A54D-4A49277D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75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2014-04-06T19:14:00Z</dcterms:created>
  <dcterms:modified xsi:type="dcterms:W3CDTF">2014-04-06T19:14:00Z</dcterms:modified>
</cp:coreProperties>
</file>