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78C" w:rsidRPr="008F3F7C" w:rsidRDefault="00A5078C" w:rsidP="00A5078C">
      <w:pPr>
        <w:widowControl w:val="0"/>
        <w:spacing w:line="360" w:lineRule="auto"/>
        <w:jc w:val="both"/>
        <w:rPr>
          <w:b/>
          <w:sz w:val="26"/>
          <w:szCs w:val="26"/>
        </w:rPr>
      </w:pPr>
      <w:bookmarkStart w:id="0" w:name="_GoBack"/>
      <w:r w:rsidRPr="008F3F7C">
        <w:rPr>
          <w:b/>
          <w:sz w:val="26"/>
          <w:szCs w:val="26"/>
        </w:rPr>
        <w:t xml:space="preserve">Корректность процедуры нормализации - декомпозиция без потерь. Теорема </w:t>
      </w:r>
      <w:proofErr w:type="spellStart"/>
      <w:r w:rsidRPr="008F3F7C">
        <w:rPr>
          <w:b/>
          <w:sz w:val="26"/>
          <w:szCs w:val="26"/>
        </w:rPr>
        <w:t>Хеза</w:t>
      </w:r>
      <w:bookmarkEnd w:id="0"/>
      <w:proofErr w:type="spellEnd"/>
      <w:r w:rsidRPr="008F3F7C">
        <w:rPr>
          <w:b/>
          <w:sz w:val="26"/>
          <w:szCs w:val="26"/>
        </w:rPr>
        <w:t>.</w:t>
      </w:r>
    </w:p>
    <w:p w:rsidR="00A5078C" w:rsidRPr="003C3C59" w:rsidRDefault="00A5078C" w:rsidP="00A5078C">
      <w:pPr>
        <w:widowControl w:val="0"/>
        <w:spacing w:line="360" w:lineRule="auto"/>
        <w:ind w:firstLine="709"/>
        <w:jc w:val="both"/>
        <w:rPr>
          <w:sz w:val="26"/>
          <w:szCs w:val="26"/>
        </w:rPr>
      </w:pPr>
      <w:r w:rsidRPr="003C3C59">
        <w:rPr>
          <w:sz w:val="26"/>
          <w:szCs w:val="26"/>
        </w:rPr>
        <w:t>Алгоритм нормализации состоит в выявлении функциональных зависимостей предметной области и соответствующей декомпозиции отношений. Предположим, что мы уже имеем работающую систему, в которой накоплены данные. Пусть данны</w:t>
      </w:r>
      <w:r>
        <w:rPr>
          <w:sz w:val="26"/>
          <w:szCs w:val="26"/>
        </w:rPr>
        <w:t>е</w:t>
      </w:r>
      <w:r w:rsidRPr="003C3C59">
        <w:rPr>
          <w:sz w:val="26"/>
          <w:szCs w:val="26"/>
        </w:rPr>
        <w:t xml:space="preserve"> корректны в текущий момент, т.е. факты предметной области правильно отражаются текущим состоянием базы данных. Если в предметной области обнаружена новая функциональная зависимость (либо она была пропущена на этапе моделирования предметной области, либо просто изменилась предметная область), то возникает необходимость заново нормализовать данные. При этом некоторые отношения придется декомпозировать в соответствии с алгоритмом нормализации. </w:t>
      </w:r>
    </w:p>
    <w:p w:rsidR="00A5078C" w:rsidRPr="00CE438E" w:rsidRDefault="00A5078C" w:rsidP="00A5078C">
      <w:pPr>
        <w:widowControl w:val="0"/>
        <w:spacing w:line="360" w:lineRule="auto"/>
        <w:ind w:firstLine="709"/>
        <w:jc w:val="both"/>
        <w:rPr>
          <w:sz w:val="26"/>
          <w:szCs w:val="26"/>
        </w:rPr>
      </w:pPr>
      <w:r w:rsidRPr="00CE438E">
        <w:rPr>
          <w:sz w:val="26"/>
          <w:szCs w:val="26"/>
        </w:rPr>
        <w:t>При декомпозиции из одного отношения получают одно или более отношений,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rsidR="00A5078C" w:rsidRPr="00CE438E" w:rsidRDefault="00A5078C" w:rsidP="00A5078C">
      <w:pPr>
        <w:widowControl w:val="0"/>
        <w:spacing w:line="360" w:lineRule="auto"/>
        <w:ind w:firstLine="709"/>
        <w:jc w:val="both"/>
        <w:rPr>
          <w:sz w:val="26"/>
          <w:szCs w:val="26"/>
        </w:rPr>
      </w:pPr>
      <w:r w:rsidRPr="00CE438E">
        <w:rPr>
          <w:sz w:val="26"/>
          <w:szCs w:val="26"/>
        </w:rPr>
        <w:t xml:space="preserve">Проекция </w:t>
      </w:r>
      <w:r w:rsidRPr="00CE438E">
        <w:rPr>
          <w:sz w:val="26"/>
          <w:szCs w:val="26"/>
          <w:lang w:val="en-US"/>
        </w:rPr>
        <w:t>R</w:t>
      </w:r>
      <w:r w:rsidRPr="00CE438E">
        <w:rPr>
          <w:sz w:val="26"/>
          <w:szCs w:val="26"/>
        </w:rPr>
        <w:t xml:space="preserve"> [</w:t>
      </w:r>
      <w:r w:rsidRPr="00CE438E">
        <w:rPr>
          <w:sz w:val="26"/>
          <w:szCs w:val="26"/>
          <w:lang w:val="en-US"/>
        </w:rPr>
        <w:t>x</w:t>
      </w:r>
      <w:r w:rsidRPr="00CE438E">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CE438E">
        <w:rPr>
          <w:sz w:val="26"/>
          <w:szCs w:val="26"/>
          <w:lang w:val="en-US"/>
        </w:rPr>
        <w:t>R</w:t>
      </w:r>
      <w:r w:rsidRPr="00CE438E">
        <w:rPr>
          <w:sz w:val="26"/>
          <w:szCs w:val="26"/>
        </w:rPr>
        <w:t>.</w:t>
      </w:r>
    </w:p>
    <w:p w:rsidR="00A5078C" w:rsidRPr="00CE438E" w:rsidRDefault="00A5078C" w:rsidP="00A5078C">
      <w:pPr>
        <w:widowControl w:val="0"/>
        <w:spacing w:line="360" w:lineRule="auto"/>
        <w:ind w:firstLine="709"/>
        <w:jc w:val="both"/>
        <w:rPr>
          <w:sz w:val="26"/>
          <w:szCs w:val="26"/>
        </w:rPr>
      </w:pPr>
      <w:r w:rsidRPr="00CE438E">
        <w:rPr>
          <w:sz w:val="26"/>
          <w:szCs w:val="26"/>
        </w:rPr>
        <w:t xml:space="preserve">Собственные проекции </w:t>
      </w:r>
      <w:r w:rsidRPr="00CE438E">
        <w:rPr>
          <w:sz w:val="26"/>
          <w:szCs w:val="26"/>
          <w:lang w:val="en-US"/>
        </w:rPr>
        <w:t>R</w:t>
      </w:r>
      <w:r w:rsidRPr="00CE438E">
        <w:rPr>
          <w:sz w:val="26"/>
          <w:szCs w:val="26"/>
        </w:rPr>
        <w:t xml:space="preserve">1 и </w:t>
      </w:r>
      <w:r w:rsidRPr="00CE438E">
        <w:rPr>
          <w:sz w:val="26"/>
          <w:szCs w:val="26"/>
          <w:lang w:val="en-US"/>
        </w:rPr>
        <w:t>R</w:t>
      </w:r>
      <w:r w:rsidRPr="00CE438E">
        <w:rPr>
          <w:sz w:val="26"/>
          <w:szCs w:val="26"/>
        </w:rPr>
        <w:t xml:space="preserve">2 называются </w:t>
      </w:r>
      <w:r w:rsidRPr="00CE438E">
        <w:rPr>
          <w:sz w:val="26"/>
          <w:szCs w:val="26"/>
          <w:u w:val="single"/>
        </w:rPr>
        <w:t>декомпозицией без потерь</w:t>
      </w:r>
      <w:r w:rsidRPr="00CE438E">
        <w:rPr>
          <w:sz w:val="26"/>
          <w:szCs w:val="26"/>
        </w:rPr>
        <w:t xml:space="preserve"> если отношение </w:t>
      </w:r>
      <w:r w:rsidRPr="00CE438E">
        <w:rPr>
          <w:sz w:val="26"/>
          <w:szCs w:val="26"/>
          <w:lang w:val="en-US"/>
        </w:rPr>
        <w:t>R</w:t>
      </w:r>
      <w:r w:rsidRPr="00CE438E">
        <w:rPr>
          <w:sz w:val="26"/>
          <w:szCs w:val="26"/>
        </w:rPr>
        <w:t xml:space="preserve"> точно восстанавливается из них при помощи естественного соединения </w:t>
      </w: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 xml:space="preserve">2 любого состояния отношения </w:t>
      </w:r>
      <w:r w:rsidRPr="00CE438E">
        <w:rPr>
          <w:sz w:val="26"/>
          <w:szCs w:val="26"/>
          <w:lang w:val="en-US"/>
        </w:rPr>
        <w:t>R</w:t>
      </w:r>
      <w:r w:rsidRPr="00CE438E">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A5078C" w:rsidRPr="00CE438E" w:rsidTr="00F26812">
        <w:tc>
          <w:tcPr>
            <w:tcW w:w="616" w:type="dxa"/>
          </w:tcPr>
          <w:p w:rsidR="00A5078C" w:rsidRPr="00CE438E" w:rsidRDefault="00A5078C" w:rsidP="00F26812">
            <w:pPr>
              <w:widowControl w:val="0"/>
              <w:spacing w:line="360" w:lineRule="auto"/>
              <w:jc w:val="both"/>
              <w:rPr>
                <w:sz w:val="26"/>
                <w:szCs w:val="26"/>
              </w:rPr>
            </w:pPr>
            <w:r w:rsidRPr="00CE438E">
              <w:rPr>
                <w:sz w:val="26"/>
                <w:szCs w:val="26"/>
                <w:lang w:val="en-US"/>
              </w:rPr>
              <w:t xml:space="preserve">R </w:t>
            </w:r>
            <w:r w:rsidRPr="00CE438E">
              <w:rPr>
                <w:sz w:val="26"/>
                <w:szCs w:val="26"/>
              </w:rPr>
              <w:t>Номер</w:t>
            </w:r>
          </w:p>
        </w:tc>
        <w:tc>
          <w:tcPr>
            <w:tcW w:w="688" w:type="dxa"/>
            <w:gridSpan w:val="3"/>
          </w:tcPr>
          <w:p w:rsidR="00A5078C" w:rsidRPr="00CE438E" w:rsidRDefault="00A5078C" w:rsidP="00F26812">
            <w:pPr>
              <w:widowControl w:val="0"/>
              <w:spacing w:line="360" w:lineRule="auto"/>
              <w:jc w:val="both"/>
              <w:rPr>
                <w:sz w:val="26"/>
                <w:szCs w:val="26"/>
              </w:rPr>
            </w:pPr>
            <w:r w:rsidRPr="00CE438E">
              <w:rPr>
                <w:sz w:val="26"/>
                <w:szCs w:val="26"/>
              </w:rPr>
              <w:t>Фамилия</w:t>
            </w:r>
          </w:p>
        </w:tc>
        <w:tc>
          <w:tcPr>
            <w:tcW w:w="863" w:type="dxa"/>
            <w:gridSpan w:val="3"/>
          </w:tcPr>
          <w:p w:rsidR="00A5078C" w:rsidRPr="00CE438E" w:rsidRDefault="00A5078C" w:rsidP="00F26812">
            <w:pPr>
              <w:widowControl w:val="0"/>
              <w:spacing w:line="360" w:lineRule="auto"/>
              <w:jc w:val="both"/>
              <w:rPr>
                <w:sz w:val="26"/>
                <w:szCs w:val="26"/>
              </w:rPr>
            </w:pPr>
            <w:r w:rsidRPr="00CE438E">
              <w:rPr>
                <w:sz w:val="26"/>
                <w:szCs w:val="26"/>
              </w:rPr>
              <w:t>Зарплата</w:t>
            </w:r>
          </w:p>
        </w:tc>
      </w:tr>
      <w:tr w:rsidR="00A5078C" w:rsidRPr="00CE438E" w:rsidTr="00F26812">
        <w:tc>
          <w:tcPr>
            <w:tcW w:w="616" w:type="dxa"/>
          </w:tcPr>
          <w:p w:rsidR="00A5078C" w:rsidRPr="00CE438E" w:rsidRDefault="00A5078C" w:rsidP="00F26812">
            <w:pPr>
              <w:widowControl w:val="0"/>
              <w:spacing w:line="360" w:lineRule="auto"/>
              <w:jc w:val="both"/>
              <w:rPr>
                <w:sz w:val="26"/>
                <w:szCs w:val="26"/>
              </w:rPr>
            </w:pPr>
            <w:r w:rsidRPr="00CE438E">
              <w:rPr>
                <w:sz w:val="26"/>
                <w:szCs w:val="26"/>
              </w:rPr>
              <w:t>1</w:t>
            </w:r>
          </w:p>
        </w:tc>
        <w:tc>
          <w:tcPr>
            <w:tcW w:w="688" w:type="dxa"/>
            <w:gridSpan w:val="3"/>
          </w:tcPr>
          <w:p w:rsidR="00A5078C" w:rsidRPr="00CE438E" w:rsidRDefault="00A5078C" w:rsidP="00F26812">
            <w:pPr>
              <w:widowControl w:val="0"/>
              <w:spacing w:line="360" w:lineRule="auto"/>
              <w:jc w:val="both"/>
              <w:rPr>
                <w:sz w:val="26"/>
                <w:szCs w:val="26"/>
              </w:rPr>
            </w:pPr>
            <w:r w:rsidRPr="00CE438E">
              <w:rPr>
                <w:sz w:val="26"/>
                <w:szCs w:val="26"/>
              </w:rPr>
              <w:t>Иванов</w:t>
            </w:r>
          </w:p>
        </w:tc>
        <w:tc>
          <w:tcPr>
            <w:tcW w:w="863" w:type="dxa"/>
            <w:gridSpan w:val="3"/>
          </w:tcPr>
          <w:p w:rsidR="00A5078C" w:rsidRPr="00CE438E" w:rsidRDefault="00A5078C" w:rsidP="00F26812">
            <w:pPr>
              <w:widowControl w:val="0"/>
              <w:spacing w:line="360" w:lineRule="auto"/>
              <w:jc w:val="both"/>
              <w:rPr>
                <w:sz w:val="26"/>
                <w:szCs w:val="26"/>
              </w:rPr>
            </w:pPr>
            <w:r w:rsidRPr="00CE438E">
              <w:rPr>
                <w:sz w:val="26"/>
                <w:szCs w:val="26"/>
              </w:rPr>
              <w:t>1000</w:t>
            </w:r>
          </w:p>
        </w:tc>
      </w:tr>
      <w:tr w:rsidR="00A5078C" w:rsidRPr="00CE438E" w:rsidTr="00F26812">
        <w:tc>
          <w:tcPr>
            <w:tcW w:w="616" w:type="dxa"/>
          </w:tcPr>
          <w:p w:rsidR="00A5078C" w:rsidRPr="00CE438E" w:rsidRDefault="00A5078C" w:rsidP="00F26812">
            <w:pPr>
              <w:widowControl w:val="0"/>
              <w:spacing w:line="360" w:lineRule="auto"/>
              <w:jc w:val="both"/>
              <w:rPr>
                <w:sz w:val="26"/>
                <w:szCs w:val="26"/>
              </w:rPr>
            </w:pPr>
            <w:r w:rsidRPr="00CE438E">
              <w:rPr>
                <w:sz w:val="26"/>
                <w:szCs w:val="26"/>
              </w:rPr>
              <w:t>2</w:t>
            </w:r>
          </w:p>
        </w:tc>
        <w:tc>
          <w:tcPr>
            <w:tcW w:w="688" w:type="dxa"/>
            <w:gridSpan w:val="3"/>
          </w:tcPr>
          <w:p w:rsidR="00A5078C" w:rsidRPr="00CE438E" w:rsidRDefault="00A5078C" w:rsidP="00F26812">
            <w:pPr>
              <w:widowControl w:val="0"/>
              <w:spacing w:line="360" w:lineRule="auto"/>
              <w:jc w:val="both"/>
              <w:rPr>
                <w:sz w:val="26"/>
                <w:szCs w:val="26"/>
              </w:rPr>
            </w:pPr>
            <w:r w:rsidRPr="00CE438E">
              <w:rPr>
                <w:sz w:val="26"/>
                <w:szCs w:val="26"/>
              </w:rPr>
              <w:t>Петров</w:t>
            </w:r>
          </w:p>
        </w:tc>
        <w:tc>
          <w:tcPr>
            <w:tcW w:w="863" w:type="dxa"/>
            <w:gridSpan w:val="3"/>
          </w:tcPr>
          <w:p w:rsidR="00A5078C" w:rsidRPr="00CE438E" w:rsidRDefault="00A5078C" w:rsidP="00F26812">
            <w:pPr>
              <w:widowControl w:val="0"/>
              <w:spacing w:line="360" w:lineRule="auto"/>
              <w:jc w:val="both"/>
              <w:rPr>
                <w:sz w:val="26"/>
                <w:szCs w:val="26"/>
              </w:rPr>
            </w:pPr>
            <w:r w:rsidRPr="00CE438E">
              <w:rPr>
                <w:sz w:val="26"/>
                <w:szCs w:val="26"/>
              </w:rPr>
              <w:t>1000</w:t>
            </w:r>
          </w:p>
        </w:tc>
      </w:tr>
      <w:tr w:rsidR="00A5078C" w:rsidRPr="00CE438E" w:rsidTr="00F26812">
        <w:trPr>
          <w:gridAfter w:val="2"/>
          <w:wAfter w:w="499" w:type="dxa"/>
        </w:trPr>
        <w:tc>
          <w:tcPr>
            <w:tcW w:w="791" w:type="dxa"/>
            <w:gridSpan w:val="2"/>
          </w:tcPr>
          <w:p w:rsidR="00A5078C" w:rsidRPr="00CE438E" w:rsidRDefault="00A5078C" w:rsidP="00F26812">
            <w:pPr>
              <w:widowControl w:val="0"/>
              <w:spacing w:line="360" w:lineRule="auto"/>
              <w:jc w:val="both"/>
              <w:rPr>
                <w:sz w:val="26"/>
                <w:szCs w:val="26"/>
              </w:rPr>
            </w:pPr>
            <w:r w:rsidRPr="00CE438E">
              <w:rPr>
                <w:sz w:val="26"/>
                <w:szCs w:val="26"/>
                <w:lang w:val="en-US"/>
              </w:rPr>
              <w:t>R</w:t>
            </w:r>
            <w:r w:rsidRPr="00CE438E">
              <w:rPr>
                <w:sz w:val="26"/>
                <w:szCs w:val="26"/>
              </w:rPr>
              <w:t>1</w:t>
            </w:r>
          </w:p>
          <w:p w:rsidR="00A5078C" w:rsidRPr="00CE438E" w:rsidRDefault="00A5078C" w:rsidP="00F26812">
            <w:pPr>
              <w:widowControl w:val="0"/>
              <w:spacing w:line="360" w:lineRule="auto"/>
              <w:jc w:val="both"/>
              <w:rPr>
                <w:sz w:val="26"/>
                <w:szCs w:val="26"/>
              </w:rPr>
            </w:pPr>
            <w:r w:rsidRPr="00CE438E">
              <w:rPr>
                <w:sz w:val="26"/>
                <w:szCs w:val="26"/>
              </w:rPr>
              <w:t>Номер</w:t>
            </w:r>
          </w:p>
        </w:tc>
        <w:tc>
          <w:tcPr>
            <w:tcW w:w="877" w:type="dxa"/>
            <w:gridSpan w:val="3"/>
          </w:tcPr>
          <w:p w:rsidR="00A5078C" w:rsidRPr="00CE438E" w:rsidRDefault="00A5078C" w:rsidP="00F26812">
            <w:pPr>
              <w:widowControl w:val="0"/>
              <w:spacing w:line="360" w:lineRule="auto"/>
              <w:jc w:val="both"/>
              <w:rPr>
                <w:sz w:val="26"/>
                <w:szCs w:val="26"/>
              </w:rPr>
            </w:pPr>
            <w:r w:rsidRPr="00CE438E">
              <w:rPr>
                <w:sz w:val="26"/>
                <w:szCs w:val="26"/>
              </w:rPr>
              <w:t>Зарплата</w:t>
            </w:r>
          </w:p>
        </w:tc>
      </w:tr>
      <w:tr w:rsidR="00A5078C" w:rsidRPr="00CE438E" w:rsidTr="00F26812">
        <w:trPr>
          <w:gridAfter w:val="2"/>
          <w:wAfter w:w="499" w:type="dxa"/>
        </w:trPr>
        <w:tc>
          <w:tcPr>
            <w:tcW w:w="791" w:type="dxa"/>
            <w:gridSpan w:val="2"/>
          </w:tcPr>
          <w:p w:rsidR="00A5078C" w:rsidRPr="00CE438E" w:rsidRDefault="00A5078C" w:rsidP="00F26812">
            <w:pPr>
              <w:widowControl w:val="0"/>
              <w:spacing w:line="360" w:lineRule="auto"/>
              <w:jc w:val="both"/>
              <w:rPr>
                <w:sz w:val="26"/>
                <w:szCs w:val="26"/>
              </w:rPr>
            </w:pPr>
            <w:r w:rsidRPr="00CE438E">
              <w:rPr>
                <w:sz w:val="26"/>
                <w:szCs w:val="26"/>
              </w:rPr>
              <w:lastRenderedPageBreak/>
              <w:t>1</w:t>
            </w:r>
          </w:p>
        </w:tc>
        <w:tc>
          <w:tcPr>
            <w:tcW w:w="877" w:type="dxa"/>
            <w:gridSpan w:val="3"/>
          </w:tcPr>
          <w:p w:rsidR="00A5078C" w:rsidRPr="00CE438E" w:rsidRDefault="00A5078C" w:rsidP="00F26812">
            <w:pPr>
              <w:widowControl w:val="0"/>
              <w:spacing w:line="360" w:lineRule="auto"/>
              <w:jc w:val="both"/>
              <w:rPr>
                <w:sz w:val="26"/>
                <w:szCs w:val="26"/>
              </w:rPr>
            </w:pPr>
            <w:r w:rsidRPr="00CE438E">
              <w:rPr>
                <w:sz w:val="26"/>
                <w:szCs w:val="26"/>
              </w:rPr>
              <w:t>1000</w:t>
            </w:r>
          </w:p>
        </w:tc>
      </w:tr>
      <w:tr w:rsidR="00A5078C" w:rsidRPr="00CE438E" w:rsidTr="00F26812">
        <w:trPr>
          <w:gridAfter w:val="2"/>
          <w:wAfter w:w="499" w:type="dxa"/>
        </w:trPr>
        <w:tc>
          <w:tcPr>
            <w:tcW w:w="791" w:type="dxa"/>
            <w:gridSpan w:val="2"/>
          </w:tcPr>
          <w:p w:rsidR="00A5078C" w:rsidRPr="00CE438E" w:rsidRDefault="00A5078C" w:rsidP="00F26812">
            <w:pPr>
              <w:widowControl w:val="0"/>
              <w:spacing w:line="360" w:lineRule="auto"/>
              <w:jc w:val="both"/>
              <w:rPr>
                <w:sz w:val="26"/>
                <w:szCs w:val="26"/>
              </w:rPr>
            </w:pPr>
            <w:r w:rsidRPr="00CE438E">
              <w:rPr>
                <w:sz w:val="26"/>
                <w:szCs w:val="26"/>
              </w:rPr>
              <w:t>2</w:t>
            </w:r>
          </w:p>
        </w:tc>
        <w:tc>
          <w:tcPr>
            <w:tcW w:w="877" w:type="dxa"/>
            <w:gridSpan w:val="3"/>
          </w:tcPr>
          <w:p w:rsidR="00A5078C" w:rsidRPr="00CE438E" w:rsidRDefault="00A5078C" w:rsidP="00F26812">
            <w:pPr>
              <w:widowControl w:val="0"/>
              <w:spacing w:line="360" w:lineRule="auto"/>
              <w:jc w:val="both"/>
              <w:rPr>
                <w:sz w:val="26"/>
                <w:szCs w:val="26"/>
              </w:rPr>
            </w:pPr>
            <w:r w:rsidRPr="00CE438E">
              <w:rPr>
                <w:sz w:val="26"/>
                <w:szCs w:val="26"/>
              </w:rPr>
              <w:t>1000</w:t>
            </w:r>
          </w:p>
        </w:tc>
      </w:tr>
      <w:tr w:rsidR="00A5078C" w:rsidRPr="00CE438E" w:rsidTr="00F26812">
        <w:trPr>
          <w:gridAfter w:val="1"/>
          <w:wAfter w:w="40" w:type="dxa"/>
        </w:trPr>
        <w:tc>
          <w:tcPr>
            <w:tcW w:w="1135" w:type="dxa"/>
            <w:gridSpan w:val="3"/>
          </w:tcPr>
          <w:p w:rsidR="00A5078C" w:rsidRPr="00CE438E" w:rsidRDefault="00A5078C" w:rsidP="00F26812">
            <w:pPr>
              <w:widowControl w:val="0"/>
              <w:spacing w:line="360" w:lineRule="auto"/>
              <w:jc w:val="both"/>
              <w:rPr>
                <w:sz w:val="26"/>
                <w:szCs w:val="26"/>
              </w:rPr>
            </w:pPr>
            <w:r w:rsidRPr="00CE438E">
              <w:rPr>
                <w:sz w:val="26"/>
                <w:szCs w:val="26"/>
                <w:lang w:val="en-US"/>
              </w:rPr>
              <w:t>R</w:t>
            </w:r>
            <w:r w:rsidRPr="00CE438E">
              <w:rPr>
                <w:sz w:val="26"/>
                <w:szCs w:val="26"/>
              </w:rPr>
              <w:t>2 Фамилия</w:t>
            </w:r>
          </w:p>
        </w:tc>
        <w:tc>
          <w:tcPr>
            <w:tcW w:w="992" w:type="dxa"/>
            <w:gridSpan w:val="3"/>
          </w:tcPr>
          <w:p w:rsidR="00A5078C" w:rsidRPr="00CE438E" w:rsidRDefault="00A5078C" w:rsidP="00F26812">
            <w:pPr>
              <w:widowControl w:val="0"/>
              <w:spacing w:line="360" w:lineRule="auto"/>
              <w:jc w:val="both"/>
              <w:rPr>
                <w:sz w:val="26"/>
                <w:szCs w:val="26"/>
              </w:rPr>
            </w:pPr>
            <w:r w:rsidRPr="00CE438E">
              <w:rPr>
                <w:sz w:val="26"/>
                <w:szCs w:val="26"/>
              </w:rPr>
              <w:t>Зарплата</w:t>
            </w:r>
          </w:p>
        </w:tc>
      </w:tr>
      <w:tr w:rsidR="00A5078C" w:rsidRPr="00CE438E" w:rsidTr="00F26812">
        <w:trPr>
          <w:gridAfter w:val="1"/>
          <w:wAfter w:w="40" w:type="dxa"/>
        </w:trPr>
        <w:tc>
          <w:tcPr>
            <w:tcW w:w="1135" w:type="dxa"/>
            <w:gridSpan w:val="3"/>
          </w:tcPr>
          <w:p w:rsidR="00A5078C" w:rsidRPr="00CE438E" w:rsidRDefault="00A5078C" w:rsidP="00F26812">
            <w:pPr>
              <w:widowControl w:val="0"/>
              <w:spacing w:line="360" w:lineRule="auto"/>
              <w:jc w:val="both"/>
              <w:rPr>
                <w:sz w:val="26"/>
                <w:szCs w:val="26"/>
              </w:rPr>
            </w:pPr>
            <w:r w:rsidRPr="00CE438E">
              <w:rPr>
                <w:sz w:val="26"/>
                <w:szCs w:val="26"/>
              </w:rPr>
              <w:t>Петров</w:t>
            </w:r>
          </w:p>
        </w:tc>
        <w:tc>
          <w:tcPr>
            <w:tcW w:w="992" w:type="dxa"/>
            <w:gridSpan w:val="3"/>
          </w:tcPr>
          <w:p w:rsidR="00A5078C" w:rsidRPr="00CE438E" w:rsidRDefault="00A5078C" w:rsidP="00F26812">
            <w:pPr>
              <w:widowControl w:val="0"/>
              <w:spacing w:line="360" w:lineRule="auto"/>
              <w:jc w:val="both"/>
              <w:rPr>
                <w:sz w:val="26"/>
                <w:szCs w:val="26"/>
              </w:rPr>
            </w:pPr>
            <w:r w:rsidRPr="00CE438E">
              <w:rPr>
                <w:sz w:val="26"/>
                <w:szCs w:val="26"/>
              </w:rPr>
              <w:t>1000</w:t>
            </w:r>
          </w:p>
        </w:tc>
      </w:tr>
      <w:tr w:rsidR="00A5078C" w:rsidRPr="00CE438E" w:rsidTr="00F26812">
        <w:trPr>
          <w:gridAfter w:val="1"/>
          <w:wAfter w:w="40" w:type="dxa"/>
        </w:trPr>
        <w:tc>
          <w:tcPr>
            <w:tcW w:w="1135" w:type="dxa"/>
            <w:gridSpan w:val="3"/>
          </w:tcPr>
          <w:p w:rsidR="00A5078C" w:rsidRPr="00CE438E" w:rsidRDefault="00A5078C" w:rsidP="00F26812">
            <w:pPr>
              <w:widowControl w:val="0"/>
              <w:spacing w:line="360" w:lineRule="auto"/>
              <w:jc w:val="both"/>
              <w:rPr>
                <w:sz w:val="26"/>
                <w:szCs w:val="26"/>
              </w:rPr>
            </w:pPr>
            <w:r w:rsidRPr="00CE438E">
              <w:rPr>
                <w:sz w:val="26"/>
                <w:szCs w:val="26"/>
              </w:rPr>
              <w:t>Иванов</w:t>
            </w:r>
          </w:p>
        </w:tc>
        <w:tc>
          <w:tcPr>
            <w:tcW w:w="992" w:type="dxa"/>
            <w:gridSpan w:val="3"/>
          </w:tcPr>
          <w:p w:rsidR="00A5078C" w:rsidRPr="00CE438E" w:rsidRDefault="00A5078C" w:rsidP="00F26812">
            <w:pPr>
              <w:widowControl w:val="0"/>
              <w:spacing w:line="360" w:lineRule="auto"/>
              <w:jc w:val="both"/>
              <w:rPr>
                <w:sz w:val="26"/>
                <w:szCs w:val="26"/>
              </w:rPr>
            </w:pPr>
            <w:r w:rsidRPr="00CE438E">
              <w:rPr>
                <w:sz w:val="26"/>
                <w:szCs w:val="26"/>
              </w:rPr>
              <w:t>1000</w:t>
            </w:r>
          </w:p>
        </w:tc>
      </w:tr>
    </w:tbl>
    <w:tbl>
      <w:tblPr>
        <w:tblStyle w:val="a3"/>
        <w:tblW w:w="0" w:type="auto"/>
        <w:tblLook w:val="04A0" w:firstRow="1" w:lastRow="0" w:firstColumn="1" w:lastColumn="0" w:noHBand="0" w:noVBand="1"/>
      </w:tblPr>
      <w:tblGrid>
        <w:gridCol w:w="1109"/>
        <w:gridCol w:w="1229"/>
      </w:tblGrid>
      <w:tr w:rsidR="00A5078C" w:rsidRPr="00CE438E" w:rsidTr="00F26812">
        <w:tc>
          <w:tcPr>
            <w:tcW w:w="1109" w:type="dxa"/>
          </w:tcPr>
          <w:p w:rsidR="00A5078C" w:rsidRPr="00CE438E" w:rsidRDefault="00A5078C" w:rsidP="00F26812">
            <w:pPr>
              <w:widowControl w:val="0"/>
              <w:spacing w:line="360" w:lineRule="auto"/>
              <w:jc w:val="both"/>
              <w:rPr>
                <w:sz w:val="26"/>
                <w:szCs w:val="26"/>
              </w:rPr>
            </w:pPr>
            <w:r w:rsidRPr="00CE438E">
              <w:rPr>
                <w:sz w:val="26"/>
                <w:szCs w:val="26"/>
                <w:lang w:val="en-US"/>
              </w:rPr>
              <w:t>R</w:t>
            </w:r>
            <w:r w:rsidRPr="00CE438E">
              <w:rPr>
                <w:sz w:val="26"/>
                <w:szCs w:val="26"/>
              </w:rPr>
              <w:t>2</w:t>
            </w:r>
          </w:p>
          <w:p w:rsidR="00A5078C" w:rsidRPr="00CE438E" w:rsidRDefault="00A5078C" w:rsidP="00F26812">
            <w:pPr>
              <w:widowControl w:val="0"/>
              <w:spacing w:line="360" w:lineRule="auto"/>
              <w:jc w:val="both"/>
              <w:rPr>
                <w:sz w:val="26"/>
                <w:szCs w:val="26"/>
              </w:rPr>
            </w:pPr>
            <w:r w:rsidRPr="00CE438E">
              <w:rPr>
                <w:sz w:val="26"/>
                <w:szCs w:val="26"/>
              </w:rPr>
              <w:t>Номер</w:t>
            </w:r>
          </w:p>
        </w:tc>
        <w:tc>
          <w:tcPr>
            <w:tcW w:w="1058" w:type="dxa"/>
          </w:tcPr>
          <w:p w:rsidR="00A5078C" w:rsidRPr="00CE438E" w:rsidRDefault="00A5078C" w:rsidP="00F26812">
            <w:pPr>
              <w:widowControl w:val="0"/>
              <w:spacing w:line="360" w:lineRule="auto"/>
              <w:jc w:val="both"/>
              <w:rPr>
                <w:sz w:val="26"/>
                <w:szCs w:val="26"/>
              </w:rPr>
            </w:pPr>
            <w:r w:rsidRPr="00CE438E">
              <w:rPr>
                <w:sz w:val="26"/>
                <w:szCs w:val="26"/>
              </w:rPr>
              <w:t>Фамилия</w:t>
            </w:r>
          </w:p>
        </w:tc>
      </w:tr>
      <w:tr w:rsidR="00A5078C" w:rsidRPr="00CE438E" w:rsidTr="00F26812">
        <w:tc>
          <w:tcPr>
            <w:tcW w:w="1109" w:type="dxa"/>
          </w:tcPr>
          <w:p w:rsidR="00A5078C" w:rsidRPr="00CE438E" w:rsidRDefault="00A5078C" w:rsidP="00F26812">
            <w:pPr>
              <w:widowControl w:val="0"/>
              <w:spacing w:line="360" w:lineRule="auto"/>
              <w:jc w:val="both"/>
              <w:rPr>
                <w:sz w:val="26"/>
                <w:szCs w:val="26"/>
              </w:rPr>
            </w:pPr>
            <w:r w:rsidRPr="00CE438E">
              <w:rPr>
                <w:sz w:val="26"/>
                <w:szCs w:val="26"/>
              </w:rPr>
              <w:t>1</w:t>
            </w:r>
          </w:p>
        </w:tc>
        <w:tc>
          <w:tcPr>
            <w:tcW w:w="1058" w:type="dxa"/>
          </w:tcPr>
          <w:p w:rsidR="00A5078C" w:rsidRPr="00CE438E" w:rsidRDefault="00A5078C" w:rsidP="00F26812">
            <w:pPr>
              <w:widowControl w:val="0"/>
              <w:spacing w:line="360" w:lineRule="auto"/>
              <w:jc w:val="both"/>
              <w:rPr>
                <w:sz w:val="26"/>
                <w:szCs w:val="26"/>
              </w:rPr>
            </w:pPr>
            <w:r w:rsidRPr="00CE438E">
              <w:rPr>
                <w:sz w:val="26"/>
                <w:szCs w:val="26"/>
              </w:rPr>
              <w:t>Иванов</w:t>
            </w:r>
          </w:p>
        </w:tc>
      </w:tr>
      <w:tr w:rsidR="00A5078C" w:rsidRPr="00CE438E" w:rsidTr="00F26812">
        <w:tc>
          <w:tcPr>
            <w:tcW w:w="1109" w:type="dxa"/>
          </w:tcPr>
          <w:p w:rsidR="00A5078C" w:rsidRPr="00CE438E" w:rsidRDefault="00A5078C" w:rsidP="00F26812">
            <w:pPr>
              <w:widowControl w:val="0"/>
              <w:spacing w:line="360" w:lineRule="auto"/>
              <w:jc w:val="both"/>
              <w:rPr>
                <w:sz w:val="26"/>
                <w:szCs w:val="26"/>
              </w:rPr>
            </w:pPr>
            <w:r w:rsidRPr="00CE438E">
              <w:rPr>
                <w:sz w:val="26"/>
                <w:szCs w:val="26"/>
              </w:rPr>
              <w:t>2</w:t>
            </w:r>
          </w:p>
        </w:tc>
        <w:tc>
          <w:tcPr>
            <w:tcW w:w="1058" w:type="dxa"/>
          </w:tcPr>
          <w:p w:rsidR="00A5078C" w:rsidRPr="00CE438E" w:rsidRDefault="00A5078C" w:rsidP="00F26812">
            <w:pPr>
              <w:widowControl w:val="0"/>
              <w:spacing w:line="360" w:lineRule="auto"/>
              <w:jc w:val="both"/>
              <w:rPr>
                <w:sz w:val="26"/>
                <w:szCs w:val="26"/>
              </w:rPr>
            </w:pPr>
            <w:r w:rsidRPr="00CE438E">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A5078C" w:rsidRPr="00CE438E" w:rsidTr="00F26812">
        <w:tc>
          <w:tcPr>
            <w:tcW w:w="646" w:type="dxa"/>
          </w:tcPr>
          <w:p w:rsidR="00A5078C" w:rsidRPr="00CE438E" w:rsidRDefault="00A5078C" w:rsidP="00F26812">
            <w:pPr>
              <w:widowControl w:val="0"/>
              <w:spacing w:line="360" w:lineRule="auto"/>
              <w:jc w:val="both"/>
              <w:rPr>
                <w:sz w:val="26"/>
                <w:szCs w:val="26"/>
              </w:rPr>
            </w:pP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2</w:t>
            </w:r>
          </w:p>
          <w:p w:rsidR="00A5078C" w:rsidRPr="00CE438E" w:rsidRDefault="00A5078C" w:rsidP="00F26812">
            <w:pPr>
              <w:widowControl w:val="0"/>
              <w:spacing w:line="360" w:lineRule="auto"/>
              <w:jc w:val="both"/>
              <w:rPr>
                <w:sz w:val="26"/>
                <w:szCs w:val="26"/>
              </w:rPr>
            </w:pPr>
            <w:r w:rsidRPr="00CE438E">
              <w:rPr>
                <w:sz w:val="26"/>
                <w:szCs w:val="26"/>
              </w:rPr>
              <w:t>Номер</w:t>
            </w:r>
          </w:p>
        </w:tc>
        <w:tc>
          <w:tcPr>
            <w:tcW w:w="731" w:type="dxa"/>
          </w:tcPr>
          <w:p w:rsidR="00A5078C" w:rsidRPr="00CE438E" w:rsidRDefault="00A5078C" w:rsidP="00F26812">
            <w:pPr>
              <w:widowControl w:val="0"/>
              <w:spacing w:line="360" w:lineRule="auto"/>
              <w:jc w:val="both"/>
              <w:rPr>
                <w:sz w:val="26"/>
                <w:szCs w:val="26"/>
              </w:rPr>
            </w:pPr>
            <w:r w:rsidRPr="00CE438E">
              <w:rPr>
                <w:sz w:val="26"/>
                <w:szCs w:val="26"/>
              </w:rPr>
              <w:t>Фамилия</w:t>
            </w:r>
          </w:p>
        </w:tc>
        <w:tc>
          <w:tcPr>
            <w:tcW w:w="790" w:type="dxa"/>
          </w:tcPr>
          <w:p w:rsidR="00A5078C" w:rsidRPr="00CE438E" w:rsidRDefault="00A5078C" w:rsidP="00F26812">
            <w:pPr>
              <w:widowControl w:val="0"/>
              <w:spacing w:line="360" w:lineRule="auto"/>
              <w:jc w:val="both"/>
              <w:rPr>
                <w:sz w:val="26"/>
                <w:szCs w:val="26"/>
              </w:rPr>
            </w:pPr>
            <w:r w:rsidRPr="00CE438E">
              <w:rPr>
                <w:sz w:val="26"/>
                <w:szCs w:val="26"/>
              </w:rPr>
              <w:t>Зарплата</w:t>
            </w:r>
          </w:p>
        </w:tc>
      </w:tr>
      <w:tr w:rsidR="00A5078C" w:rsidRPr="00CE438E" w:rsidTr="00F26812">
        <w:tc>
          <w:tcPr>
            <w:tcW w:w="646" w:type="dxa"/>
          </w:tcPr>
          <w:p w:rsidR="00A5078C" w:rsidRPr="00CE438E" w:rsidRDefault="00A5078C" w:rsidP="00F26812">
            <w:pPr>
              <w:widowControl w:val="0"/>
              <w:spacing w:line="360" w:lineRule="auto"/>
              <w:jc w:val="both"/>
              <w:rPr>
                <w:sz w:val="26"/>
                <w:szCs w:val="26"/>
              </w:rPr>
            </w:pPr>
            <w:r w:rsidRPr="00CE438E">
              <w:rPr>
                <w:sz w:val="26"/>
                <w:szCs w:val="26"/>
              </w:rPr>
              <w:t>1</w:t>
            </w:r>
          </w:p>
        </w:tc>
        <w:tc>
          <w:tcPr>
            <w:tcW w:w="731" w:type="dxa"/>
          </w:tcPr>
          <w:p w:rsidR="00A5078C" w:rsidRPr="00CE438E" w:rsidRDefault="00A5078C" w:rsidP="00F26812">
            <w:pPr>
              <w:widowControl w:val="0"/>
              <w:spacing w:line="360" w:lineRule="auto"/>
              <w:jc w:val="both"/>
              <w:rPr>
                <w:sz w:val="26"/>
                <w:szCs w:val="26"/>
              </w:rPr>
            </w:pPr>
            <w:r w:rsidRPr="00CE438E">
              <w:rPr>
                <w:sz w:val="26"/>
                <w:szCs w:val="26"/>
              </w:rPr>
              <w:t>Иванов</w:t>
            </w:r>
          </w:p>
        </w:tc>
        <w:tc>
          <w:tcPr>
            <w:tcW w:w="790" w:type="dxa"/>
          </w:tcPr>
          <w:p w:rsidR="00A5078C" w:rsidRPr="00CE438E" w:rsidRDefault="00A5078C" w:rsidP="00F26812">
            <w:pPr>
              <w:widowControl w:val="0"/>
              <w:spacing w:line="360" w:lineRule="auto"/>
              <w:jc w:val="both"/>
              <w:rPr>
                <w:sz w:val="26"/>
                <w:szCs w:val="26"/>
              </w:rPr>
            </w:pPr>
            <w:r w:rsidRPr="00CE438E">
              <w:rPr>
                <w:sz w:val="26"/>
                <w:szCs w:val="26"/>
              </w:rPr>
              <w:t>1000</w:t>
            </w:r>
          </w:p>
        </w:tc>
      </w:tr>
      <w:tr w:rsidR="00A5078C" w:rsidRPr="00CE438E" w:rsidTr="00F26812">
        <w:tc>
          <w:tcPr>
            <w:tcW w:w="646" w:type="dxa"/>
          </w:tcPr>
          <w:p w:rsidR="00A5078C" w:rsidRPr="00CE438E" w:rsidRDefault="00A5078C" w:rsidP="00F26812">
            <w:pPr>
              <w:widowControl w:val="0"/>
              <w:spacing w:line="360" w:lineRule="auto"/>
              <w:jc w:val="both"/>
              <w:rPr>
                <w:sz w:val="26"/>
                <w:szCs w:val="26"/>
              </w:rPr>
            </w:pPr>
            <w:r w:rsidRPr="00CE438E">
              <w:rPr>
                <w:sz w:val="26"/>
                <w:szCs w:val="26"/>
              </w:rPr>
              <w:t>1</w:t>
            </w:r>
          </w:p>
        </w:tc>
        <w:tc>
          <w:tcPr>
            <w:tcW w:w="731" w:type="dxa"/>
          </w:tcPr>
          <w:p w:rsidR="00A5078C" w:rsidRPr="00CE438E" w:rsidRDefault="00A5078C" w:rsidP="00F26812">
            <w:pPr>
              <w:widowControl w:val="0"/>
              <w:spacing w:line="360" w:lineRule="auto"/>
              <w:jc w:val="both"/>
              <w:rPr>
                <w:sz w:val="26"/>
                <w:szCs w:val="26"/>
              </w:rPr>
            </w:pPr>
            <w:r w:rsidRPr="00CE438E">
              <w:rPr>
                <w:sz w:val="26"/>
                <w:szCs w:val="26"/>
              </w:rPr>
              <w:t>Петров</w:t>
            </w:r>
          </w:p>
        </w:tc>
        <w:tc>
          <w:tcPr>
            <w:tcW w:w="790" w:type="dxa"/>
          </w:tcPr>
          <w:p w:rsidR="00A5078C" w:rsidRPr="00CE438E" w:rsidRDefault="00A5078C" w:rsidP="00F26812">
            <w:pPr>
              <w:widowControl w:val="0"/>
              <w:spacing w:line="360" w:lineRule="auto"/>
              <w:jc w:val="both"/>
              <w:rPr>
                <w:sz w:val="26"/>
                <w:szCs w:val="26"/>
              </w:rPr>
            </w:pPr>
            <w:r w:rsidRPr="00CE438E">
              <w:rPr>
                <w:sz w:val="26"/>
                <w:szCs w:val="26"/>
              </w:rPr>
              <w:t>1000</w:t>
            </w:r>
          </w:p>
        </w:tc>
      </w:tr>
      <w:tr w:rsidR="00A5078C" w:rsidRPr="00CE438E" w:rsidTr="00F26812">
        <w:tc>
          <w:tcPr>
            <w:tcW w:w="646" w:type="dxa"/>
          </w:tcPr>
          <w:p w:rsidR="00A5078C" w:rsidRPr="00CE438E" w:rsidRDefault="00A5078C" w:rsidP="00F26812">
            <w:pPr>
              <w:widowControl w:val="0"/>
              <w:spacing w:line="360" w:lineRule="auto"/>
              <w:jc w:val="both"/>
              <w:rPr>
                <w:sz w:val="26"/>
                <w:szCs w:val="26"/>
              </w:rPr>
            </w:pPr>
            <w:r w:rsidRPr="00CE438E">
              <w:rPr>
                <w:sz w:val="26"/>
                <w:szCs w:val="26"/>
              </w:rPr>
              <w:t>2</w:t>
            </w:r>
          </w:p>
        </w:tc>
        <w:tc>
          <w:tcPr>
            <w:tcW w:w="731" w:type="dxa"/>
          </w:tcPr>
          <w:p w:rsidR="00A5078C" w:rsidRPr="00CE438E" w:rsidRDefault="00A5078C" w:rsidP="00F26812">
            <w:pPr>
              <w:widowControl w:val="0"/>
              <w:spacing w:line="360" w:lineRule="auto"/>
              <w:jc w:val="both"/>
              <w:rPr>
                <w:sz w:val="26"/>
                <w:szCs w:val="26"/>
              </w:rPr>
            </w:pPr>
            <w:r w:rsidRPr="00CE438E">
              <w:rPr>
                <w:sz w:val="26"/>
                <w:szCs w:val="26"/>
              </w:rPr>
              <w:t>Иванов</w:t>
            </w:r>
          </w:p>
        </w:tc>
        <w:tc>
          <w:tcPr>
            <w:tcW w:w="790" w:type="dxa"/>
          </w:tcPr>
          <w:p w:rsidR="00A5078C" w:rsidRPr="00CE438E" w:rsidRDefault="00A5078C" w:rsidP="00F26812">
            <w:pPr>
              <w:widowControl w:val="0"/>
              <w:spacing w:line="360" w:lineRule="auto"/>
              <w:jc w:val="both"/>
              <w:rPr>
                <w:sz w:val="26"/>
                <w:szCs w:val="26"/>
              </w:rPr>
            </w:pPr>
            <w:r w:rsidRPr="00CE438E">
              <w:rPr>
                <w:sz w:val="26"/>
                <w:szCs w:val="26"/>
              </w:rPr>
              <w:t>1000</w:t>
            </w:r>
          </w:p>
        </w:tc>
      </w:tr>
      <w:tr w:rsidR="00A5078C" w:rsidRPr="00CE438E" w:rsidTr="00F26812">
        <w:tc>
          <w:tcPr>
            <w:tcW w:w="646" w:type="dxa"/>
          </w:tcPr>
          <w:p w:rsidR="00A5078C" w:rsidRPr="00CE438E" w:rsidRDefault="00A5078C" w:rsidP="00F26812">
            <w:pPr>
              <w:widowControl w:val="0"/>
              <w:spacing w:line="360" w:lineRule="auto"/>
              <w:jc w:val="both"/>
              <w:rPr>
                <w:sz w:val="26"/>
                <w:szCs w:val="26"/>
              </w:rPr>
            </w:pPr>
            <w:r w:rsidRPr="00CE438E">
              <w:rPr>
                <w:sz w:val="26"/>
                <w:szCs w:val="26"/>
              </w:rPr>
              <w:t>2</w:t>
            </w:r>
          </w:p>
        </w:tc>
        <w:tc>
          <w:tcPr>
            <w:tcW w:w="731" w:type="dxa"/>
          </w:tcPr>
          <w:p w:rsidR="00A5078C" w:rsidRPr="00CE438E" w:rsidRDefault="00A5078C" w:rsidP="00F26812">
            <w:pPr>
              <w:widowControl w:val="0"/>
              <w:spacing w:line="360" w:lineRule="auto"/>
              <w:jc w:val="both"/>
              <w:rPr>
                <w:sz w:val="26"/>
                <w:szCs w:val="26"/>
              </w:rPr>
            </w:pPr>
            <w:r w:rsidRPr="00CE438E">
              <w:rPr>
                <w:sz w:val="26"/>
                <w:szCs w:val="26"/>
              </w:rPr>
              <w:t>Петров</w:t>
            </w:r>
          </w:p>
        </w:tc>
        <w:tc>
          <w:tcPr>
            <w:tcW w:w="790" w:type="dxa"/>
          </w:tcPr>
          <w:p w:rsidR="00A5078C" w:rsidRPr="00CE438E" w:rsidRDefault="00A5078C" w:rsidP="00F26812">
            <w:pPr>
              <w:widowControl w:val="0"/>
              <w:spacing w:line="360" w:lineRule="auto"/>
              <w:jc w:val="both"/>
              <w:rPr>
                <w:sz w:val="26"/>
                <w:szCs w:val="26"/>
              </w:rPr>
            </w:pPr>
            <w:r w:rsidRPr="00CE438E">
              <w:rPr>
                <w:sz w:val="26"/>
                <w:szCs w:val="26"/>
              </w:rPr>
              <w:t>1000</w:t>
            </w:r>
          </w:p>
        </w:tc>
      </w:tr>
    </w:tbl>
    <w:p w:rsidR="00A5078C" w:rsidRPr="00CE438E" w:rsidRDefault="00A5078C" w:rsidP="00A5078C">
      <w:pPr>
        <w:widowControl w:val="0"/>
        <w:spacing w:line="360" w:lineRule="auto"/>
        <w:jc w:val="both"/>
        <w:rPr>
          <w:sz w:val="26"/>
          <w:szCs w:val="26"/>
        </w:rPr>
      </w:pPr>
    </w:p>
    <w:p w:rsidR="00A5078C" w:rsidRPr="00FB2927" w:rsidRDefault="00A5078C" w:rsidP="00A5078C">
      <w:pPr>
        <w:widowControl w:val="0"/>
        <w:spacing w:line="360" w:lineRule="auto"/>
        <w:ind w:firstLine="709"/>
        <w:jc w:val="both"/>
        <w:rPr>
          <w:b/>
          <w:sz w:val="26"/>
          <w:szCs w:val="26"/>
        </w:rPr>
      </w:pPr>
      <w:r w:rsidRPr="00FB2927">
        <w:rPr>
          <w:b/>
          <w:sz w:val="26"/>
          <w:szCs w:val="26"/>
        </w:rPr>
        <w:t xml:space="preserve">Теорема </w:t>
      </w:r>
      <w:proofErr w:type="spellStart"/>
      <w:r w:rsidRPr="00FB2927">
        <w:rPr>
          <w:b/>
          <w:sz w:val="26"/>
          <w:szCs w:val="26"/>
        </w:rPr>
        <w:t>Хеза</w:t>
      </w:r>
      <w:proofErr w:type="spellEnd"/>
      <w:r w:rsidRPr="00FB2927">
        <w:rPr>
          <w:b/>
          <w:sz w:val="26"/>
          <w:szCs w:val="26"/>
        </w:rPr>
        <w:t xml:space="preserve">: </w:t>
      </w:r>
    </w:p>
    <w:p w:rsidR="00A5078C" w:rsidRPr="00E33BB1" w:rsidRDefault="00A5078C" w:rsidP="00A5078C">
      <w:pPr>
        <w:widowControl w:val="0"/>
        <w:spacing w:line="360" w:lineRule="auto"/>
        <w:ind w:firstLine="709"/>
        <w:jc w:val="both"/>
        <w:rPr>
          <w:sz w:val="26"/>
          <w:szCs w:val="26"/>
        </w:rPr>
      </w:pPr>
      <w:r w:rsidRPr="00CE438E">
        <w:rPr>
          <w:sz w:val="26"/>
          <w:szCs w:val="26"/>
        </w:rPr>
        <w:t xml:space="preserve">Пусть </w:t>
      </w:r>
      <w:r w:rsidRPr="00CE438E">
        <w:rPr>
          <w:sz w:val="26"/>
          <w:szCs w:val="26"/>
          <w:lang w:val="en-US"/>
        </w:rPr>
        <w:t>R</w:t>
      </w:r>
      <w:r w:rsidRPr="00CE438E">
        <w:rPr>
          <w:sz w:val="26"/>
          <w:szCs w:val="26"/>
        </w:rPr>
        <w:t>(</w:t>
      </w:r>
      <w:proofErr w:type="gramStart"/>
      <w:r w:rsidRPr="00CE438E">
        <w:rPr>
          <w:sz w:val="26"/>
          <w:szCs w:val="26"/>
          <w:lang w:val="en-US"/>
        </w:rPr>
        <w:t>A</w:t>
      </w:r>
      <w:r w:rsidRPr="00CE438E">
        <w:rPr>
          <w:sz w:val="26"/>
          <w:szCs w:val="26"/>
        </w:rPr>
        <w:t>,</w:t>
      </w:r>
      <w:r w:rsidRPr="00CE438E">
        <w:rPr>
          <w:sz w:val="26"/>
          <w:szCs w:val="26"/>
          <w:lang w:val="en-US"/>
        </w:rPr>
        <w:t>B</w:t>
      </w:r>
      <w:proofErr w:type="gramEnd"/>
      <w:r w:rsidRPr="00CE438E">
        <w:rPr>
          <w:sz w:val="26"/>
          <w:szCs w:val="26"/>
        </w:rPr>
        <w:t>,</w:t>
      </w:r>
      <w:r w:rsidRPr="00CE438E">
        <w:rPr>
          <w:sz w:val="26"/>
          <w:szCs w:val="26"/>
          <w:lang w:val="en-US"/>
        </w:rPr>
        <w:t>C</w:t>
      </w:r>
      <w:r w:rsidRPr="00CE438E">
        <w:rPr>
          <w:sz w:val="26"/>
          <w:szCs w:val="26"/>
        </w:rPr>
        <w:t>) является отношением, а А,В,С- множество атрибутов этого отношения. Если имеется функциональная зависимость А</w:t>
      </w:r>
      <w:proofErr w:type="gramStart"/>
      <w:r w:rsidRPr="00CE438E">
        <w:rPr>
          <w:sz w:val="26"/>
          <w:szCs w:val="26"/>
        </w:rPr>
        <w:t>-&gt;В</w:t>
      </w:r>
      <w:proofErr w:type="gramEnd"/>
      <w:r w:rsidRPr="00CE438E">
        <w:rPr>
          <w:sz w:val="26"/>
          <w:szCs w:val="26"/>
        </w:rPr>
        <w:t xml:space="preserve">, то проекции </w:t>
      </w:r>
      <w:r w:rsidRPr="00CE438E">
        <w:rPr>
          <w:sz w:val="26"/>
          <w:szCs w:val="26"/>
          <w:lang w:val="en-US"/>
        </w:rPr>
        <w:t>R</w:t>
      </w:r>
      <w:r w:rsidRPr="00CE438E">
        <w:rPr>
          <w:sz w:val="26"/>
          <w:szCs w:val="26"/>
        </w:rPr>
        <w:t>1=</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B</w:t>
      </w:r>
      <w:r w:rsidRPr="00CE438E">
        <w:rPr>
          <w:sz w:val="26"/>
          <w:szCs w:val="26"/>
        </w:rPr>
        <w:t xml:space="preserve">] и </w:t>
      </w:r>
      <w:r w:rsidRPr="00CE438E">
        <w:rPr>
          <w:sz w:val="26"/>
          <w:szCs w:val="26"/>
          <w:lang w:val="en-US"/>
        </w:rPr>
        <w:t>R</w:t>
      </w:r>
      <w:r w:rsidRPr="00CE438E">
        <w:rPr>
          <w:sz w:val="26"/>
          <w:szCs w:val="26"/>
        </w:rPr>
        <w:t>2=</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C</w:t>
      </w:r>
      <w:r w:rsidRPr="00CE438E">
        <w:rPr>
          <w:sz w:val="26"/>
          <w:szCs w:val="26"/>
        </w:rPr>
        <w:t>] образуют декомпозицию без потерь.</w:t>
      </w:r>
    </w:p>
    <w:p w:rsidR="00775000" w:rsidRDefault="00775000"/>
    <w:sectPr w:rsidR="00775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78C"/>
    <w:rsid w:val="00775000"/>
    <w:rsid w:val="00A50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78973-AE7C-47BA-B590-702564A7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78C"/>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0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2014-04-07T06:50:00Z</dcterms:created>
  <dcterms:modified xsi:type="dcterms:W3CDTF">2014-04-07T06:50:00Z</dcterms:modified>
</cp:coreProperties>
</file>