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D9" w:rsidRPr="008F3F7C" w:rsidRDefault="00B06FD9" w:rsidP="00B06FD9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8F3F7C">
        <w:rPr>
          <w:b/>
          <w:sz w:val="26"/>
          <w:szCs w:val="26"/>
        </w:rPr>
        <w:t>Определение функциональной зависимости. Вторая нормальная форма. Третья нормальная форма. Алгоритм приведения к 3НФ.</w:t>
      </w:r>
    </w:p>
    <w:bookmarkEnd w:id="0"/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76A80">
        <w:rPr>
          <w:b/>
          <w:sz w:val="26"/>
          <w:szCs w:val="26"/>
        </w:rPr>
        <w:t>Функциональная зависимость</w:t>
      </w:r>
      <w:r w:rsidRPr="00CE438E">
        <w:rPr>
          <w:sz w:val="26"/>
          <w:szCs w:val="26"/>
        </w:rPr>
        <w:t xml:space="preserve"> – пусть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является отношением множества атрибутов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 функционально зависит от множества атрибутов Х (Х-&gt;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). Когда для любого состояния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во всех кортежах, имеющих одинаковое значение атрибутов Х, значение атрибутов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 так же совпадают. 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1</w:t>
      </w:r>
      <w:proofErr w:type="gramStart"/>
      <w:r w:rsidRPr="00CE438E">
        <w:rPr>
          <w:sz w:val="26"/>
          <w:szCs w:val="26"/>
        </w:rPr>
        <w:t>,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2</w:t>
      </w:r>
      <w:proofErr w:type="gramEnd"/>
      <w:r w:rsidRPr="00CE438E">
        <w:rPr>
          <w:sz w:val="26"/>
          <w:szCs w:val="26"/>
        </w:rPr>
        <w:sym w:font="Symbol" w:char="F0CE"/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>=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  <w:lang w:val="en-US"/>
        </w:rPr>
        <w:t>X</w:t>
      </w:r>
      <w:r w:rsidRPr="00CE438E">
        <w:rPr>
          <w:sz w:val="26"/>
          <w:szCs w:val="26"/>
        </w:rPr>
        <w:t xml:space="preserve"> следует, что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>=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  <w:lang w:val="en-US"/>
        </w:rPr>
        <w:t>Y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- </w:t>
      </w:r>
      <w:proofErr w:type="gramStart"/>
      <w:r w:rsidRPr="00CE438E">
        <w:rPr>
          <w:sz w:val="26"/>
          <w:szCs w:val="26"/>
        </w:rPr>
        <w:t>зависимая</w:t>
      </w:r>
      <w:proofErr w:type="gramEnd"/>
      <w:r w:rsidRPr="00CE438E">
        <w:rPr>
          <w:sz w:val="26"/>
          <w:szCs w:val="26"/>
        </w:rPr>
        <w:t xml:space="preserve"> часть, Х- детерминант функциональной зависимости.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Пусть дано соотношение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с атрибутами Х и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. Если каждому значению атрибута Х соответствует ровно одно значение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, то </w:t>
      </w:r>
      <w:r w:rsidRPr="00CE438E">
        <w:rPr>
          <w:sz w:val="26"/>
          <w:szCs w:val="26"/>
          <w:lang w:val="en-US"/>
        </w:rPr>
        <w:t>Y</w:t>
      </w:r>
      <w:r w:rsidRPr="00CE438E">
        <w:rPr>
          <w:sz w:val="26"/>
          <w:szCs w:val="26"/>
        </w:rPr>
        <w:t xml:space="preserve"> функционально зависит от Х.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CE438E">
        <w:rPr>
          <w:sz w:val="26"/>
          <w:szCs w:val="26"/>
        </w:rPr>
        <w:t>Н_отделения</w:t>
      </w:r>
      <w:proofErr w:type="spellEnd"/>
      <w:r w:rsidRPr="00CE438E">
        <w:rPr>
          <w:sz w:val="26"/>
          <w:szCs w:val="26"/>
        </w:rPr>
        <w:t xml:space="preserve"> -&gt; телефон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CE438E">
        <w:rPr>
          <w:sz w:val="26"/>
          <w:szCs w:val="26"/>
        </w:rPr>
        <w:t>Н_сотрудника</w:t>
      </w:r>
      <w:proofErr w:type="spellEnd"/>
      <w:r w:rsidRPr="00CE438E">
        <w:rPr>
          <w:sz w:val="26"/>
          <w:szCs w:val="26"/>
        </w:rPr>
        <w:t xml:space="preserve"> -&gt; фамилия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CE438E">
        <w:rPr>
          <w:sz w:val="26"/>
          <w:szCs w:val="26"/>
        </w:rPr>
        <w:t>Н_проекта</w:t>
      </w:r>
      <w:proofErr w:type="spellEnd"/>
      <w:r w:rsidRPr="00CE438E">
        <w:rPr>
          <w:sz w:val="26"/>
          <w:szCs w:val="26"/>
        </w:rPr>
        <w:t>-&gt; проект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{</w:t>
      </w:r>
      <w:proofErr w:type="spellStart"/>
      <w:r w:rsidRPr="00CE438E">
        <w:rPr>
          <w:sz w:val="26"/>
          <w:szCs w:val="26"/>
        </w:rPr>
        <w:t>Н_</w:t>
      </w:r>
      <w:proofErr w:type="gramStart"/>
      <w:r w:rsidRPr="00CE438E">
        <w:rPr>
          <w:sz w:val="26"/>
          <w:szCs w:val="26"/>
        </w:rPr>
        <w:t>сотрудник,Н</w:t>
      </w:r>
      <w:proofErr w:type="gramEnd"/>
      <w:r w:rsidRPr="00CE438E">
        <w:rPr>
          <w:sz w:val="26"/>
          <w:szCs w:val="26"/>
        </w:rPr>
        <w:t>_проект</w:t>
      </w:r>
      <w:proofErr w:type="spellEnd"/>
      <w:r w:rsidRPr="00CE438E">
        <w:rPr>
          <w:sz w:val="26"/>
          <w:szCs w:val="26"/>
        </w:rPr>
        <w:t>}-&gt;</w:t>
      </w:r>
      <w:proofErr w:type="spellStart"/>
      <w:r w:rsidRPr="00CE438E">
        <w:rPr>
          <w:sz w:val="26"/>
          <w:szCs w:val="26"/>
        </w:rPr>
        <w:t>Н_задание</w:t>
      </w:r>
      <w:proofErr w:type="spellEnd"/>
    </w:p>
    <w:p w:rsidR="00B06FD9" w:rsidRPr="00CE438E" w:rsidRDefault="00B06FD9" w:rsidP="00B06FD9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CE438E">
        <w:rPr>
          <w:sz w:val="26"/>
          <w:szCs w:val="26"/>
          <w:u w:val="single"/>
        </w:rPr>
        <w:t>Вторая нормальная форма.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Отношение находится во 2ой норм форме, если оно находиться в 1ой норм форме и отсутствует зависимость </w:t>
      </w:r>
      <w:proofErr w:type="spellStart"/>
      <w:r w:rsidRPr="00CE438E">
        <w:rPr>
          <w:sz w:val="26"/>
          <w:szCs w:val="26"/>
        </w:rPr>
        <w:t>неключевых</w:t>
      </w:r>
      <w:proofErr w:type="spellEnd"/>
      <w:r w:rsidRPr="00CE438E">
        <w:rPr>
          <w:sz w:val="26"/>
          <w:szCs w:val="26"/>
        </w:rPr>
        <w:t xml:space="preserve"> атрибутов от части сложного ключа. Чтобы устранить зависимость </w:t>
      </w:r>
      <w:proofErr w:type="spellStart"/>
      <w:r w:rsidRPr="00CE438E">
        <w:rPr>
          <w:sz w:val="26"/>
          <w:szCs w:val="26"/>
        </w:rPr>
        <w:t>неключевых</w:t>
      </w:r>
      <w:proofErr w:type="spellEnd"/>
      <w:r w:rsidRPr="00CE438E">
        <w:rPr>
          <w:sz w:val="26"/>
          <w:szCs w:val="26"/>
        </w:rPr>
        <w:t xml:space="preserve"> атрибутов от части сложного ключа, компоненты вносятся в отдельное отношение.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Декомпозиция: проекты (</w:t>
      </w:r>
      <w:r w:rsidRPr="00CE438E">
        <w:rPr>
          <w:sz w:val="26"/>
          <w:szCs w:val="26"/>
          <w:lang w:val="en-US"/>
        </w:rPr>
        <w:t>H</w:t>
      </w:r>
      <w:r w:rsidRPr="00CE438E">
        <w:rPr>
          <w:sz w:val="26"/>
          <w:szCs w:val="26"/>
        </w:rPr>
        <w:t>_</w:t>
      </w:r>
      <w:proofErr w:type="spellStart"/>
      <w:r w:rsidRPr="00CE438E">
        <w:rPr>
          <w:sz w:val="26"/>
          <w:szCs w:val="26"/>
        </w:rPr>
        <w:t>пр</w:t>
      </w:r>
      <w:proofErr w:type="spellEnd"/>
      <w:r w:rsidRPr="00CE438E">
        <w:rPr>
          <w:sz w:val="26"/>
          <w:szCs w:val="26"/>
        </w:rPr>
        <w:t>, проект)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Задание (</w:t>
      </w:r>
      <w:proofErr w:type="spellStart"/>
      <w:r w:rsidRPr="00CE438E">
        <w:rPr>
          <w:sz w:val="26"/>
          <w:szCs w:val="26"/>
        </w:rPr>
        <w:t>Н_сотр</w:t>
      </w:r>
      <w:proofErr w:type="spellEnd"/>
      <w:r w:rsidRPr="00CE438E">
        <w:rPr>
          <w:sz w:val="26"/>
          <w:szCs w:val="26"/>
        </w:rPr>
        <w:t xml:space="preserve">, </w:t>
      </w:r>
      <w:proofErr w:type="spellStart"/>
      <w:r w:rsidRPr="00CE438E">
        <w:rPr>
          <w:sz w:val="26"/>
          <w:szCs w:val="26"/>
        </w:rPr>
        <w:t>Н_пр</w:t>
      </w:r>
      <w:proofErr w:type="spellEnd"/>
      <w:r w:rsidRPr="00CE438E">
        <w:rPr>
          <w:sz w:val="26"/>
          <w:szCs w:val="26"/>
        </w:rPr>
        <w:t xml:space="preserve">, </w:t>
      </w:r>
      <w:proofErr w:type="spellStart"/>
      <w:r w:rsidRPr="00CE438E">
        <w:rPr>
          <w:sz w:val="26"/>
          <w:szCs w:val="26"/>
        </w:rPr>
        <w:t>Н_задание</w:t>
      </w:r>
      <w:proofErr w:type="spellEnd"/>
      <w:r w:rsidRPr="00CE438E">
        <w:rPr>
          <w:sz w:val="26"/>
          <w:szCs w:val="26"/>
        </w:rPr>
        <w:t>)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CE438E">
        <w:rPr>
          <w:sz w:val="26"/>
          <w:szCs w:val="26"/>
        </w:rPr>
        <w:t>Сотрудники_</w:t>
      </w:r>
      <w:proofErr w:type="gramStart"/>
      <w:r w:rsidRPr="00CE438E">
        <w:rPr>
          <w:sz w:val="26"/>
          <w:szCs w:val="26"/>
        </w:rPr>
        <w:t>отделы</w:t>
      </w:r>
      <w:proofErr w:type="spellEnd"/>
      <w:r w:rsidRPr="00CE438E">
        <w:rPr>
          <w:sz w:val="26"/>
          <w:szCs w:val="26"/>
        </w:rPr>
        <w:t>(</w:t>
      </w:r>
      <w:proofErr w:type="spellStart"/>
      <w:proofErr w:type="gramEnd"/>
      <w:r w:rsidRPr="00CE438E">
        <w:rPr>
          <w:sz w:val="26"/>
          <w:szCs w:val="26"/>
        </w:rPr>
        <w:t>Н_сотр</w:t>
      </w:r>
      <w:proofErr w:type="spellEnd"/>
      <w:r w:rsidRPr="00CE438E">
        <w:rPr>
          <w:sz w:val="26"/>
          <w:szCs w:val="26"/>
        </w:rPr>
        <w:t xml:space="preserve">, фамилия, </w:t>
      </w:r>
      <w:proofErr w:type="spellStart"/>
      <w:r w:rsidRPr="00CE438E">
        <w:rPr>
          <w:sz w:val="26"/>
          <w:szCs w:val="26"/>
        </w:rPr>
        <w:t>Н_отд</w:t>
      </w:r>
      <w:proofErr w:type="spellEnd"/>
      <w:r w:rsidRPr="00CE438E">
        <w:rPr>
          <w:sz w:val="26"/>
          <w:szCs w:val="26"/>
        </w:rPr>
        <w:t>, телефон)</w:t>
      </w:r>
    </w:p>
    <w:p w:rsidR="00B06FD9" w:rsidRPr="00CE438E" w:rsidRDefault="00B06FD9" w:rsidP="00B06FD9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CE438E">
        <w:rPr>
          <w:sz w:val="26"/>
          <w:szCs w:val="26"/>
          <w:u w:val="single"/>
        </w:rPr>
        <w:t>Третья нормальная форма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Отношение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находиться в 3ей нормальной форме если отношение находиться во 2ой норм форме и все </w:t>
      </w:r>
      <w:proofErr w:type="spellStart"/>
      <w:r w:rsidRPr="00CE438E">
        <w:rPr>
          <w:sz w:val="26"/>
          <w:szCs w:val="26"/>
        </w:rPr>
        <w:t>неключевые</w:t>
      </w:r>
      <w:proofErr w:type="spellEnd"/>
      <w:r w:rsidRPr="00CE438E">
        <w:rPr>
          <w:sz w:val="26"/>
          <w:szCs w:val="26"/>
        </w:rPr>
        <w:t xml:space="preserve"> атрибуты взаимно независимы.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CE438E">
        <w:rPr>
          <w:sz w:val="26"/>
          <w:szCs w:val="26"/>
        </w:rPr>
        <w:t>Н__отдел</w:t>
      </w:r>
      <w:proofErr w:type="spellEnd"/>
      <w:r w:rsidRPr="00CE438E">
        <w:rPr>
          <w:sz w:val="26"/>
          <w:szCs w:val="26"/>
        </w:rPr>
        <w:t>-&gt; телефон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Чтобы устранить взаимозависимость </w:t>
      </w:r>
      <w:proofErr w:type="spellStart"/>
      <w:r w:rsidRPr="00CE438E">
        <w:rPr>
          <w:sz w:val="26"/>
          <w:szCs w:val="26"/>
        </w:rPr>
        <w:t>неключевых</w:t>
      </w:r>
      <w:proofErr w:type="spellEnd"/>
      <w:r w:rsidRPr="00CE438E">
        <w:rPr>
          <w:sz w:val="26"/>
          <w:szCs w:val="26"/>
        </w:rPr>
        <w:t xml:space="preserve"> атрибутов проводиться декомпозиция, при этом независимые атрибуты вносятся в отдельное отношение. Детерминант функциональной зависимости становиться ключом.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lastRenderedPageBreak/>
        <w:t>Сотрудники (</w:t>
      </w:r>
      <w:proofErr w:type="spellStart"/>
      <w:r w:rsidRPr="00CE438E">
        <w:rPr>
          <w:sz w:val="26"/>
          <w:szCs w:val="26"/>
        </w:rPr>
        <w:t>Н_</w:t>
      </w:r>
      <w:proofErr w:type="gramStart"/>
      <w:r w:rsidRPr="00CE438E">
        <w:rPr>
          <w:sz w:val="26"/>
          <w:szCs w:val="26"/>
        </w:rPr>
        <w:t>сотр,фамилия</w:t>
      </w:r>
      <w:proofErr w:type="spellEnd"/>
      <w:proofErr w:type="gramEnd"/>
      <w:r w:rsidRPr="00CE438E">
        <w:rPr>
          <w:sz w:val="26"/>
          <w:szCs w:val="26"/>
        </w:rPr>
        <w:t xml:space="preserve">, </w:t>
      </w:r>
      <w:proofErr w:type="spellStart"/>
      <w:r w:rsidRPr="00CE438E">
        <w:rPr>
          <w:sz w:val="26"/>
          <w:szCs w:val="26"/>
        </w:rPr>
        <w:t>Н_отд</w:t>
      </w:r>
      <w:proofErr w:type="spellEnd"/>
      <w:r w:rsidRPr="00CE438E">
        <w:rPr>
          <w:sz w:val="26"/>
          <w:szCs w:val="26"/>
        </w:rPr>
        <w:t>)</w:t>
      </w:r>
    </w:p>
    <w:p w:rsidR="00B06FD9" w:rsidRPr="00CE438E" w:rsidRDefault="00B06FD9" w:rsidP="00B06FD9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Отделы (</w:t>
      </w:r>
      <w:proofErr w:type="spellStart"/>
      <w:r w:rsidRPr="00CE438E">
        <w:rPr>
          <w:sz w:val="26"/>
          <w:szCs w:val="26"/>
        </w:rPr>
        <w:t>Н_отд</w:t>
      </w:r>
      <w:proofErr w:type="spellEnd"/>
      <w:r w:rsidRPr="00CE438E">
        <w:rPr>
          <w:sz w:val="26"/>
          <w:szCs w:val="26"/>
        </w:rPr>
        <w:t>, телефон)</w:t>
      </w:r>
    </w:p>
    <w:p w:rsidR="00B06FD9" w:rsidRPr="00CE438E" w:rsidRDefault="00B06FD9" w:rsidP="00B06FD9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CE438E">
        <w:rPr>
          <w:sz w:val="26"/>
          <w:szCs w:val="26"/>
          <w:u w:val="single"/>
        </w:rPr>
        <w:t>Алгоритм привидения отношения к третьей нормальной форме</w:t>
      </w:r>
    </w:p>
    <w:p w:rsidR="00B06FD9" w:rsidRPr="00CE438E" w:rsidRDefault="00B06FD9" w:rsidP="00B06FD9">
      <w:pPr>
        <w:widowControl w:val="0"/>
        <w:numPr>
          <w:ilvl w:val="2"/>
          <w:numId w:val="1"/>
        </w:numPr>
        <w:tabs>
          <w:tab w:val="clear" w:pos="2340"/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Задается одно или несколько отношений, образующих понятие предметной области.</w:t>
      </w:r>
    </w:p>
    <w:p w:rsidR="00B06FD9" w:rsidRPr="00CE438E" w:rsidRDefault="00B06FD9" w:rsidP="00B06FD9">
      <w:pPr>
        <w:widowControl w:val="0"/>
        <w:numPr>
          <w:ilvl w:val="2"/>
          <w:numId w:val="1"/>
        </w:numPr>
        <w:tabs>
          <w:tab w:val="clear" w:pos="2340"/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Если в отношении обнаружена зависимость от части сложного ключа, то приводиться декомпозиция этих отношений на несколько, причем атрибуты которые зависят от части сложного ключа вносятся в отдельное отношение вместе с частью этого ключа. В исходном отношении остаются все ключевые атрибуты.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>R(K1,K2, A1,A2,…,An,B1,B2,…,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CE438E">
        <w:rPr>
          <w:sz w:val="26"/>
          <w:szCs w:val="26"/>
          <w:lang w:val="en-US"/>
        </w:rPr>
        <w:t>)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>{K1</w:t>
      </w:r>
      <w:proofErr w:type="gramStart"/>
      <w:r w:rsidRPr="00CE438E">
        <w:rPr>
          <w:sz w:val="26"/>
          <w:szCs w:val="26"/>
          <w:lang w:val="en-US"/>
        </w:rPr>
        <w:t>,K2</w:t>
      </w:r>
      <w:proofErr w:type="gramEnd"/>
      <w:r w:rsidRPr="00CE438E">
        <w:rPr>
          <w:sz w:val="26"/>
          <w:szCs w:val="26"/>
          <w:lang w:val="en-US"/>
        </w:rPr>
        <w:t>}-&gt;{ A1,A2,…,An,B1,B2,…,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CE438E">
        <w:rPr>
          <w:sz w:val="26"/>
          <w:szCs w:val="26"/>
          <w:lang w:val="en-US"/>
        </w:rPr>
        <w:t xml:space="preserve"> }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>{K2}-</w:t>
      </w:r>
      <w:proofErr w:type="gramStart"/>
      <w:r w:rsidRPr="00CE438E">
        <w:rPr>
          <w:sz w:val="26"/>
          <w:szCs w:val="26"/>
          <w:lang w:val="en-US"/>
        </w:rPr>
        <w:t>&gt;{</w:t>
      </w:r>
      <w:proofErr w:type="gramEnd"/>
      <w:r w:rsidRPr="00CE438E">
        <w:rPr>
          <w:sz w:val="26"/>
          <w:szCs w:val="26"/>
          <w:lang w:val="en-US"/>
        </w:rPr>
        <w:t xml:space="preserve"> B1,B2,…,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CE438E">
        <w:rPr>
          <w:sz w:val="26"/>
          <w:szCs w:val="26"/>
          <w:lang w:val="en-US"/>
        </w:rPr>
        <w:t xml:space="preserve"> }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proofErr w:type="gramStart"/>
      <w:r w:rsidRPr="00CE438E">
        <w:rPr>
          <w:sz w:val="26"/>
          <w:szCs w:val="26"/>
          <w:lang w:val="en-US"/>
        </w:rPr>
        <w:t>R1(</w:t>
      </w:r>
      <w:proofErr w:type="gramEnd"/>
      <w:r w:rsidRPr="00CE438E">
        <w:rPr>
          <w:sz w:val="26"/>
          <w:szCs w:val="26"/>
          <w:lang w:val="en-US"/>
        </w:rPr>
        <w:t>K1,K2, A1,A2,…,An)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proofErr w:type="gramStart"/>
      <w:r w:rsidRPr="00CE438E">
        <w:rPr>
          <w:sz w:val="26"/>
          <w:szCs w:val="26"/>
          <w:lang w:val="en-US"/>
        </w:rPr>
        <w:t>R2(</w:t>
      </w:r>
      <w:proofErr w:type="gramEnd"/>
      <w:r w:rsidRPr="00CE438E">
        <w:rPr>
          <w:sz w:val="26"/>
          <w:szCs w:val="26"/>
          <w:lang w:val="en-US"/>
        </w:rPr>
        <w:t>K2, B1,B2,…,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CE438E">
        <w:rPr>
          <w:sz w:val="26"/>
          <w:szCs w:val="26"/>
          <w:lang w:val="en-US"/>
        </w:rPr>
        <w:t>)</w:t>
      </w:r>
    </w:p>
    <w:p w:rsidR="00B06FD9" w:rsidRPr="00CE438E" w:rsidRDefault="00B06FD9" w:rsidP="00B06FD9">
      <w:pPr>
        <w:widowControl w:val="0"/>
        <w:numPr>
          <w:ilvl w:val="2"/>
          <w:numId w:val="1"/>
        </w:numPr>
        <w:tabs>
          <w:tab w:val="clear" w:pos="2340"/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Если в некоторых отношения обнаружена зависимость некоторых </w:t>
      </w:r>
      <w:proofErr w:type="spellStart"/>
      <w:r w:rsidRPr="00CE438E">
        <w:rPr>
          <w:sz w:val="26"/>
          <w:szCs w:val="26"/>
        </w:rPr>
        <w:t>неключевых</w:t>
      </w:r>
      <w:proofErr w:type="spellEnd"/>
      <w:r w:rsidRPr="00CE438E">
        <w:rPr>
          <w:sz w:val="26"/>
          <w:szCs w:val="26"/>
        </w:rPr>
        <w:t xml:space="preserve"> атрибутов от </w:t>
      </w:r>
      <w:proofErr w:type="spellStart"/>
      <w:r w:rsidRPr="00CE438E">
        <w:rPr>
          <w:sz w:val="26"/>
          <w:szCs w:val="26"/>
        </w:rPr>
        <w:t>др</w:t>
      </w:r>
      <w:proofErr w:type="spellEnd"/>
      <w:r w:rsidRPr="00CE438E">
        <w:rPr>
          <w:sz w:val="26"/>
          <w:szCs w:val="26"/>
        </w:rPr>
        <w:t xml:space="preserve"> </w:t>
      </w:r>
      <w:proofErr w:type="spellStart"/>
      <w:r w:rsidRPr="00CE438E">
        <w:rPr>
          <w:sz w:val="26"/>
          <w:szCs w:val="26"/>
        </w:rPr>
        <w:t>неключевых</w:t>
      </w:r>
      <w:proofErr w:type="spellEnd"/>
      <w:r w:rsidRPr="00CE438E">
        <w:rPr>
          <w:sz w:val="26"/>
          <w:szCs w:val="26"/>
        </w:rPr>
        <w:t xml:space="preserve"> атрибутов, то проводиться декомпозиция этих отношений, т.е. не ключевые атрибуты, которые зависят от </w:t>
      </w:r>
      <w:proofErr w:type="spellStart"/>
      <w:r w:rsidRPr="00CE438E">
        <w:rPr>
          <w:sz w:val="26"/>
          <w:szCs w:val="26"/>
        </w:rPr>
        <w:t>др</w:t>
      </w:r>
      <w:proofErr w:type="spellEnd"/>
      <w:r w:rsidRPr="00CE438E">
        <w:rPr>
          <w:sz w:val="26"/>
          <w:szCs w:val="26"/>
        </w:rPr>
        <w:t xml:space="preserve"> не ключевых атрибутов, выносятся в отдельное отношение. В новом отношении ключом становиться детерминант </w:t>
      </w:r>
      <w:proofErr w:type="spellStart"/>
      <w:r w:rsidRPr="00CE438E">
        <w:rPr>
          <w:sz w:val="26"/>
          <w:szCs w:val="26"/>
        </w:rPr>
        <w:t>функц</w:t>
      </w:r>
      <w:proofErr w:type="spellEnd"/>
      <w:r w:rsidRPr="00CE438E">
        <w:rPr>
          <w:sz w:val="26"/>
          <w:szCs w:val="26"/>
        </w:rPr>
        <w:t xml:space="preserve"> зависимости.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>R(K,A1,A2,…,An,B1,B2,…,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CE438E">
        <w:rPr>
          <w:sz w:val="26"/>
          <w:szCs w:val="26"/>
          <w:lang w:val="en-US"/>
        </w:rPr>
        <w:t>)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>K-&gt;{ A1,A2,…,An,B1,B2,…,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CE438E">
        <w:rPr>
          <w:sz w:val="26"/>
          <w:szCs w:val="26"/>
          <w:lang w:val="en-US"/>
        </w:rPr>
        <w:t xml:space="preserve"> }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>{A1…An}-</w:t>
      </w:r>
      <w:proofErr w:type="gramStart"/>
      <w:r w:rsidRPr="00CE438E">
        <w:rPr>
          <w:sz w:val="26"/>
          <w:szCs w:val="26"/>
          <w:lang w:val="en-US"/>
        </w:rPr>
        <w:t>&gt;{</w:t>
      </w:r>
      <w:proofErr w:type="gramEnd"/>
      <w:r w:rsidRPr="00CE438E">
        <w:rPr>
          <w:sz w:val="26"/>
          <w:szCs w:val="26"/>
          <w:lang w:val="en-US"/>
        </w:rPr>
        <w:t>B1…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CE438E">
        <w:rPr>
          <w:sz w:val="26"/>
          <w:szCs w:val="26"/>
          <w:lang w:val="en-US"/>
        </w:rPr>
        <w:t>}</w:t>
      </w:r>
    </w:p>
    <w:p w:rsidR="00B06FD9" w:rsidRPr="00CE438E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proofErr w:type="gramStart"/>
      <w:r w:rsidRPr="00CE438E">
        <w:rPr>
          <w:sz w:val="26"/>
          <w:szCs w:val="26"/>
          <w:lang w:val="en-US"/>
        </w:rPr>
        <w:t>R1(</w:t>
      </w:r>
      <w:proofErr w:type="gramEnd"/>
      <w:r w:rsidRPr="00CE438E">
        <w:rPr>
          <w:sz w:val="26"/>
          <w:szCs w:val="26"/>
          <w:lang w:val="en-US"/>
        </w:rPr>
        <w:t>K,A1,A2,…,An)</w:t>
      </w:r>
    </w:p>
    <w:p w:rsidR="00B06FD9" w:rsidRPr="00B06FD9" w:rsidRDefault="00B06FD9" w:rsidP="00B06FD9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CE438E">
        <w:rPr>
          <w:sz w:val="26"/>
          <w:szCs w:val="26"/>
          <w:lang w:val="en-US"/>
        </w:rPr>
        <w:t>R</w:t>
      </w:r>
      <w:r w:rsidRPr="00B06FD9">
        <w:rPr>
          <w:sz w:val="26"/>
          <w:szCs w:val="26"/>
          <w:lang w:val="en-US"/>
        </w:rPr>
        <w:t>2(</w:t>
      </w:r>
      <w:r w:rsidRPr="00CE438E">
        <w:rPr>
          <w:sz w:val="26"/>
          <w:szCs w:val="26"/>
          <w:lang w:val="en-US"/>
        </w:rPr>
        <w:t>A</w:t>
      </w:r>
      <w:r w:rsidRPr="00B06FD9">
        <w:rPr>
          <w:sz w:val="26"/>
          <w:szCs w:val="26"/>
          <w:lang w:val="en-US"/>
        </w:rPr>
        <w:t>1,</w:t>
      </w:r>
      <w:r w:rsidRPr="00CE438E">
        <w:rPr>
          <w:sz w:val="26"/>
          <w:szCs w:val="26"/>
          <w:lang w:val="en-US"/>
        </w:rPr>
        <w:t>A</w:t>
      </w:r>
      <w:r w:rsidRPr="00B06FD9">
        <w:rPr>
          <w:sz w:val="26"/>
          <w:szCs w:val="26"/>
          <w:lang w:val="en-US"/>
        </w:rPr>
        <w:t>2,…,</w:t>
      </w:r>
      <w:r w:rsidRPr="00CE438E">
        <w:rPr>
          <w:sz w:val="26"/>
          <w:szCs w:val="26"/>
          <w:lang w:val="en-US"/>
        </w:rPr>
        <w:t>An</w:t>
      </w:r>
      <w:r w:rsidRPr="00B06FD9">
        <w:rPr>
          <w:sz w:val="26"/>
          <w:szCs w:val="26"/>
          <w:lang w:val="en-US"/>
        </w:rPr>
        <w:t>,</w:t>
      </w:r>
      <w:r w:rsidRPr="00CE438E">
        <w:rPr>
          <w:sz w:val="26"/>
          <w:szCs w:val="26"/>
          <w:lang w:val="en-US"/>
        </w:rPr>
        <w:t>B</w:t>
      </w:r>
      <w:r w:rsidRPr="00B06FD9">
        <w:rPr>
          <w:sz w:val="26"/>
          <w:szCs w:val="26"/>
          <w:lang w:val="en-US"/>
        </w:rPr>
        <w:t>1,</w:t>
      </w:r>
      <w:r w:rsidRPr="00CE438E">
        <w:rPr>
          <w:sz w:val="26"/>
          <w:szCs w:val="26"/>
          <w:lang w:val="en-US"/>
        </w:rPr>
        <w:t>B</w:t>
      </w:r>
      <w:r w:rsidRPr="00B06FD9">
        <w:rPr>
          <w:sz w:val="26"/>
          <w:szCs w:val="26"/>
          <w:lang w:val="en-US"/>
        </w:rPr>
        <w:t>2,…,</w:t>
      </w:r>
      <w:proofErr w:type="spellStart"/>
      <w:r w:rsidRPr="00CE438E">
        <w:rPr>
          <w:sz w:val="26"/>
          <w:szCs w:val="26"/>
          <w:lang w:val="en-US"/>
        </w:rPr>
        <w:t>Bm</w:t>
      </w:r>
      <w:proofErr w:type="spellEnd"/>
      <w:r w:rsidRPr="00B06FD9">
        <w:rPr>
          <w:sz w:val="26"/>
          <w:szCs w:val="26"/>
          <w:lang w:val="en-US"/>
        </w:rPr>
        <w:t>)</w:t>
      </w:r>
    </w:p>
    <w:p w:rsidR="00775000" w:rsidRPr="00B06FD9" w:rsidRDefault="00775000">
      <w:pPr>
        <w:rPr>
          <w:lang w:val="en-US"/>
        </w:rPr>
      </w:pPr>
    </w:p>
    <w:sectPr w:rsidR="00775000" w:rsidRPr="00B06FD9" w:rsidSect="00CE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E3251"/>
    <w:multiLevelType w:val="hybridMultilevel"/>
    <w:tmpl w:val="FF1EB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D9"/>
    <w:rsid w:val="00775000"/>
    <w:rsid w:val="00B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66264-7813-4687-9BDF-9631CF2F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FD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2014-04-07T06:51:00Z</dcterms:created>
  <dcterms:modified xsi:type="dcterms:W3CDTF">2014-04-07T06:51:00Z</dcterms:modified>
</cp:coreProperties>
</file>