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B33" w:rsidRPr="008F3F7C" w:rsidRDefault="00345B33" w:rsidP="00345B33">
      <w:pPr>
        <w:widowControl w:val="0"/>
        <w:spacing w:line="360" w:lineRule="auto"/>
        <w:jc w:val="both"/>
        <w:rPr>
          <w:b/>
          <w:sz w:val="26"/>
          <w:szCs w:val="26"/>
        </w:rPr>
      </w:pPr>
      <w:bookmarkStart w:id="0" w:name="_GoBack"/>
      <w:r w:rsidRPr="008F3F7C">
        <w:rPr>
          <w:b/>
          <w:sz w:val="26"/>
          <w:szCs w:val="26"/>
        </w:rPr>
        <w:t>Понятие транзакции. Свойства транзакций. Работа транзакций. Проблемы при работе транзакций</w:t>
      </w:r>
      <w:bookmarkEnd w:id="0"/>
      <w:r w:rsidRPr="008F3F7C">
        <w:rPr>
          <w:b/>
          <w:sz w:val="26"/>
          <w:szCs w:val="26"/>
        </w:rPr>
        <w:t>.</w:t>
      </w:r>
    </w:p>
    <w:p w:rsidR="00345B33" w:rsidRPr="00CE438E" w:rsidRDefault="00345B33" w:rsidP="00345B33">
      <w:pPr>
        <w:widowControl w:val="0"/>
        <w:spacing w:line="360" w:lineRule="auto"/>
        <w:ind w:firstLine="709"/>
        <w:jc w:val="both"/>
        <w:rPr>
          <w:sz w:val="26"/>
          <w:szCs w:val="26"/>
        </w:rPr>
      </w:pPr>
      <w:r w:rsidRPr="00CE438E">
        <w:rPr>
          <w:b/>
          <w:iCs/>
          <w:sz w:val="26"/>
          <w:szCs w:val="26"/>
        </w:rPr>
        <w:t>Транзакция</w:t>
      </w:r>
      <w:r w:rsidRPr="00CE438E">
        <w:rPr>
          <w:b/>
          <w:sz w:val="26"/>
          <w:szCs w:val="26"/>
        </w:rPr>
        <w:t xml:space="preserve"> </w:t>
      </w:r>
      <w:r w:rsidRPr="00CE438E">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rsidR="00345B33" w:rsidRPr="00CE438E" w:rsidRDefault="00345B33" w:rsidP="00345B33">
      <w:pPr>
        <w:widowControl w:val="0"/>
        <w:spacing w:line="360" w:lineRule="auto"/>
        <w:jc w:val="both"/>
        <w:rPr>
          <w:sz w:val="26"/>
          <w:szCs w:val="26"/>
        </w:rPr>
      </w:pPr>
      <w:r w:rsidRPr="00CE438E">
        <w:rPr>
          <w:sz w:val="26"/>
          <w:szCs w:val="26"/>
        </w:rPr>
        <w:t>4 свойства транзакций:</w:t>
      </w:r>
    </w:p>
    <w:p w:rsidR="00345B33" w:rsidRPr="00CE438E" w:rsidRDefault="00345B33" w:rsidP="00345B33">
      <w:pPr>
        <w:widowControl w:val="0"/>
        <w:numPr>
          <w:ilvl w:val="0"/>
          <w:numId w:val="1"/>
        </w:numPr>
        <w:tabs>
          <w:tab w:val="num" w:pos="720"/>
        </w:tabs>
        <w:spacing w:line="360" w:lineRule="auto"/>
        <w:ind w:left="709" w:hanging="283"/>
        <w:jc w:val="both"/>
        <w:rPr>
          <w:sz w:val="26"/>
          <w:szCs w:val="26"/>
        </w:rPr>
      </w:pPr>
      <w:r w:rsidRPr="00FB2927">
        <w:rPr>
          <w:b/>
          <w:sz w:val="26"/>
          <w:szCs w:val="26"/>
        </w:rPr>
        <w:t>атомарность</w:t>
      </w:r>
      <w:r w:rsidRPr="00CE438E">
        <w:rPr>
          <w:sz w:val="26"/>
          <w:szCs w:val="26"/>
        </w:rPr>
        <w:t xml:space="preserve"> –</w:t>
      </w:r>
      <w:r>
        <w:rPr>
          <w:sz w:val="26"/>
          <w:szCs w:val="26"/>
        </w:rPr>
        <w:t xml:space="preserve"> </w:t>
      </w:r>
      <w:r w:rsidRPr="00CE438E">
        <w:rPr>
          <w:sz w:val="26"/>
          <w:szCs w:val="26"/>
        </w:rPr>
        <w:t>транзакция выполняется как атомарная, либо выполняется целиком, либо не выполняется</w:t>
      </w:r>
    </w:p>
    <w:p w:rsidR="00345B33" w:rsidRPr="00CE438E" w:rsidRDefault="00345B33" w:rsidP="00345B33">
      <w:pPr>
        <w:widowControl w:val="0"/>
        <w:numPr>
          <w:ilvl w:val="0"/>
          <w:numId w:val="1"/>
        </w:numPr>
        <w:tabs>
          <w:tab w:val="num" w:pos="720"/>
        </w:tabs>
        <w:spacing w:line="360" w:lineRule="auto"/>
        <w:ind w:left="709" w:hanging="283"/>
        <w:jc w:val="both"/>
        <w:rPr>
          <w:sz w:val="26"/>
          <w:szCs w:val="26"/>
        </w:rPr>
      </w:pPr>
      <w:r w:rsidRPr="00FB2927">
        <w:rPr>
          <w:b/>
          <w:sz w:val="26"/>
          <w:szCs w:val="26"/>
        </w:rPr>
        <w:t>согласованность</w:t>
      </w:r>
      <w:r w:rsidRPr="00CE438E">
        <w:rPr>
          <w:sz w:val="26"/>
          <w:szCs w:val="26"/>
        </w:rPr>
        <w:t xml:space="preserve"> – транзакция переводит БД из одного согласованного состояния в другое</w:t>
      </w:r>
    </w:p>
    <w:p w:rsidR="00345B33" w:rsidRPr="00CE438E" w:rsidRDefault="00345B33" w:rsidP="00345B33">
      <w:pPr>
        <w:widowControl w:val="0"/>
        <w:numPr>
          <w:ilvl w:val="0"/>
          <w:numId w:val="1"/>
        </w:numPr>
        <w:tabs>
          <w:tab w:val="num" w:pos="720"/>
        </w:tabs>
        <w:spacing w:line="360" w:lineRule="auto"/>
        <w:ind w:left="709" w:hanging="283"/>
        <w:jc w:val="both"/>
        <w:rPr>
          <w:sz w:val="26"/>
          <w:szCs w:val="26"/>
        </w:rPr>
      </w:pPr>
      <w:r w:rsidRPr="00FB2927">
        <w:rPr>
          <w:b/>
          <w:sz w:val="26"/>
          <w:szCs w:val="26"/>
        </w:rPr>
        <w:t>изоляция</w:t>
      </w:r>
      <w:r w:rsidRPr="00CE438E">
        <w:rPr>
          <w:sz w:val="26"/>
          <w:szCs w:val="26"/>
        </w:rPr>
        <w:t xml:space="preserve"> - транзакции разных пользователей не должны мешать друг другу</w:t>
      </w:r>
    </w:p>
    <w:p w:rsidR="00345B33" w:rsidRPr="00CE438E" w:rsidRDefault="00345B33" w:rsidP="00345B33">
      <w:pPr>
        <w:widowControl w:val="0"/>
        <w:numPr>
          <w:ilvl w:val="0"/>
          <w:numId w:val="1"/>
        </w:numPr>
        <w:tabs>
          <w:tab w:val="num" w:pos="720"/>
        </w:tabs>
        <w:spacing w:line="360" w:lineRule="auto"/>
        <w:ind w:left="709" w:hanging="283"/>
        <w:jc w:val="both"/>
        <w:rPr>
          <w:sz w:val="26"/>
          <w:szCs w:val="26"/>
        </w:rPr>
      </w:pPr>
      <w:r w:rsidRPr="00FB2927">
        <w:rPr>
          <w:b/>
          <w:sz w:val="26"/>
          <w:szCs w:val="26"/>
        </w:rPr>
        <w:t>долговечность</w:t>
      </w:r>
      <w:r w:rsidRPr="00CE438E">
        <w:rPr>
          <w:sz w:val="26"/>
          <w:szCs w:val="26"/>
        </w:rPr>
        <w:t xml:space="preserve"> - если транз</w:t>
      </w:r>
      <w:r>
        <w:rPr>
          <w:sz w:val="26"/>
          <w:szCs w:val="26"/>
        </w:rPr>
        <w:t>акция</w:t>
      </w:r>
      <w:r w:rsidRPr="00CE438E">
        <w:rPr>
          <w:sz w:val="26"/>
          <w:szCs w:val="26"/>
        </w:rPr>
        <w:t xml:space="preserve"> выполнена, то результат ее работы должен сохраниться в БД, даже если в следующий момент произойдет сбой системы</w:t>
      </w:r>
    </w:p>
    <w:p w:rsidR="00345B33" w:rsidRPr="00CE438E" w:rsidRDefault="00345B33" w:rsidP="00345B33">
      <w:pPr>
        <w:widowControl w:val="0"/>
        <w:spacing w:line="360" w:lineRule="auto"/>
        <w:jc w:val="both"/>
        <w:rPr>
          <w:sz w:val="26"/>
          <w:szCs w:val="26"/>
        </w:rPr>
      </w:pPr>
      <w:r w:rsidRPr="00CE438E">
        <w:rPr>
          <w:sz w:val="26"/>
          <w:szCs w:val="26"/>
        </w:rPr>
        <w:t>Продолжается транзакция до наступления одного из 4 событий.</w:t>
      </w:r>
    </w:p>
    <w:p w:rsidR="00345B33" w:rsidRPr="00CE438E" w:rsidRDefault="00345B33" w:rsidP="00345B33">
      <w:pPr>
        <w:widowControl w:val="0"/>
        <w:numPr>
          <w:ilvl w:val="0"/>
          <w:numId w:val="2"/>
        </w:numPr>
        <w:spacing w:line="360" w:lineRule="auto"/>
        <w:ind w:left="709" w:hanging="283"/>
        <w:jc w:val="both"/>
        <w:rPr>
          <w:sz w:val="26"/>
          <w:szCs w:val="26"/>
        </w:rPr>
      </w:pPr>
      <w:r w:rsidRPr="00CE438E">
        <w:rPr>
          <w:sz w:val="26"/>
          <w:szCs w:val="26"/>
          <w:lang w:val="en-US"/>
        </w:rPr>
        <w:t>Commit</w:t>
      </w:r>
      <w:r w:rsidRPr="00CE438E">
        <w:rPr>
          <w:sz w:val="26"/>
          <w:szCs w:val="26"/>
        </w:rPr>
        <w:t>– завершить транзакцию</w:t>
      </w:r>
    </w:p>
    <w:p w:rsidR="00345B33" w:rsidRPr="00CE438E" w:rsidRDefault="00345B33" w:rsidP="00345B33">
      <w:pPr>
        <w:widowControl w:val="0"/>
        <w:numPr>
          <w:ilvl w:val="0"/>
          <w:numId w:val="2"/>
        </w:numPr>
        <w:spacing w:line="360" w:lineRule="auto"/>
        <w:ind w:left="709" w:hanging="283"/>
        <w:jc w:val="both"/>
        <w:rPr>
          <w:sz w:val="26"/>
          <w:szCs w:val="26"/>
        </w:rPr>
      </w:pPr>
      <w:r w:rsidRPr="00CE438E">
        <w:rPr>
          <w:sz w:val="26"/>
          <w:szCs w:val="26"/>
          <w:lang w:val="en-US"/>
        </w:rPr>
        <w:t>Rollback</w:t>
      </w:r>
      <w:r w:rsidRPr="00CE438E">
        <w:rPr>
          <w:sz w:val="26"/>
          <w:szCs w:val="26"/>
        </w:rPr>
        <w:t xml:space="preserve"> – откатить</w:t>
      </w:r>
    </w:p>
    <w:p w:rsidR="00345B33" w:rsidRPr="00CE438E" w:rsidRDefault="00345B33" w:rsidP="00345B33">
      <w:pPr>
        <w:widowControl w:val="0"/>
        <w:numPr>
          <w:ilvl w:val="0"/>
          <w:numId w:val="2"/>
        </w:numPr>
        <w:spacing w:line="360" w:lineRule="auto"/>
        <w:ind w:left="709" w:hanging="283"/>
        <w:jc w:val="both"/>
        <w:rPr>
          <w:sz w:val="26"/>
          <w:szCs w:val="26"/>
        </w:rPr>
      </w:pPr>
      <w:r w:rsidRPr="00CE438E">
        <w:rPr>
          <w:sz w:val="26"/>
          <w:szCs w:val="26"/>
        </w:rPr>
        <w:t>Произошло отсоединение пользователя от СУБД</w:t>
      </w:r>
    </w:p>
    <w:p w:rsidR="00345B33" w:rsidRPr="00CE438E" w:rsidRDefault="00345B33" w:rsidP="00345B33">
      <w:pPr>
        <w:widowControl w:val="0"/>
        <w:numPr>
          <w:ilvl w:val="0"/>
          <w:numId w:val="2"/>
        </w:numPr>
        <w:spacing w:line="360" w:lineRule="auto"/>
        <w:ind w:left="709" w:hanging="283"/>
        <w:jc w:val="both"/>
        <w:rPr>
          <w:sz w:val="26"/>
          <w:szCs w:val="26"/>
        </w:rPr>
      </w:pPr>
      <w:r w:rsidRPr="00CE438E">
        <w:rPr>
          <w:sz w:val="26"/>
          <w:szCs w:val="26"/>
        </w:rPr>
        <w:t>Сбой системы</w:t>
      </w:r>
    </w:p>
    <w:p w:rsidR="00345B33" w:rsidRPr="00CE438E" w:rsidRDefault="00345B33" w:rsidP="00345B33">
      <w:pPr>
        <w:widowControl w:val="0"/>
        <w:spacing w:line="360" w:lineRule="auto"/>
        <w:ind w:firstLine="709"/>
        <w:jc w:val="both"/>
        <w:rPr>
          <w:sz w:val="26"/>
          <w:szCs w:val="26"/>
        </w:rPr>
      </w:pPr>
      <w:r w:rsidRPr="00CE438E">
        <w:rPr>
          <w:sz w:val="26"/>
          <w:szCs w:val="26"/>
        </w:rPr>
        <w:t>При последовательном запуске системы происходит анализ транзакций, которые можно восстановить.</w:t>
      </w:r>
    </w:p>
    <w:p w:rsidR="00345B33" w:rsidRPr="00FB2927" w:rsidRDefault="00345B33" w:rsidP="00345B33">
      <w:pPr>
        <w:widowControl w:val="0"/>
        <w:spacing w:line="360" w:lineRule="auto"/>
        <w:ind w:firstLine="709"/>
        <w:jc w:val="both"/>
        <w:rPr>
          <w:b/>
          <w:sz w:val="26"/>
          <w:szCs w:val="26"/>
        </w:rPr>
      </w:pPr>
      <w:r w:rsidRPr="00FB2927">
        <w:rPr>
          <w:b/>
          <w:sz w:val="26"/>
          <w:szCs w:val="26"/>
        </w:rPr>
        <w:t>Проблемы при параллельной работе транзакции.</w:t>
      </w:r>
    </w:p>
    <w:p w:rsidR="00345B33" w:rsidRPr="00CE438E" w:rsidRDefault="00345B33" w:rsidP="00345B33">
      <w:pPr>
        <w:widowControl w:val="0"/>
        <w:numPr>
          <w:ilvl w:val="0"/>
          <w:numId w:val="3"/>
        </w:numPr>
        <w:spacing w:line="360" w:lineRule="auto"/>
        <w:jc w:val="both"/>
        <w:rPr>
          <w:sz w:val="26"/>
          <w:szCs w:val="26"/>
        </w:rPr>
      </w:pPr>
      <w:r w:rsidRPr="00FB2927">
        <w:rPr>
          <w:b/>
          <w:sz w:val="26"/>
          <w:szCs w:val="26"/>
        </w:rPr>
        <w:t>Проблема потери результатов обновления</w:t>
      </w:r>
      <w:r w:rsidRPr="00CE438E">
        <w:rPr>
          <w:sz w:val="26"/>
          <w:szCs w:val="26"/>
        </w:rPr>
        <w:t xml:space="preserve">. Две транзакции по очереди делают запись в одну и туже строку и фиксируют изменения. После окончания транзакции </w:t>
      </w:r>
      <w:r w:rsidRPr="00CE438E">
        <w:rPr>
          <w:sz w:val="26"/>
          <w:szCs w:val="26"/>
          <w:lang w:val="en-US"/>
        </w:rPr>
        <w:t>P</w:t>
      </w:r>
      <w:r w:rsidRPr="00CE438E">
        <w:rPr>
          <w:sz w:val="26"/>
          <w:szCs w:val="26"/>
        </w:rPr>
        <w:t xml:space="preserve"> имеет значение Р2. Транзакция А ничего не знает о транзакции В и, следовательно, транзакция А потеряла результаты своей работы.</w:t>
      </w:r>
    </w:p>
    <w:p w:rsidR="00345B33" w:rsidRPr="00CE438E" w:rsidRDefault="00345B33" w:rsidP="00345B33">
      <w:pPr>
        <w:widowControl w:val="0"/>
        <w:numPr>
          <w:ilvl w:val="0"/>
          <w:numId w:val="3"/>
        </w:numPr>
        <w:spacing w:line="360" w:lineRule="auto"/>
        <w:jc w:val="both"/>
        <w:rPr>
          <w:sz w:val="26"/>
          <w:szCs w:val="26"/>
        </w:rPr>
      </w:pPr>
      <w:r w:rsidRPr="00FB2927">
        <w:rPr>
          <w:b/>
          <w:sz w:val="26"/>
          <w:szCs w:val="26"/>
        </w:rPr>
        <w:t>Проблема незафиксированной зависимости</w:t>
      </w:r>
      <w:r w:rsidRPr="00CE438E">
        <w:rPr>
          <w:sz w:val="26"/>
          <w:szCs w:val="26"/>
        </w:rPr>
        <w:t xml:space="preserve">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rsidR="00345B33" w:rsidRPr="00CE438E" w:rsidRDefault="00345B33" w:rsidP="00345B33">
      <w:pPr>
        <w:widowControl w:val="0"/>
        <w:numPr>
          <w:ilvl w:val="0"/>
          <w:numId w:val="3"/>
        </w:numPr>
        <w:spacing w:line="360" w:lineRule="auto"/>
        <w:jc w:val="both"/>
        <w:rPr>
          <w:sz w:val="26"/>
          <w:szCs w:val="26"/>
        </w:rPr>
      </w:pPr>
      <w:r w:rsidRPr="00FB2927">
        <w:rPr>
          <w:b/>
          <w:sz w:val="26"/>
          <w:szCs w:val="26"/>
        </w:rPr>
        <w:t>Проблема несовместимого анализа</w:t>
      </w:r>
      <w:r w:rsidRPr="00CE438E">
        <w:rPr>
          <w:sz w:val="26"/>
          <w:szCs w:val="26"/>
        </w:rPr>
        <w:t>.</w:t>
      </w:r>
    </w:p>
    <w:p w:rsidR="00345B33" w:rsidRPr="00CE438E" w:rsidRDefault="00345B33" w:rsidP="00345B33">
      <w:pPr>
        <w:widowControl w:val="0"/>
        <w:numPr>
          <w:ilvl w:val="1"/>
          <w:numId w:val="3"/>
        </w:numPr>
        <w:spacing w:line="360" w:lineRule="auto"/>
        <w:jc w:val="both"/>
        <w:rPr>
          <w:sz w:val="26"/>
          <w:szCs w:val="26"/>
        </w:rPr>
      </w:pPr>
      <w:r w:rsidRPr="00FB2927">
        <w:rPr>
          <w:b/>
          <w:sz w:val="26"/>
          <w:szCs w:val="26"/>
        </w:rPr>
        <w:t>Неповторяемое считывание</w:t>
      </w:r>
      <w:r w:rsidRPr="00CE438E">
        <w:rPr>
          <w:sz w:val="26"/>
          <w:szCs w:val="26"/>
        </w:rPr>
        <w:t xml:space="preserve">. Транзакция А дважды читает одну и </w:t>
      </w:r>
      <w:r w:rsidRPr="00CE438E">
        <w:rPr>
          <w:sz w:val="26"/>
          <w:szCs w:val="26"/>
        </w:rPr>
        <w:lastRenderedPageBreak/>
        <w:t xml:space="preserve">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rsidR="00345B33" w:rsidRPr="00CE438E" w:rsidRDefault="00345B33" w:rsidP="00345B33">
      <w:pPr>
        <w:widowControl w:val="0"/>
        <w:numPr>
          <w:ilvl w:val="1"/>
          <w:numId w:val="3"/>
        </w:numPr>
        <w:spacing w:line="360" w:lineRule="auto"/>
        <w:jc w:val="both"/>
        <w:rPr>
          <w:sz w:val="26"/>
          <w:szCs w:val="26"/>
        </w:rPr>
      </w:pPr>
      <w:r w:rsidRPr="00FB2927">
        <w:rPr>
          <w:b/>
          <w:sz w:val="26"/>
          <w:szCs w:val="26"/>
        </w:rPr>
        <w:t>Фантомы</w:t>
      </w:r>
      <w:r w:rsidRPr="00CE438E">
        <w:rPr>
          <w:sz w:val="26"/>
          <w:szCs w:val="26"/>
        </w:rPr>
        <w:t>. Транзакция А выполняет выборку строк, удовлетворяющих некоторому условию</w:t>
      </w:r>
    </w:p>
    <w:p w:rsidR="00345B33" w:rsidRPr="00CE438E" w:rsidRDefault="00345B33" w:rsidP="00345B33">
      <w:pPr>
        <w:widowControl w:val="0"/>
        <w:numPr>
          <w:ilvl w:val="1"/>
          <w:numId w:val="3"/>
        </w:numPr>
        <w:spacing w:line="360" w:lineRule="auto"/>
        <w:jc w:val="both"/>
        <w:rPr>
          <w:sz w:val="26"/>
          <w:szCs w:val="26"/>
        </w:rPr>
      </w:pPr>
      <w:r w:rsidRPr="00FB2927">
        <w:rPr>
          <w:b/>
          <w:sz w:val="26"/>
          <w:szCs w:val="26"/>
        </w:rPr>
        <w:t>Несовместный анализ</w:t>
      </w:r>
      <w:r w:rsidRPr="00CE438E">
        <w:rPr>
          <w:sz w:val="26"/>
          <w:szCs w:val="26"/>
        </w:rPr>
        <w:t>.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rsidR="00345B33" w:rsidRPr="00CE438E" w:rsidRDefault="00345B33" w:rsidP="00345B33">
      <w:pPr>
        <w:widowControl w:val="0"/>
        <w:spacing w:line="360" w:lineRule="auto"/>
        <w:ind w:firstLine="709"/>
        <w:jc w:val="both"/>
        <w:rPr>
          <w:sz w:val="26"/>
          <w:szCs w:val="26"/>
        </w:rPr>
      </w:pPr>
      <w:r w:rsidRPr="00CE438E">
        <w:rPr>
          <w:sz w:val="26"/>
          <w:szCs w:val="26"/>
        </w:rPr>
        <w:t xml:space="preserve">Транзакции называются </w:t>
      </w:r>
      <w:r w:rsidRPr="00FB2927">
        <w:rPr>
          <w:b/>
          <w:sz w:val="26"/>
          <w:szCs w:val="26"/>
        </w:rPr>
        <w:t>конкурирующими</w:t>
      </w:r>
      <w:r w:rsidRPr="00CE438E">
        <w:rPr>
          <w:sz w:val="26"/>
          <w:szCs w:val="26"/>
        </w:rPr>
        <w:t xml:space="preserve"> если они пересекаются во времени и обращаются к одним и тем же данным. В результате конкуренции транзакции возникают конфликты:</w:t>
      </w:r>
    </w:p>
    <w:p w:rsidR="00345B33" w:rsidRPr="00CE438E" w:rsidRDefault="00345B33" w:rsidP="00345B33">
      <w:pPr>
        <w:widowControl w:val="0"/>
        <w:numPr>
          <w:ilvl w:val="0"/>
          <w:numId w:val="4"/>
        </w:numPr>
        <w:spacing w:line="360" w:lineRule="auto"/>
        <w:jc w:val="both"/>
        <w:rPr>
          <w:sz w:val="26"/>
          <w:szCs w:val="26"/>
        </w:rPr>
      </w:pPr>
      <w:r w:rsidRPr="00CE438E">
        <w:rPr>
          <w:sz w:val="26"/>
          <w:szCs w:val="26"/>
          <w:lang w:val="en-US"/>
        </w:rPr>
        <w:t>WRITE</w:t>
      </w:r>
      <w:r>
        <w:rPr>
          <w:sz w:val="26"/>
          <w:szCs w:val="26"/>
        </w:rPr>
        <w:t xml:space="preserve"> </w:t>
      </w:r>
      <w:r w:rsidRPr="00CE438E">
        <w:rPr>
          <w:sz w:val="26"/>
          <w:szCs w:val="26"/>
        </w:rPr>
        <w:t xml:space="preserve">- </w:t>
      </w:r>
      <w:r w:rsidRPr="00CE438E">
        <w:rPr>
          <w:sz w:val="26"/>
          <w:szCs w:val="26"/>
          <w:lang w:val="en-US"/>
        </w:rPr>
        <w:t>WRITE</w:t>
      </w:r>
      <w:r w:rsidRPr="00CE438E">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rsidR="00345B33" w:rsidRPr="00CE438E" w:rsidRDefault="00345B33" w:rsidP="00345B33">
      <w:pPr>
        <w:widowControl w:val="0"/>
        <w:numPr>
          <w:ilvl w:val="0"/>
          <w:numId w:val="4"/>
        </w:numPr>
        <w:spacing w:line="360" w:lineRule="auto"/>
        <w:jc w:val="both"/>
        <w:rPr>
          <w:sz w:val="26"/>
          <w:szCs w:val="26"/>
        </w:rPr>
      </w:pPr>
      <w:r w:rsidRPr="00CE438E">
        <w:rPr>
          <w:sz w:val="26"/>
          <w:szCs w:val="26"/>
          <w:lang w:val="en-US"/>
        </w:rPr>
        <w:t>READ</w:t>
      </w:r>
      <w:r>
        <w:rPr>
          <w:sz w:val="26"/>
          <w:szCs w:val="26"/>
        </w:rPr>
        <w:t xml:space="preserve"> </w:t>
      </w:r>
      <w:r w:rsidRPr="00CE438E">
        <w:rPr>
          <w:sz w:val="26"/>
          <w:szCs w:val="26"/>
        </w:rPr>
        <w:t>-</w:t>
      </w:r>
      <w:r>
        <w:rPr>
          <w:sz w:val="26"/>
          <w:szCs w:val="26"/>
        </w:rPr>
        <w:t xml:space="preserve"> </w:t>
      </w:r>
      <w:r w:rsidRPr="00CE438E">
        <w:rPr>
          <w:sz w:val="26"/>
          <w:szCs w:val="26"/>
          <w:lang w:val="en-US"/>
        </w:rPr>
        <w:t>WRITE</w:t>
      </w:r>
      <w:r w:rsidRPr="00CE438E">
        <w:rPr>
          <w:sz w:val="26"/>
          <w:szCs w:val="26"/>
        </w:rPr>
        <w:t>. Первая транзакция прочитала объект и не закончилась. Вторая транзакция пытается изменить объект.</w:t>
      </w:r>
    </w:p>
    <w:p w:rsidR="00345B33" w:rsidRPr="00CE438E" w:rsidRDefault="00345B33" w:rsidP="00345B33">
      <w:pPr>
        <w:widowControl w:val="0"/>
        <w:numPr>
          <w:ilvl w:val="0"/>
          <w:numId w:val="4"/>
        </w:numPr>
        <w:spacing w:line="360" w:lineRule="auto"/>
        <w:jc w:val="both"/>
        <w:rPr>
          <w:sz w:val="26"/>
          <w:szCs w:val="26"/>
        </w:rPr>
      </w:pPr>
      <w:r w:rsidRPr="00CE438E">
        <w:rPr>
          <w:sz w:val="26"/>
          <w:szCs w:val="26"/>
          <w:lang w:val="en-US"/>
        </w:rPr>
        <w:t>WRITE</w:t>
      </w:r>
      <w:r w:rsidRPr="00CE438E">
        <w:rPr>
          <w:sz w:val="26"/>
          <w:szCs w:val="26"/>
        </w:rPr>
        <w:t>-</w:t>
      </w:r>
      <w:r w:rsidRPr="00CE438E">
        <w:rPr>
          <w:sz w:val="26"/>
          <w:szCs w:val="26"/>
          <w:lang w:val="en-US"/>
        </w:rPr>
        <w:t>READ</w:t>
      </w:r>
      <w:r w:rsidRPr="00CE438E">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rsidR="00345B33" w:rsidRPr="00CE438E" w:rsidRDefault="00345B33" w:rsidP="00345B33">
      <w:pPr>
        <w:widowControl w:val="0"/>
        <w:spacing w:line="360" w:lineRule="auto"/>
        <w:ind w:firstLine="709"/>
        <w:jc w:val="both"/>
        <w:rPr>
          <w:sz w:val="26"/>
          <w:szCs w:val="26"/>
        </w:rPr>
      </w:pPr>
      <w:r w:rsidRPr="00CE438E">
        <w:rPr>
          <w:sz w:val="26"/>
          <w:szCs w:val="26"/>
        </w:rPr>
        <w:t>Имеется 2 способа разрешить конкуренцию между поступающими в произвольные моменты времени транзакциями:</w:t>
      </w:r>
    </w:p>
    <w:p w:rsidR="00345B33" w:rsidRPr="00CE438E" w:rsidRDefault="00345B33" w:rsidP="00345B33">
      <w:pPr>
        <w:widowControl w:val="0"/>
        <w:numPr>
          <w:ilvl w:val="0"/>
          <w:numId w:val="5"/>
        </w:numPr>
        <w:spacing w:line="360" w:lineRule="auto"/>
        <w:jc w:val="both"/>
        <w:rPr>
          <w:sz w:val="26"/>
          <w:szCs w:val="26"/>
        </w:rPr>
      </w:pPr>
      <w:r w:rsidRPr="00CE438E">
        <w:rPr>
          <w:sz w:val="26"/>
          <w:szCs w:val="26"/>
        </w:rPr>
        <w:t xml:space="preserve">Обеспечить чтобы конкурирующие транзакции выполнялись в разное время. Реализуется с помощью временных меток. </w:t>
      </w:r>
    </w:p>
    <w:p w:rsidR="00345B33" w:rsidRPr="00CE438E" w:rsidRDefault="00345B33" w:rsidP="00345B33">
      <w:pPr>
        <w:pStyle w:val="a3"/>
        <w:widowControl w:val="0"/>
        <w:numPr>
          <w:ilvl w:val="0"/>
          <w:numId w:val="5"/>
        </w:numPr>
        <w:spacing w:line="360" w:lineRule="auto"/>
        <w:jc w:val="both"/>
        <w:rPr>
          <w:sz w:val="26"/>
          <w:szCs w:val="26"/>
        </w:rPr>
      </w:pPr>
      <w:r w:rsidRPr="00CE438E">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rsidR="00775000" w:rsidRDefault="00775000"/>
    <w:sectPr w:rsidR="007750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461AD"/>
    <w:multiLevelType w:val="hybridMultilevel"/>
    <w:tmpl w:val="542A4ABC"/>
    <w:lvl w:ilvl="0" w:tplc="12C6A568">
      <w:start w:val="3"/>
      <w:numFmt w:val="bullet"/>
      <w:lvlText w:val="-"/>
      <w:lvlJc w:val="left"/>
      <w:pPr>
        <w:ind w:left="170" w:hanging="113"/>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BB7277F"/>
    <w:multiLevelType w:val="hybridMultilevel"/>
    <w:tmpl w:val="C71CFBB8"/>
    <w:lvl w:ilvl="0" w:tplc="0419000F">
      <w:start w:val="1"/>
      <w:numFmt w:val="decimal"/>
      <w:lvlText w:val="%1."/>
      <w:lvlJc w:val="left"/>
      <w:pPr>
        <w:ind w:left="720" w:hanging="360"/>
      </w:pPr>
      <w:rPr>
        <w:rFonts w:hint="default"/>
      </w:rPr>
    </w:lvl>
    <w:lvl w:ilvl="1" w:tplc="04190001">
      <w:start w:val="1"/>
      <w:numFmt w:val="bullet"/>
      <w:lvlText w:val=""/>
      <w:lvlJc w:val="left"/>
      <w:pPr>
        <w:ind w:left="1485" w:hanging="405"/>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BF615D7"/>
    <w:multiLevelType w:val="hybridMultilevel"/>
    <w:tmpl w:val="AF084200"/>
    <w:lvl w:ilvl="0" w:tplc="12C6A568">
      <w:start w:val="3"/>
      <w:numFmt w:val="bullet"/>
      <w:lvlText w:val="-"/>
      <w:lvlJc w:val="left"/>
      <w:pPr>
        <w:ind w:left="227" w:hanging="114"/>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33"/>
    <w:rsid w:val="00345B33"/>
    <w:rsid w:val="00775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3606F-2A12-406B-88FF-A5B6AFD5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B33"/>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5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Суханов</dc:creator>
  <cp:keywords/>
  <dc:description/>
  <cp:lastModifiedBy>Иван Суханов</cp:lastModifiedBy>
  <cp:revision>1</cp:revision>
  <dcterms:created xsi:type="dcterms:W3CDTF">2014-04-07T06:50:00Z</dcterms:created>
  <dcterms:modified xsi:type="dcterms:W3CDTF">2014-04-07T06:50:00Z</dcterms:modified>
</cp:coreProperties>
</file>