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917DB" w14:textId="32C57377" w:rsidR="005A3541" w:rsidRDefault="00983A8C">
      <w:pPr>
        <w:rPr>
          <w:b/>
          <w:bCs/>
        </w:rPr>
      </w:pPr>
      <w:r>
        <w:rPr>
          <w:b/>
          <w:bCs/>
        </w:rPr>
        <w:t>WRITTEN REPORT</w:t>
      </w:r>
    </w:p>
    <w:p w14:paraId="20C56006" w14:textId="729912D9" w:rsidR="006E1254" w:rsidRPr="0030288A" w:rsidRDefault="006E1254" w:rsidP="006E1254">
      <w:pPr>
        <w:jc w:val="both"/>
        <w:rPr>
          <w:b/>
          <w:bCs/>
          <w:sz w:val="24"/>
          <w:szCs w:val="24"/>
        </w:rPr>
      </w:pPr>
      <w:r w:rsidRPr="0030288A">
        <w:rPr>
          <w:b/>
          <w:bCs/>
          <w:sz w:val="24"/>
          <w:szCs w:val="24"/>
        </w:rPr>
        <w:t xml:space="preserve">THE </w:t>
      </w:r>
      <w:r>
        <w:rPr>
          <w:b/>
          <w:bCs/>
          <w:sz w:val="24"/>
          <w:szCs w:val="24"/>
        </w:rPr>
        <w:t>TWO</w:t>
      </w:r>
      <w:r w:rsidRPr="0030288A">
        <w:rPr>
          <w:b/>
          <w:bCs/>
          <w:sz w:val="24"/>
          <w:szCs w:val="24"/>
        </w:rPr>
        <w:t xml:space="preserve"> CONCLUSIONS THAT WE CAN DRAW </w:t>
      </w:r>
      <w:r w:rsidR="00D13829">
        <w:rPr>
          <w:b/>
          <w:bCs/>
          <w:sz w:val="24"/>
          <w:szCs w:val="24"/>
        </w:rPr>
        <w:t xml:space="preserve">FROM THE CALCULATIONS IN SCHOOL PERFORMANCES </w:t>
      </w:r>
    </w:p>
    <w:p w14:paraId="6F8E2B34" w14:textId="1AE00FA8" w:rsidR="00983A8C" w:rsidRDefault="00983A8C"/>
    <w:p w14:paraId="30D44B56" w14:textId="1A57C0ED" w:rsidR="00983A8C" w:rsidRDefault="00D13829">
      <w:r>
        <w:t>Firstly, b</w:t>
      </w:r>
      <w:r w:rsidR="00983A8C">
        <w:t xml:space="preserve">y looking at the </w:t>
      </w:r>
      <w:proofErr w:type="spellStart"/>
      <w:r w:rsidRPr="006F5D4F">
        <w:rPr>
          <w:i/>
          <w:iCs/>
        </w:rPr>
        <w:t>PyCity</w:t>
      </w:r>
      <w:proofErr w:type="spellEnd"/>
      <w:r w:rsidRPr="006F5D4F">
        <w:rPr>
          <w:i/>
          <w:iCs/>
        </w:rPr>
        <w:t xml:space="preserve"> School Analysis</w:t>
      </w:r>
      <w:r>
        <w:t xml:space="preserve"> in </w:t>
      </w:r>
      <w:proofErr w:type="spellStart"/>
      <w:r>
        <w:t>Jupyter</w:t>
      </w:r>
      <w:proofErr w:type="spellEnd"/>
      <w:r>
        <w:t xml:space="preserve"> </w:t>
      </w:r>
      <w:r w:rsidR="004D142F">
        <w:t>we can analyse that there are two school types in</w:t>
      </w:r>
      <w:r w:rsidR="006E1254">
        <w:t xml:space="preserve"> the</w:t>
      </w:r>
      <w:r w:rsidR="004D142F">
        <w:t xml:space="preserve"> below</w:t>
      </w:r>
      <w:r w:rsidR="006E1254">
        <w:t xml:space="preserve"> data frame</w:t>
      </w:r>
      <w:r w:rsidR="00983A8C">
        <w:t xml:space="preserve"> which are charter schools and district schools </w:t>
      </w:r>
      <w:r w:rsidR="004D142F">
        <w:t>in the 3</w:t>
      </w:r>
      <w:r w:rsidR="004D142F" w:rsidRPr="004D142F">
        <w:rPr>
          <w:vertAlign w:val="superscript"/>
        </w:rPr>
        <w:t>rd</w:t>
      </w:r>
      <w:r w:rsidR="004D142F">
        <w:t xml:space="preserve"> column</w:t>
      </w:r>
      <w:r w:rsidR="00983A8C">
        <w:t>.</w:t>
      </w:r>
    </w:p>
    <w:p w14:paraId="1AB6E4FC" w14:textId="205A89F5" w:rsidR="00054712" w:rsidRDefault="004D142F">
      <w:r>
        <w:t xml:space="preserve">When we observe </w:t>
      </w:r>
      <w:r w:rsidR="00983A8C" w:rsidRPr="006F5D4F">
        <w:rPr>
          <w:i/>
          <w:iCs/>
        </w:rPr>
        <w:t xml:space="preserve">Charter </w:t>
      </w:r>
      <w:r w:rsidRPr="006F5D4F">
        <w:rPr>
          <w:i/>
          <w:iCs/>
        </w:rPr>
        <w:t>Schools</w:t>
      </w:r>
      <w:r>
        <w:t xml:space="preserve"> student’s</w:t>
      </w:r>
      <w:r w:rsidR="00983A8C">
        <w:t xml:space="preserve"> </w:t>
      </w:r>
      <w:r w:rsidR="006E1254">
        <w:t>performances,</w:t>
      </w:r>
      <w:r w:rsidR="00983A8C">
        <w:t xml:space="preserve"> we see that </w:t>
      </w:r>
      <w:r w:rsidR="006E1254">
        <w:t xml:space="preserve">the students are really doing good at math and reading. It’s like they are getting top grades in </w:t>
      </w:r>
      <w:r w:rsidR="00054712">
        <w:t xml:space="preserve">both the math and reading percentages and also in overall passing percentage. For example, we can look at Cabera High School, Griffin High School, Holden High School, Pena High School, Shelton High School, Thomas High School, Wilson High School, Wright High School which are of Charter school type are getting highest overall passing percentage </w:t>
      </w:r>
      <w:r w:rsidR="00204CA1">
        <w:t>by calculating</w:t>
      </w:r>
      <w:r w:rsidR="00054712">
        <w:t xml:space="preserve"> both math and reading percentages</w:t>
      </w:r>
      <w:r w:rsidR="00204CA1">
        <w:t xml:space="preserve"> that is 91.33, 90.59, 89.22, 90.54, 89.89, 90.94, 90.58, 90.33 are the top passing rates as compared to </w:t>
      </w:r>
      <w:r w:rsidR="00204CA1" w:rsidRPr="006F5D4F">
        <w:rPr>
          <w:i/>
          <w:iCs/>
        </w:rPr>
        <w:t>District School type</w:t>
      </w:r>
      <w:r w:rsidR="00204CA1">
        <w:t xml:space="preserve"> students.</w:t>
      </w:r>
    </w:p>
    <w:p w14:paraId="38067761" w14:textId="58FE2442" w:rsidR="003A72E0" w:rsidRDefault="003A72E0">
      <w:r>
        <w:t xml:space="preserve">Secondly, by looking at the same data frame we can also analyse that although there is highest </w:t>
      </w:r>
      <w:r w:rsidR="00BB293D" w:rsidRPr="006F5D4F">
        <w:rPr>
          <w:i/>
          <w:iCs/>
        </w:rPr>
        <w:t xml:space="preserve">overall </w:t>
      </w:r>
      <w:r w:rsidR="006C7289" w:rsidRPr="006F5D4F">
        <w:rPr>
          <w:i/>
          <w:iCs/>
        </w:rPr>
        <w:t>passin</w:t>
      </w:r>
      <w:r w:rsidR="00BB293D" w:rsidRPr="006F5D4F">
        <w:rPr>
          <w:i/>
          <w:iCs/>
        </w:rPr>
        <w:t xml:space="preserve">g </w:t>
      </w:r>
      <w:r w:rsidRPr="006F5D4F">
        <w:rPr>
          <w:i/>
          <w:iCs/>
        </w:rPr>
        <w:t>percentage</w:t>
      </w:r>
      <w:r>
        <w:t xml:space="preserve"> rate in </w:t>
      </w:r>
      <w:r w:rsidRPr="006F5D4F">
        <w:rPr>
          <w:i/>
          <w:iCs/>
        </w:rPr>
        <w:t>charter school type</w:t>
      </w:r>
      <w:r>
        <w:t xml:space="preserve"> </w:t>
      </w:r>
      <w:r w:rsidR="00974D1E">
        <w:t>w</w:t>
      </w:r>
      <w:r w:rsidR="004D2442">
        <w:t>hich means</w:t>
      </w:r>
      <w:r w:rsidR="002E7391">
        <w:t xml:space="preserve"> most </w:t>
      </w:r>
      <w:r w:rsidR="00C170CD">
        <w:t>of their</w:t>
      </w:r>
      <w:r w:rsidR="00E2799B">
        <w:t xml:space="preserve"> </w:t>
      </w:r>
      <w:r w:rsidR="00010922">
        <w:t>students are</w:t>
      </w:r>
      <w:r w:rsidR="00917D9E">
        <w:t xml:space="preserve"> passing</w:t>
      </w:r>
      <w:r w:rsidR="00EE7043">
        <w:t xml:space="preserve"> their exams</w:t>
      </w:r>
      <w:r w:rsidR="00E53866">
        <w:t xml:space="preserve"> and performing well in studies</w:t>
      </w:r>
      <w:r w:rsidR="00010922">
        <w:t xml:space="preserve"> </w:t>
      </w:r>
      <w:r>
        <w:t xml:space="preserve">but with least number of total students which is less than </w:t>
      </w:r>
      <w:r w:rsidR="006B0841">
        <w:t>2,000 total student</w:t>
      </w:r>
      <w:r w:rsidR="00047EE1">
        <w:t xml:space="preserve">s which means that there </w:t>
      </w:r>
      <w:r w:rsidR="002B1FD1">
        <w:t>are fewer students</w:t>
      </w:r>
      <w:r w:rsidR="006B0841">
        <w:t xml:space="preserve"> in </w:t>
      </w:r>
      <w:r w:rsidR="00B34B05" w:rsidRPr="006F5D4F">
        <w:rPr>
          <w:i/>
          <w:iCs/>
        </w:rPr>
        <w:t>Charter school</w:t>
      </w:r>
      <w:r w:rsidR="006079C1">
        <w:t xml:space="preserve"> </w:t>
      </w:r>
      <w:r w:rsidR="006B0841">
        <w:t xml:space="preserve">as compared to the District School type students which has </w:t>
      </w:r>
      <w:r w:rsidR="0091093F">
        <w:t>higher total student count</w:t>
      </w:r>
      <w:r w:rsidR="00E34E7D">
        <w:t>.</w:t>
      </w:r>
    </w:p>
    <w:p w14:paraId="7B08BD13" w14:textId="486B7046" w:rsidR="00E94E9E" w:rsidRDefault="006306A7">
      <w:r w:rsidRPr="006F5D4F">
        <w:rPr>
          <w:i/>
          <w:iCs/>
        </w:rPr>
        <w:t>District schools</w:t>
      </w:r>
      <w:r>
        <w:t xml:space="preserve"> on the other hand have large number of </w:t>
      </w:r>
      <w:r w:rsidR="00D00D03">
        <w:t xml:space="preserve">total students with more than </w:t>
      </w:r>
      <w:r w:rsidR="008C54A4">
        <w:t>2,000 total students</w:t>
      </w:r>
      <w:r w:rsidR="0068558C">
        <w:t xml:space="preserve"> as compared to Charter schools</w:t>
      </w:r>
      <w:r w:rsidR="00D32E7D">
        <w:t xml:space="preserve"> which implies that district schools have larger student population</w:t>
      </w:r>
      <w:r w:rsidR="0096286D">
        <w:t xml:space="preserve"> despite having </w:t>
      </w:r>
      <w:r w:rsidR="00BB68B9">
        <w:t xml:space="preserve">have more students </w:t>
      </w:r>
      <w:r w:rsidR="00D20663">
        <w:t xml:space="preserve">it has a </w:t>
      </w:r>
      <w:r w:rsidR="00D20663" w:rsidRPr="006F5D4F">
        <w:rPr>
          <w:i/>
          <w:iCs/>
        </w:rPr>
        <w:t xml:space="preserve">lower </w:t>
      </w:r>
      <w:r w:rsidR="00D20663">
        <w:t>overall passing percenta</w:t>
      </w:r>
      <w:r w:rsidR="00F94A4B">
        <w:t>ge</w:t>
      </w:r>
      <w:r w:rsidR="00C170CD">
        <w:t>.</w:t>
      </w:r>
    </w:p>
    <w:p w14:paraId="0DE2F6A0" w14:textId="77777777" w:rsidR="003A72E0" w:rsidRDefault="003A72E0"/>
    <w:p w14:paraId="7E6E1991" w14:textId="19D517B7" w:rsidR="00983A8C" w:rsidRDefault="00D13829">
      <w:r w:rsidRPr="00D13829">
        <w:rPr>
          <w:noProof/>
        </w:rPr>
        <w:drawing>
          <wp:inline distT="0" distB="0" distL="0" distR="0" wp14:anchorId="43AEC384" wp14:editId="641B4B2D">
            <wp:extent cx="5731510" cy="3533775"/>
            <wp:effectExtent l="0" t="0" r="2540" b="9525"/>
            <wp:docPr id="12878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9399" name=""/>
                    <pic:cNvPicPr/>
                  </pic:nvPicPr>
                  <pic:blipFill>
                    <a:blip r:embed="rId4"/>
                    <a:stretch>
                      <a:fillRect/>
                    </a:stretch>
                  </pic:blipFill>
                  <pic:spPr>
                    <a:xfrm>
                      <a:off x="0" y="0"/>
                      <a:ext cx="5731510" cy="3533775"/>
                    </a:xfrm>
                    <a:prstGeom prst="rect">
                      <a:avLst/>
                    </a:prstGeom>
                  </pic:spPr>
                </pic:pic>
              </a:graphicData>
            </a:graphic>
          </wp:inline>
        </w:drawing>
      </w:r>
    </w:p>
    <w:p w14:paraId="73D7C873" w14:textId="77777777" w:rsidR="00204CA1" w:rsidRDefault="00204CA1"/>
    <w:p w14:paraId="6B6038CF" w14:textId="77777777" w:rsidR="00204CA1" w:rsidRPr="00983A8C" w:rsidRDefault="00204CA1"/>
    <w:sectPr w:rsidR="00204CA1" w:rsidRPr="0098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8C"/>
    <w:rsid w:val="00010922"/>
    <w:rsid w:val="00047EE1"/>
    <w:rsid w:val="00054712"/>
    <w:rsid w:val="000F59A0"/>
    <w:rsid w:val="00204CA1"/>
    <w:rsid w:val="002B1FD1"/>
    <w:rsid w:val="002E7391"/>
    <w:rsid w:val="003A72E0"/>
    <w:rsid w:val="004D142F"/>
    <w:rsid w:val="004D2442"/>
    <w:rsid w:val="005A3541"/>
    <w:rsid w:val="006079C1"/>
    <w:rsid w:val="006306A7"/>
    <w:rsid w:val="0068558C"/>
    <w:rsid w:val="006B0841"/>
    <w:rsid w:val="006C7289"/>
    <w:rsid w:val="006E1254"/>
    <w:rsid w:val="006F5D4F"/>
    <w:rsid w:val="008C54A4"/>
    <w:rsid w:val="0091093F"/>
    <w:rsid w:val="00917D9E"/>
    <w:rsid w:val="00946E44"/>
    <w:rsid w:val="00960FD6"/>
    <w:rsid w:val="0096286D"/>
    <w:rsid w:val="00974D1E"/>
    <w:rsid w:val="00983A8C"/>
    <w:rsid w:val="00B34B05"/>
    <w:rsid w:val="00BB293D"/>
    <w:rsid w:val="00BB68B9"/>
    <w:rsid w:val="00C170CD"/>
    <w:rsid w:val="00D00D03"/>
    <w:rsid w:val="00D13829"/>
    <w:rsid w:val="00D20663"/>
    <w:rsid w:val="00D32E7D"/>
    <w:rsid w:val="00E2799B"/>
    <w:rsid w:val="00E34E7D"/>
    <w:rsid w:val="00E53866"/>
    <w:rsid w:val="00E94E9E"/>
    <w:rsid w:val="00EE7043"/>
    <w:rsid w:val="00F77D92"/>
    <w:rsid w:val="00F94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237C"/>
  <w15:chartTrackingRefBased/>
  <w15:docId w15:val="{96361DE2-2918-4C01-92BC-92DA3F602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Sukhdeep Kaur</dc:creator>
  <cp:keywords/>
  <dc:description/>
  <cp:lastModifiedBy>Sukhdeep Kaur</cp:lastModifiedBy>
  <cp:revision>2</cp:revision>
  <dcterms:created xsi:type="dcterms:W3CDTF">2023-09-19T14:00:00Z</dcterms:created>
  <dcterms:modified xsi:type="dcterms:W3CDTF">2023-09-19T14:00:00Z</dcterms:modified>
</cp:coreProperties>
</file>