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A1B2" w14:textId="1F540A69" w:rsidR="008D2AB2" w:rsidRDefault="005845B1" w:rsidP="00227DA3">
      <w:pPr>
        <w:spacing w:before="0" w:after="0"/>
        <w:ind w:left="0"/>
        <w:rPr>
          <w:color w:val="00B0F0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21F8FDC" wp14:editId="3FCFDD4A">
            <wp:simplePos x="0" y="0"/>
            <wp:positionH relativeFrom="margin">
              <wp:posOffset>5248275</wp:posOffset>
            </wp:positionH>
            <wp:positionV relativeFrom="margin">
              <wp:posOffset>-17780</wp:posOffset>
            </wp:positionV>
            <wp:extent cx="1247775" cy="1247775"/>
            <wp:effectExtent l="133350" t="114300" r="142875" b="161925"/>
            <wp:wrapSquare wrapText="bothSides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21D">
        <w:rPr>
          <w:noProof/>
        </w:rPr>
        <w:t xml:space="preserve">                                                                                                                                                                         </w:t>
      </w:r>
      <w:r w:rsidR="008D2AB2">
        <w:rPr>
          <w:color w:val="00B0F0"/>
          <w:u w:val="single"/>
        </w:rPr>
        <w:t xml:space="preserve">                                       </w:t>
      </w:r>
      <w:r w:rsidR="00753398">
        <w:rPr>
          <w:color w:val="00B0F0"/>
          <w:u w:val="single"/>
        </w:rPr>
        <w:t xml:space="preserve">                                                   </w:t>
      </w:r>
      <w:r w:rsidR="00227DA3">
        <w:rPr>
          <w:color w:val="00B0F0"/>
          <w:u w:val="single"/>
        </w:rPr>
        <w:t xml:space="preserve">                                        </w:t>
      </w:r>
    </w:p>
    <w:p w14:paraId="4641CE7A" w14:textId="4280F46C" w:rsidR="00323488" w:rsidRPr="001D2FFE" w:rsidRDefault="00B87ADB" w:rsidP="00A979E1">
      <w:pPr>
        <w:pStyle w:val="Title"/>
        <w:rPr>
          <w:rFonts w:ascii="Arial" w:hAnsi="Arial" w:cs="Arial"/>
          <w:color w:val="00B0F0"/>
          <w:sz w:val="32"/>
          <w:szCs w:val="32"/>
        </w:rPr>
      </w:pPr>
      <w:r w:rsidRPr="001D2FFE">
        <w:rPr>
          <w:rFonts w:ascii="Arial" w:hAnsi="Arial" w:cs="Arial"/>
          <w:color w:val="00B0F0"/>
          <w:sz w:val="32"/>
          <w:szCs w:val="32"/>
        </w:rPr>
        <w:t>Weekly Meeting Minute</w:t>
      </w:r>
      <w:r w:rsidR="008D2AB2" w:rsidRPr="001D2FFE">
        <w:rPr>
          <w:rFonts w:ascii="Arial" w:hAnsi="Arial" w:cs="Arial"/>
          <w:color w:val="00B0F0"/>
          <w:sz w:val="32"/>
          <w:szCs w:val="32"/>
        </w:rPr>
        <w:t>s  </w:t>
      </w:r>
      <w:r w:rsidR="00753398" w:rsidRPr="001D2FFE">
        <w:rPr>
          <w:rFonts w:ascii="Arial" w:hAnsi="Arial" w:cs="Arial"/>
          <w:color w:val="00B0F0"/>
          <w:sz w:val="32"/>
          <w:szCs w:val="32"/>
        </w:rPr>
        <w:t xml:space="preserve"> </w:t>
      </w:r>
      <w:r w:rsidR="008D2AB2" w:rsidRPr="001D2FFE">
        <w:rPr>
          <w:rFonts w:ascii="Arial" w:hAnsi="Arial" w:cs="Arial"/>
          <w:color w:val="00B0F0"/>
          <w:sz w:val="32"/>
          <w:szCs w:val="32"/>
        </w:rPr>
        <w:t xml:space="preserve">                              </w:t>
      </w:r>
    </w:p>
    <w:p w14:paraId="2FAA0E87" w14:textId="77777777" w:rsidR="001D2FFE" w:rsidRDefault="002F3070" w:rsidP="002F3070">
      <w:pPr>
        <w:pStyle w:val="Title"/>
        <w:ind w:left="0"/>
        <w:rPr>
          <w:color w:val="auto"/>
          <w:sz w:val="22"/>
          <w:szCs w:val="22"/>
        </w:rPr>
      </w:pPr>
      <w:r w:rsidRPr="00C83171">
        <w:rPr>
          <w:color w:val="auto"/>
          <w:sz w:val="22"/>
          <w:szCs w:val="22"/>
        </w:rPr>
        <w:t xml:space="preserve"> </w:t>
      </w:r>
      <w:r w:rsidR="00C83171">
        <w:rPr>
          <w:color w:val="auto"/>
          <w:sz w:val="22"/>
          <w:szCs w:val="22"/>
        </w:rPr>
        <w:t xml:space="preserve"> </w:t>
      </w:r>
    </w:p>
    <w:p w14:paraId="2D7DC447" w14:textId="3695E61F" w:rsidR="00BC2DB2" w:rsidRPr="001D2FFE" w:rsidRDefault="001D2FFE" w:rsidP="002F3070">
      <w:pPr>
        <w:pStyle w:val="Title"/>
        <w:ind w:left="0"/>
        <w:rPr>
          <w:rFonts w:ascii="Arial" w:hAnsi="Arial" w:cs="Arial"/>
          <w:color w:val="auto"/>
          <w:sz w:val="22"/>
          <w:szCs w:val="22"/>
        </w:rPr>
      </w:pPr>
      <w:r w:rsidRPr="001D2FFE">
        <w:rPr>
          <w:rFonts w:ascii="Arial" w:hAnsi="Arial" w:cs="Arial"/>
          <w:color w:val="auto"/>
          <w:sz w:val="22"/>
          <w:szCs w:val="22"/>
        </w:rPr>
        <w:t>Date: February/03/2023</w:t>
      </w:r>
    </w:p>
    <w:p w14:paraId="66C84ED3" w14:textId="4DBEBB09" w:rsidR="002F3070" w:rsidRPr="001D2FFE" w:rsidRDefault="002F3070" w:rsidP="001D2FFE">
      <w:pPr>
        <w:pStyle w:val="Title"/>
        <w:ind w:left="0"/>
        <w:rPr>
          <w:rFonts w:ascii="Arial" w:hAnsi="Arial" w:cs="Arial"/>
          <w:color w:val="auto"/>
          <w:sz w:val="22"/>
          <w:szCs w:val="22"/>
        </w:rPr>
      </w:pPr>
      <w:r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ATTENDEES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EC450B" w14:textId="77777777" w:rsidR="00CB38CC" w:rsidRDefault="00CB38CC" w:rsidP="002F3070">
      <w:pPr>
        <w:pStyle w:val="Title"/>
        <w:rPr>
          <w:rFonts w:ascii="Arial" w:hAnsi="Arial" w:cs="Arial"/>
          <w:b/>
          <w:bCs/>
          <w:color w:val="00B0F0"/>
          <w:sz w:val="24"/>
          <w:szCs w:val="24"/>
        </w:rPr>
      </w:pPr>
    </w:p>
    <w:p w14:paraId="2D84DAB5" w14:textId="2543B7BB" w:rsidR="002F3070" w:rsidRPr="00207B3E" w:rsidRDefault="002F3070" w:rsidP="002F3070">
      <w:pPr>
        <w:pStyle w:val="Title"/>
        <w:rPr>
          <w:rFonts w:ascii="Arial" w:hAnsi="Arial" w:cs="Arial"/>
          <w:b/>
          <w:bCs/>
          <w:color w:val="00B0F0"/>
          <w:sz w:val="24"/>
          <w:szCs w:val="24"/>
        </w:rPr>
      </w:pPr>
      <w:r w:rsidRPr="00207B3E">
        <w:rPr>
          <w:rFonts w:ascii="Arial" w:hAnsi="Arial" w:cs="Arial"/>
          <w:b/>
          <w:bCs/>
          <w:color w:val="00B0F0"/>
          <w:sz w:val="24"/>
          <w:szCs w:val="24"/>
        </w:rPr>
        <w:t>Group-</w:t>
      </w:r>
      <w:r w:rsidR="00051B44">
        <w:rPr>
          <w:rFonts w:ascii="Arial" w:hAnsi="Arial" w:cs="Arial"/>
          <w:b/>
          <w:bCs/>
          <w:color w:val="00B0F0"/>
          <w:sz w:val="24"/>
          <w:szCs w:val="24"/>
        </w:rPr>
        <w:t>9</w:t>
      </w:r>
      <w:r w:rsidRPr="00207B3E">
        <w:rPr>
          <w:rFonts w:ascii="Arial" w:hAnsi="Arial" w:cs="Arial"/>
          <w:b/>
          <w:bCs/>
          <w:color w:val="00B0F0"/>
          <w:sz w:val="24"/>
          <w:szCs w:val="24"/>
        </w:rPr>
        <w:t xml:space="preserve"> members present: </w:t>
      </w:r>
    </w:p>
    <w:p w14:paraId="6385BBD3" w14:textId="77777777" w:rsidR="00572867" w:rsidRPr="00572867" w:rsidRDefault="00572867" w:rsidP="002F3070">
      <w:pPr>
        <w:pStyle w:val="Title"/>
        <w:rPr>
          <w:b/>
          <w:bCs/>
          <w:color w:val="00B0F0"/>
          <w:sz w:val="24"/>
          <w:szCs w:val="24"/>
        </w:rPr>
      </w:pPr>
    </w:p>
    <w:p w14:paraId="5CC7145D" w14:textId="30244E84" w:rsidR="002F3070" w:rsidRPr="00C967CA" w:rsidRDefault="00051B44" w:rsidP="002F3070">
      <w:pPr>
        <w:pStyle w:val="Title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Kamaljit kaur</w:t>
      </w:r>
      <w:r w:rsidR="002F3070" w:rsidRPr="00C967CA">
        <w:rPr>
          <w:rFonts w:ascii="Arial" w:hAnsi="Arial" w:cs="Arial"/>
          <w:color w:val="auto"/>
          <w:sz w:val="24"/>
          <w:szCs w:val="24"/>
        </w:rPr>
        <w:t xml:space="preserve"> (</w:t>
      </w:r>
      <w:r w:rsidR="00AE1EBC">
        <w:rPr>
          <w:rFonts w:ascii="Arial" w:hAnsi="Arial" w:cs="Arial"/>
          <w:color w:val="auto"/>
          <w:sz w:val="24"/>
          <w:szCs w:val="24"/>
        </w:rPr>
        <w:t>0</w:t>
      </w:r>
      <w:r>
        <w:rPr>
          <w:rFonts w:ascii="Arial" w:hAnsi="Arial" w:cs="Arial"/>
          <w:color w:val="auto"/>
          <w:sz w:val="24"/>
          <w:szCs w:val="24"/>
        </w:rPr>
        <w:t>792864</w:t>
      </w:r>
      <w:r w:rsidR="002F3070" w:rsidRPr="00C967CA">
        <w:rPr>
          <w:rFonts w:ascii="Arial" w:hAnsi="Arial" w:cs="Arial"/>
          <w:color w:val="auto"/>
          <w:sz w:val="24"/>
          <w:szCs w:val="24"/>
        </w:rPr>
        <w:t>)</w:t>
      </w:r>
    </w:p>
    <w:p w14:paraId="2DB4BEF2" w14:textId="4157CCE5" w:rsidR="00051B44" w:rsidRDefault="00051B44" w:rsidP="00051B4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51B44">
        <w:rPr>
          <w:rFonts w:ascii="Arial" w:hAnsi="Arial" w:cs="Arial"/>
        </w:rPr>
        <w:t>Krishnaben Gami</w:t>
      </w:r>
      <w:r>
        <w:rPr>
          <w:rFonts w:ascii="Arial" w:hAnsi="Arial" w:cs="Arial"/>
        </w:rPr>
        <w:t xml:space="preserve"> (</w:t>
      </w:r>
      <w:r w:rsidRPr="00051B44">
        <w:rPr>
          <w:rFonts w:ascii="Arial" w:hAnsi="Arial" w:cs="Arial"/>
        </w:rPr>
        <w:t>0790003</w:t>
      </w:r>
      <w:r>
        <w:rPr>
          <w:rFonts w:ascii="Arial" w:hAnsi="Arial" w:cs="Arial"/>
        </w:rPr>
        <w:t>)</w:t>
      </w:r>
    </w:p>
    <w:p w14:paraId="1692D2BE" w14:textId="4D1866DB" w:rsidR="00051B44" w:rsidRPr="00051B44" w:rsidRDefault="00051B44" w:rsidP="00051B4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51B44">
        <w:rPr>
          <w:rFonts w:ascii="Arial" w:hAnsi="Arial" w:cs="Arial"/>
        </w:rPr>
        <w:t xml:space="preserve">Prachi Vora: </w:t>
      </w:r>
      <w:r>
        <w:rPr>
          <w:rFonts w:ascii="Arial" w:hAnsi="Arial" w:cs="Arial"/>
        </w:rPr>
        <w:t>(</w:t>
      </w:r>
      <w:r w:rsidRPr="00051B44">
        <w:rPr>
          <w:rFonts w:ascii="Arial" w:hAnsi="Arial" w:cs="Arial"/>
        </w:rPr>
        <w:t>0789897</w:t>
      </w:r>
      <w:r>
        <w:rPr>
          <w:rFonts w:ascii="Arial" w:hAnsi="Arial" w:cs="Arial"/>
        </w:rPr>
        <w:t>)</w:t>
      </w:r>
    </w:p>
    <w:p w14:paraId="4FFEB6B6" w14:textId="3C2EC5D6" w:rsidR="002F3070" w:rsidRPr="00051B44" w:rsidRDefault="002F3070" w:rsidP="00051B4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51B44">
        <w:rPr>
          <w:rFonts w:ascii="Arial" w:hAnsi="Arial" w:cs="Arial"/>
          <w:sz w:val="24"/>
          <w:szCs w:val="24"/>
        </w:rPr>
        <w:t>Sukhjeet Kaur (0774458)</w:t>
      </w:r>
    </w:p>
    <w:p w14:paraId="3E7C8C41" w14:textId="46B1D06B" w:rsidR="00051B44" w:rsidRPr="00051B44" w:rsidRDefault="00051B44" w:rsidP="00051B4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51B44">
        <w:rPr>
          <w:rFonts w:ascii="Arial" w:hAnsi="Arial" w:cs="Arial"/>
        </w:rPr>
        <w:t>Yashkumar Patel</w:t>
      </w:r>
      <w:r>
        <w:rPr>
          <w:rFonts w:ascii="Arial" w:hAnsi="Arial" w:cs="Arial"/>
        </w:rPr>
        <w:t xml:space="preserve"> (</w:t>
      </w:r>
      <w:r w:rsidRPr="00051B44">
        <w:rPr>
          <w:rFonts w:ascii="Arial" w:hAnsi="Arial" w:cs="Arial"/>
        </w:rPr>
        <w:t xml:space="preserve"> 0794142</w:t>
      </w:r>
      <w:r>
        <w:rPr>
          <w:rFonts w:ascii="Arial" w:hAnsi="Arial" w:cs="Arial"/>
        </w:rPr>
        <w:t>)</w:t>
      </w:r>
    </w:p>
    <w:p w14:paraId="69687A42" w14:textId="77777777" w:rsidR="00051B44" w:rsidRPr="00051B44" w:rsidRDefault="00051B44" w:rsidP="00051B44">
      <w:pPr>
        <w:pStyle w:val="ListParagraph"/>
        <w:ind w:left="792"/>
        <w:rPr>
          <w:rFonts w:ascii="Arial" w:hAnsi="Arial" w:cs="Arial"/>
        </w:rPr>
      </w:pPr>
    </w:p>
    <w:p w14:paraId="568EF83E" w14:textId="3A0BFF0F" w:rsidR="00051B44" w:rsidRPr="001D2FFE" w:rsidRDefault="00051B44" w:rsidP="00051B44">
      <w:pPr>
        <w:ind w:left="0"/>
        <w:rPr>
          <w:rFonts w:ascii="Arial" w:hAnsi="Arial" w:cs="Arial"/>
          <w:b/>
          <w:bCs/>
          <w:color w:val="00B0F0"/>
        </w:rPr>
      </w:pPr>
      <w:r w:rsidRPr="001D2FFE">
        <w:rPr>
          <w:rFonts w:ascii="Arial" w:hAnsi="Arial" w:cs="Arial"/>
          <w:b/>
          <w:bCs/>
          <w:color w:val="00B0F0"/>
        </w:rPr>
        <w:t>Specific Activities that were completed/worked on:</w:t>
      </w:r>
    </w:p>
    <w:p w14:paraId="54A1A46C" w14:textId="627DD91B" w:rsidR="00B87ADB" w:rsidRPr="00207B3E" w:rsidRDefault="008D2AB2" w:rsidP="001D2FFE">
      <w:pPr>
        <w:ind w:left="0"/>
        <w:rPr>
          <w:rFonts w:ascii="Arial" w:hAnsi="Arial" w:cs="Arial"/>
          <w:b/>
          <w:bCs/>
          <w:u w:val="single"/>
        </w:rPr>
      </w:pPr>
      <w:r w:rsidRPr="008D2AB2">
        <w:rPr>
          <w:rFonts w:asciiTheme="majorHAnsi" w:hAnsiTheme="majorHAnsi" w:cs="Times New Roman"/>
          <w:b/>
          <w:bCs/>
        </w:rPr>
        <w:t xml:space="preserve"> </w:t>
      </w:r>
      <w:r w:rsidR="00CD7593">
        <w:rPr>
          <w:rFonts w:ascii="Arial" w:hAnsi="Arial" w:cs="Arial"/>
          <w:b/>
          <w:bCs/>
          <w:u w:val="single"/>
        </w:rPr>
        <w:t>Dataset Assessment:</w:t>
      </w:r>
    </w:p>
    <w:p w14:paraId="6787241C" w14:textId="7550F324" w:rsidR="00CD7593" w:rsidRDefault="00CD7593" w:rsidP="00CD75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242424"/>
          <w:bdr w:val="none" w:sz="0" w:space="0" w:color="auto" w:frame="1"/>
          <w:shd w:val="clear" w:color="auto" w:fill="FFFFFF"/>
          <w:lang w:val="en-CA" w:eastAsia="en-CA"/>
        </w:rPr>
        <w:t>Sukhjeet kaur</w:t>
      </w:r>
      <w:r w:rsidR="00B87ADB" w:rsidRPr="00C967CA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-CA" w:eastAsia="en-CA"/>
        </w:rPr>
        <w:t xml:space="preserve"> </w:t>
      </w:r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&amp;</w:t>
      </w:r>
      <w:r w:rsidR="00B87ADB" w:rsidRPr="00CD7593">
        <w:rPr>
          <w:rFonts w:ascii="Arial" w:eastAsia="Times New Roman" w:hAnsi="Arial" w:cs="Arial"/>
          <w:b/>
          <w:bCs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</w:t>
      </w:r>
      <w:r w:rsidRPr="00CD7593">
        <w:rPr>
          <w:rFonts w:ascii="Arial" w:hAnsi="Arial" w:cs="Arial"/>
          <w:b/>
          <w:bCs/>
        </w:rPr>
        <w:t xml:space="preserve">Krishnaben </w:t>
      </w:r>
      <w:proofErr w:type="gramStart"/>
      <w:r w:rsidRPr="00CD7593">
        <w:rPr>
          <w:rFonts w:ascii="Arial" w:hAnsi="Arial" w:cs="Arial"/>
          <w:b/>
          <w:bCs/>
        </w:rPr>
        <w:t xml:space="preserve">Gami </w:t>
      </w:r>
      <w:r w:rsidR="008479A2">
        <w:rPr>
          <w:rFonts w:ascii="Arial" w:hAnsi="Arial" w:cs="Arial"/>
          <w:b/>
          <w:bCs/>
        </w:rPr>
        <w:t>:</w:t>
      </w:r>
      <w:proofErr w:type="gramEnd"/>
    </w:p>
    <w:p w14:paraId="582DAC35" w14:textId="53098AF2" w:rsidR="00B87ADB" w:rsidRPr="00C967CA" w:rsidRDefault="00AE1EBC" w:rsidP="00C671F4">
      <w:pPr>
        <w:pStyle w:val="ListParagraph"/>
        <w:numPr>
          <w:ilvl w:val="0"/>
          <w:numId w:val="19"/>
        </w:numPr>
        <w:spacing w:before="0" w:after="0"/>
        <w:rPr>
          <w:rFonts w:ascii="Arial" w:hAnsi="Arial" w:cs="Arial"/>
          <w:b/>
          <w:bCs/>
          <w:u w:val="single"/>
        </w:rPr>
      </w:pPr>
      <w:r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W</w:t>
      </w:r>
      <w:r w:rsidR="000533A0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orked</w:t>
      </w:r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on </w:t>
      </w:r>
      <w:r w:rsidR="00B87ADB" w:rsidRPr="008479A2">
        <w:rPr>
          <w:rFonts w:ascii="Arial" w:eastAsia="Times New Roman" w:hAnsi="Arial" w:cs="Arial"/>
          <w:b/>
          <w:bCs/>
          <w:color w:val="FFC000"/>
          <w:bdr w:val="none" w:sz="0" w:space="0" w:color="auto" w:frame="1"/>
          <w:shd w:val="clear" w:color="auto" w:fill="FFFFFF"/>
          <w:lang w:val="en-CA" w:eastAsia="en-CA"/>
        </w:rPr>
        <w:t>Dat</w:t>
      </w:r>
      <w:r w:rsidR="00CD7593" w:rsidRPr="008479A2">
        <w:rPr>
          <w:rFonts w:ascii="Arial" w:eastAsia="Times New Roman" w:hAnsi="Arial" w:cs="Arial"/>
          <w:b/>
          <w:bCs/>
          <w:color w:val="FFC000"/>
          <w:bdr w:val="none" w:sz="0" w:space="0" w:color="auto" w:frame="1"/>
          <w:shd w:val="clear" w:color="auto" w:fill="FFFFFF"/>
          <w:lang w:val="en-CA" w:eastAsia="en-CA"/>
        </w:rPr>
        <w:t>a pre-processing</w:t>
      </w:r>
      <w:r w:rsidR="00CD7593" w:rsidRPr="008479A2">
        <w:rPr>
          <w:rFonts w:ascii="Arial" w:eastAsia="Times New Roman" w:hAnsi="Arial" w:cs="Arial"/>
          <w:color w:val="FFC000"/>
          <w:bdr w:val="none" w:sz="0" w:space="0" w:color="auto" w:frame="1"/>
          <w:shd w:val="clear" w:color="auto" w:fill="FFFFFF"/>
          <w:lang w:val="en-CA" w:eastAsia="en-CA"/>
        </w:rPr>
        <w:t xml:space="preserve"> </w:t>
      </w:r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using python. In this process we </w:t>
      </w:r>
      <w:r w:rsidR="00F3077E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we</w:t>
      </w:r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re exploring data by</w:t>
      </w:r>
      <w:r w:rsidR="00CD7593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extracting images for project work, identifying issues</w:t>
      </w:r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, and removing them </w:t>
      </w:r>
      <w:proofErr w:type="gramStart"/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in order to</w:t>
      </w:r>
      <w:proofErr w:type="gramEnd"/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make data consistent, </w:t>
      </w:r>
      <w:r w:rsidR="00CD7593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and </w:t>
      </w:r>
      <w:r w:rsidR="008479A2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removing</w:t>
      </w:r>
      <w:r w:rsidR="00CD7593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outliers,</w:t>
      </w:r>
      <w:r w:rsidR="008479A2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a set </w:t>
      </w:r>
      <w:r w:rsidR="00CD7593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of images</w:t>
      </w:r>
      <w:r w:rsidR="008479A2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of the same </w:t>
      </w:r>
      <w:r w:rsidR="00CD7593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>dimension</w:t>
      </w:r>
      <w:r w:rsidR="008479A2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for using further model creation and training to have the same dimension</w:t>
      </w:r>
      <w:r w:rsidR="00B87ADB" w:rsidRPr="00C967CA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. </w:t>
      </w:r>
      <w:r w:rsidR="00CD7593">
        <w:rPr>
          <w:rFonts w:ascii="Arial" w:eastAsia="Times New Roman" w:hAnsi="Arial" w:cs="Arial"/>
          <w:b/>
          <w:bCs/>
          <w:color w:val="00B050"/>
          <w:bdr w:val="none" w:sz="0" w:space="0" w:color="auto" w:frame="1"/>
          <w:shd w:val="clear" w:color="auto" w:fill="FFFFFF"/>
          <w:lang w:val="en-CA" w:eastAsia="en-CA"/>
        </w:rPr>
        <w:t>(</w:t>
      </w:r>
      <w:r w:rsidR="00FD1A97">
        <w:rPr>
          <w:rFonts w:ascii="Arial" w:eastAsia="Times New Roman" w:hAnsi="Arial" w:cs="Arial"/>
          <w:b/>
          <w:bCs/>
          <w:color w:val="00B050"/>
          <w:bdr w:val="none" w:sz="0" w:space="0" w:color="auto" w:frame="1"/>
          <w:shd w:val="clear" w:color="auto" w:fill="FFFFFF"/>
          <w:lang w:val="en-CA" w:eastAsia="en-CA"/>
        </w:rPr>
        <w:t>DONE</w:t>
      </w:r>
      <w:r w:rsidR="00CD7593">
        <w:rPr>
          <w:rFonts w:ascii="Arial" w:eastAsia="Times New Roman" w:hAnsi="Arial" w:cs="Arial"/>
          <w:b/>
          <w:bCs/>
          <w:color w:val="00B050"/>
          <w:bdr w:val="none" w:sz="0" w:space="0" w:color="auto" w:frame="1"/>
          <w:shd w:val="clear" w:color="auto" w:fill="FFFFFF"/>
          <w:lang w:val="en-CA" w:eastAsia="en-CA"/>
        </w:rPr>
        <w:t>)</w:t>
      </w:r>
    </w:p>
    <w:p w14:paraId="44941D33" w14:textId="0CF8EFF9" w:rsidR="00127C53" w:rsidRPr="00207B3E" w:rsidRDefault="00127C53" w:rsidP="00127C53">
      <w:pPr>
        <w:spacing w:before="0" w:after="0"/>
        <w:ind w:left="0"/>
        <w:rPr>
          <w:rFonts w:ascii="Arial" w:hAnsi="Arial" w:cs="Arial"/>
          <w:b/>
          <w:bCs/>
          <w:color w:val="242424"/>
          <w:sz w:val="21"/>
          <w:szCs w:val="21"/>
          <w:u w:val="single"/>
          <w:shd w:val="clear" w:color="auto" w:fill="FFFFFF"/>
        </w:rPr>
      </w:pPr>
      <w:r w:rsidRPr="00207B3E">
        <w:rPr>
          <w:rFonts w:ascii="Arial" w:eastAsia="Times New Roman" w:hAnsi="Arial" w:cs="Arial"/>
          <w:color w:val="242424"/>
          <w:bdr w:val="none" w:sz="0" w:space="0" w:color="auto" w:frame="1"/>
          <w:shd w:val="clear" w:color="auto" w:fill="FFFFFF"/>
          <w:lang w:val="en-CA" w:eastAsia="en-CA"/>
        </w:rPr>
        <w:t xml:space="preserve">  </w:t>
      </w:r>
    </w:p>
    <w:p w14:paraId="1422CF29" w14:textId="452FE7C2" w:rsidR="009C7CF9" w:rsidRPr="00CB38CC" w:rsidRDefault="008479A2" w:rsidP="00C671F4">
      <w:pPr>
        <w:pStyle w:val="ListParagraph"/>
        <w:numPr>
          <w:ilvl w:val="0"/>
          <w:numId w:val="20"/>
        </w:numPr>
        <w:spacing w:before="0" w:after="0"/>
        <w:rPr>
          <w:rFonts w:ascii="Arial" w:hAnsi="Arial" w:cs="Arial"/>
          <w:b/>
          <w:bCs/>
          <w:color w:val="FFFF00"/>
          <w:u w:val="single"/>
        </w:rPr>
      </w:pPr>
      <w:r>
        <w:rPr>
          <w:rFonts w:ascii="Arial" w:hAnsi="Arial" w:cs="Arial"/>
          <w:b/>
          <w:bCs/>
          <w:color w:val="242424"/>
          <w:shd w:val="clear" w:color="auto" w:fill="FFFFFF"/>
        </w:rPr>
        <w:t>Prachi Vora</w:t>
      </w:r>
      <w:r w:rsidR="009C7CF9" w:rsidRPr="00C967CA">
        <w:rPr>
          <w:rFonts w:ascii="Arial" w:hAnsi="Arial" w:cs="Arial"/>
          <w:b/>
          <w:bCs/>
          <w:color w:val="242424"/>
          <w:shd w:val="clear" w:color="auto" w:fill="FFFFFF"/>
        </w:rPr>
        <w:t>/</w:t>
      </w:r>
      <w:r>
        <w:rPr>
          <w:rFonts w:ascii="Arial" w:hAnsi="Arial" w:cs="Arial"/>
          <w:b/>
          <w:bCs/>
          <w:color w:val="242424"/>
          <w:shd w:val="clear" w:color="auto" w:fill="FFFFFF"/>
        </w:rPr>
        <w:t>Yashkumar Patel</w:t>
      </w:r>
      <w:r w:rsidR="00061E47">
        <w:rPr>
          <w:rFonts w:ascii="Arial" w:hAnsi="Arial" w:cs="Arial"/>
          <w:b/>
          <w:bCs/>
          <w:color w:val="242424"/>
          <w:shd w:val="clear" w:color="auto" w:fill="FFFFFF"/>
        </w:rPr>
        <w:t xml:space="preserve">/Kamaljit </w:t>
      </w:r>
      <w:r w:rsidR="001C2889">
        <w:rPr>
          <w:rFonts w:ascii="Arial" w:hAnsi="Arial" w:cs="Arial"/>
          <w:b/>
          <w:bCs/>
          <w:color w:val="242424"/>
          <w:shd w:val="clear" w:color="auto" w:fill="FFFFFF"/>
        </w:rPr>
        <w:t>Kaur</w:t>
      </w:r>
      <w:r>
        <w:rPr>
          <w:rFonts w:ascii="Arial" w:hAnsi="Arial" w:cs="Arial"/>
          <w:b/>
          <w:bCs/>
          <w:color w:val="242424"/>
          <w:shd w:val="clear" w:color="auto" w:fill="FFFFFF"/>
        </w:rPr>
        <w:t xml:space="preserve">: </w:t>
      </w:r>
      <w:r w:rsidR="009C7CF9" w:rsidRPr="00C967CA">
        <w:rPr>
          <w:rFonts w:ascii="Arial" w:hAnsi="Arial" w:cs="Arial"/>
          <w:b/>
          <w:bCs/>
          <w:color w:val="242424"/>
          <w:shd w:val="clear" w:color="auto" w:fill="FFFFFF"/>
        </w:rPr>
        <w:t> </w:t>
      </w:r>
      <w:r w:rsidR="009C7CF9" w:rsidRPr="00C967CA">
        <w:rPr>
          <w:rFonts w:ascii="Arial" w:hAnsi="Arial" w:cs="Arial"/>
          <w:color w:val="242424"/>
          <w:shd w:val="clear" w:color="auto" w:fill="FFFFFF"/>
        </w:rPr>
        <w:t xml:space="preserve">are working on </w:t>
      </w:r>
      <w:r w:rsidRPr="008479A2">
        <w:rPr>
          <w:rFonts w:ascii="Arial" w:hAnsi="Arial" w:cs="Arial"/>
          <w:b/>
          <w:bCs/>
          <w:color w:val="FFC000"/>
          <w:shd w:val="clear" w:color="auto" w:fill="FFFFFF"/>
        </w:rPr>
        <w:t>ethical Assessments</w:t>
      </w:r>
      <w:r w:rsidRPr="008479A2">
        <w:rPr>
          <w:rFonts w:ascii="Arial" w:hAnsi="Arial" w:cs="Arial"/>
          <w:color w:val="FFC000"/>
          <w:shd w:val="clear" w:color="auto" w:fill="FFFFFF"/>
        </w:rPr>
        <w:t xml:space="preserve"> </w:t>
      </w:r>
      <w:r>
        <w:rPr>
          <w:rFonts w:ascii="Arial" w:hAnsi="Arial" w:cs="Arial"/>
          <w:color w:val="242424"/>
          <w:shd w:val="clear" w:color="auto" w:fill="FFFFFF"/>
        </w:rPr>
        <w:t xml:space="preserve">for data collection and usage </w:t>
      </w:r>
      <w:r w:rsidR="000D3728">
        <w:rPr>
          <w:rFonts w:ascii="Arial" w:hAnsi="Arial" w:cs="Arial"/>
          <w:color w:val="242424"/>
          <w:shd w:val="clear" w:color="auto" w:fill="FFFFFF"/>
        </w:rPr>
        <w:t xml:space="preserve">along with </w:t>
      </w:r>
      <w:r w:rsidRPr="008479A2">
        <w:rPr>
          <w:rFonts w:ascii="Arial" w:hAnsi="Arial" w:cs="Arial"/>
          <w:color w:val="FFC000"/>
          <w:shd w:val="clear" w:color="auto" w:fill="FFFFFF"/>
        </w:rPr>
        <w:t>EDA</w:t>
      </w:r>
      <w:r>
        <w:rPr>
          <w:rFonts w:ascii="Arial" w:hAnsi="Arial" w:cs="Arial"/>
          <w:color w:val="FFC000"/>
          <w:shd w:val="clear" w:color="auto" w:fill="FFFFFF"/>
        </w:rPr>
        <w:t>.</w:t>
      </w:r>
      <w:r w:rsidR="009C7CF9" w:rsidRPr="00C967CA">
        <w:rPr>
          <w:rFonts w:ascii="Arial" w:hAnsi="Arial" w:cs="Arial"/>
          <w:color w:val="242424"/>
          <w:shd w:val="clear" w:color="auto" w:fill="FFFFFF"/>
        </w:rPr>
        <w:t xml:space="preserve"> Here, we are mainly focusing on</w:t>
      </w:r>
      <w:r w:rsidR="00061E47">
        <w:rPr>
          <w:rFonts w:ascii="Arial" w:hAnsi="Arial" w:cs="Arial"/>
          <w:color w:val="242424"/>
          <w:shd w:val="clear" w:color="auto" w:fill="FFFFFF"/>
        </w:rPr>
        <w:t xml:space="preserve"> data assessment revealing the images and exploring the dataset images dimensions by visualization</w:t>
      </w:r>
      <w:r w:rsidR="009C7CF9" w:rsidRPr="00C967CA">
        <w:rPr>
          <w:rFonts w:ascii="Arial" w:hAnsi="Arial" w:cs="Arial"/>
          <w:color w:val="242424"/>
          <w:shd w:val="clear" w:color="auto" w:fill="FFFFFF"/>
        </w:rPr>
        <w:t xml:space="preserve"> and trying to find </w:t>
      </w:r>
      <w:r w:rsidR="008847DB" w:rsidRPr="00C967CA">
        <w:rPr>
          <w:rFonts w:ascii="Arial" w:hAnsi="Arial" w:cs="Arial"/>
          <w:color w:val="242424"/>
          <w:shd w:val="clear" w:color="auto" w:fill="FFFFFF"/>
        </w:rPr>
        <w:t xml:space="preserve">out </w:t>
      </w:r>
      <w:r w:rsidR="00061E47">
        <w:rPr>
          <w:rFonts w:ascii="Arial" w:hAnsi="Arial" w:cs="Arial"/>
          <w:color w:val="242424"/>
          <w:shd w:val="clear" w:color="auto" w:fill="FFFFFF"/>
        </w:rPr>
        <w:t>the meaning</w:t>
      </w:r>
      <w:r w:rsidR="008847DB" w:rsidRPr="00C967CA">
        <w:rPr>
          <w:rFonts w:ascii="Arial" w:hAnsi="Arial" w:cs="Arial"/>
          <w:color w:val="242424"/>
          <w:shd w:val="clear" w:color="auto" w:fill="FFFFFF"/>
        </w:rPr>
        <w:t xml:space="preserve"> </w:t>
      </w:r>
      <w:r w:rsidR="009C7CF9" w:rsidRPr="00C967CA">
        <w:rPr>
          <w:rFonts w:ascii="Arial" w:hAnsi="Arial" w:cs="Arial"/>
          <w:color w:val="242424"/>
          <w:shd w:val="clear" w:color="auto" w:fill="FFFFFF"/>
        </w:rPr>
        <w:t>from our data</w:t>
      </w:r>
      <w:r w:rsidR="00061E47">
        <w:rPr>
          <w:rFonts w:ascii="Arial" w:hAnsi="Arial" w:cs="Arial"/>
          <w:color w:val="242424"/>
          <w:shd w:val="clear" w:color="auto" w:fill="FFFFFF"/>
        </w:rPr>
        <w:t xml:space="preserve"> for train models for further prediction of breast cancer</w:t>
      </w:r>
      <w:r w:rsidR="009C7CF9" w:rsidRPr="00C967CA">
        <w:rPr>
          <w:rFonts w:ascii="Arial" w:hAnsi="Arial" w:cs="Arial"/>
          <w:color w:val="242424"/>
          <w:shd w:val="clear" w:color="auto" w:fill="FFFFFF"/>
        </w:rPr>
        <w:t>.</w:t>
      </w:r>
      <w:r w:rsidR="00C671F4" w:rsidRPr="00C967CA">
        <w:rPr>
          <w:rFonts w:ascii="Arial" w:hAnsi="Arial" w:cs="Arial"/>
          <w:color w:val="242424"/>
          <w:shd w:val="clear" w:color="auto" w:fill="FFFFFF"/>
        </w:rPr>
        <w:t xml:space="preserve"> </w:t>
      </w:r>
      <w:r w:rsidR="00C671F4" w:rsidRPr="008D54AD">
        <w:rPr>
          <w:rFonts w:ascii="Arial" w:hAnsi="Arial" w:cs="Arial"/>
          <w:color w:val="00B050"/>
          <w:shd w:val="clear" w:color="auto" w:fill="FFFFFF"/>
        </w:rPr>
        <w:t>(</w:t>
      </w:r>
      <w:r w:rsidR="00C671F4" w:rsidRPr="008D54AD">
        <w:rPr>
          <w:rFonts w:ascii="Arial" w:hAnsi="Arial" w:cs="Arial"/>
          <w:b/>
          <w:bCs/>
          <w:color w:val="00B050"/>
          <w:shd w:val="clear" w:color="auto" w:fill="FFFFFF"/>
        </w:rPr>
        <w:t>I</w:t>
      </w:r>
      <w:r w:rsidR="00F3077E" w:rsidRPr="008D54AD">
        <w:rPr>
          <w:rFonts w:ascii="Arial" w:hAnsi="Arial" w:cs="Arial"/>
          <w:b/>
          <w:bCs/>
          <w:color w:val="00B050"/>
          <w:shd w:val="clear" w:color="auto" w:fill="FFFFFF"/>
        </w:rPr>
        <w:t xml:space="preserve">N </w:t>
      </w:r>
      <w:r w:rsidR="00C671F4" w:rsidRPr="008D54AD">
        <w:rPr>
          <w:rFonts w:ascii="Arial" w:hAnsi="Arial" w:cs="Arial"/>
          <w:b/>
          <w:bCs/>
          <w:color w:val="00B050"/>
          <w:shd w:val="clear" w:color="auto" w:fill="FFFFFF"/>
        </w:rPr>
        <w:t>P</w:t>
      </w:r>
      <w:r w:rsidR="00F3077E" w:rsidRPr="008D54AD">
        <w:rPr>
          <w:rFonts w:ascii="Arial" w:hAnsi="Arial" w:cs="Arial"/>
          <w:b/>
          <w:bCs/>
          <w:color w:val="00B050"/>
          <w:shd w:val="clear" w:color="auto" w:fill="FFFFFF"/>
        </w:rPr>
        <w:t>ROGRESS</w:t>
      </w:r>
      <w:r w:rsidR="00C671F4" w:rsidRPr="008D54AD">
        <w:rPr>
          <w:rFonts w:ascii="Arial" w:hAnsi="Arial" w:cs="Arial"/>
          <w:b/>
          <w:bCs/>
          <w:color w:val="00B050"/>
          <w:shd w:val="clear" w:color="auto" w:fill="FFFFFF"/>
        </w:rPr>
        <w:t>)</w:t>
      </w:r>
    </w:p>
    <w:p w14:paraId="214CE68D" w14:textId="77777777" w:rsidR="00CB38CC" w:rsidRPr="00CB38CC" w:rsidRDefault="00CB38CC" w:rsidP="00CB38CC">
      <w:pPr>
        <w:pStyle w:val="ListParagraph"/>
        <w:spacing w:before="0" w:after="0"/>
        <w:ind w:left="1500"/>
        <w:rPr>
          <w:rFonts w:ascii="Arial" w:hAnsi="Arial" w:cs="Arial"/>
          <w:b/>
          <w:bCs/>
          <w:color w:val="FFFF00"/>
          <w:u w:val="single"/>
        </w:rPr>
      </w:pPr>
    </w:p>
    <w:p w14:paraId="069C6AA7" w14:textId="1E357A01" w:rsidR="00EE67C7" w:rsidRDefault="00CB38CC" w:rsidP="00CB38CC">
      <w:pPr>
        <w:spacing w:before="0" w:after="0"/>
        <w:ind w:left="0"/>
        <w:rPr>
          <w:rFonts w:asciiTheme="majorHAnsi" w:hAnsiTheme="majorHAnsi" w:cs="Times New Roman"/>
          <w:b/>
          <w:bCs/>
          <w:color w:val="00B0F0"/>
          <w:u w:val="single"/>
        </w:rPr>
      </w:pPr>
      <w:r w:rsidRPr="00CB38CC">
        <w:rPr>
          <w:rFonts w:asciiTheme="majorHAnsi" w:hAnsiTheme="majorHAnsi" w:cs="Times New Roman"/>
          <w:b/>
          <w:bCs/>
          <w:color w:val="00B0F0"/>
          <w:u w:val="single"/>
        </w:rPr>
        <w:t>Specific  output from work:</w:t>
      </w:r>
    </w:p>
    <w:p w14:paraId="0B0E098A" w14:textId="3490AF4D" w:rsidR="001C2889" w:rsidRDefault="001C2889" w:rsidP="001C2889">
      <w:pPr>
        <w:spacing w:before="0" w:after="0"/>
        <w:ind w:left="1620"/>
        <w:rPr>
          <w:rFonts w:ascii="Arial" w:hAnsi="Arial" w:cs="Arial"/>
          <w:color w:val="000000" w:themeColor="text1"/>
        </w:rPr>
      </w:pPr>
    </w:p>
    <w:p w14:paraId="533C7386" w14:textId="656D8A98" w:rsidR="00CB38CC" w:rsidRPr="001C2889" w:rsidRDefault="008B2096" w:rsidP="001C2889">
      <w:pPr>
        <w:pStyle w:val="ListParagraph"/>
        <w:numPr>
          <w:ilvl w:val="0"/>
          <w:numId w:val="24"/>
        </w:numPr>
        <w:spacing w:before="0" w:after="0"/>
        <w:rPr>
          <w:rFonts w:ascii="Arial" w:hAnsi="Arial" w:cs="Arial"/>
          <w:color w:val="000000" w:themeColor="text1"/>
        </w:rPr>
      </w:pPr>
      <w:r w:rsidRPr="001C2889">
        <w:rPr>
          <w:rFonts w:ascii="Arial" w:hAnsi="Arial" w:cs="Arial"/>
          <w:color w:val="000000" w:themeColor="text1"/>
        </w:rPr>
        <w:t xml:space="preserve">As a team, we imported the dataset from </w:t>
      </w:r>
      <w:r w:rsidR="00FD1A97" w:rsidRPr="001C2889">
        <w:rPr>
          <w:rFonts w:ascii="Arial" w:hAnsi="Arial" w:cs="Arial"/>
          <w:color w:val="000000" w:themeColor="text1"/>
        </w:rPr>
        <w:t>Kaggle,</w:t>
      </w:r>
      <w:r w:rsidRPr="001C2889">
        <w:rPr>
          <w:rFonts w:ascii="Arial" w:hAnsi="Arial" w:cs="Arial"/>
          <w:color w:val="000000" w:themeColor="text1"/>
        </w:rPr>
        <w:t xml:space="preserve"> and we all worked together on the first</w:t>
      </w:r>
      <w:r w:rsidR="001F2FB3">
        <w:rPr>
          <w:rFonts w:ascii="Arial" w:hAnsi="Arial" w:cs="Arial"/>
          <w:color w:val="000000" w:themeColor="text1"/>
        </w:rPr>
        <w:t xml:space="preserve"> </w:t>
      </w:r>
      <w:r w:rsidRPr="001C2889">
        <w:rPr>
          <w:rFonts w:ascii="Arial" w:hAnsi="Arial" w:cs="Arial"/>
          <w:color w:val="000000" w:themeColor="text1"/>
        </w:rPr>
        <w:t>step of data assessment which is dat</w:t>
      </w:r>
      <w:r w:rsidR="001C2889">
        <w:rPr>
          <w:rFonts w:ascii="Arial" w:hAnsi="Arial" w:cs="Arial"/>
          <w:color w:val="000000" w:themeColor="text1"/>
        </w:rPr>
        <w:t xml:space="preserve">a - </w:t>
      </w:r>
      <w:r w:rsidRPr="001C2889">
        <w:rPr>
          <w:rFonts w:ascii="Arial" w:hAnsi="Arial" w:cs="Arial"/>
          <w:color w:val="000000" w:themeColor="text1"/>
        </w:rPr>
        <w:t xml:space="preserve"> preprocessing and</w:t>
      </w:r>
      <w:r w:rsidR="00B04B31" w:rsidRPr="001C2889">
        <w:rPr>
          <w:rFonts w:ascii="Arial" w:hAnsi="Arial" w:cs="Arial"/>
          <w:color w:val="000000" w:themeColor="text1"/>
        </w:rPr>
        <w:t xml:space="preserve"> </w:t>
      </w:r>
      <w:r w:rsidRPr="001C2889">
        <w:rPr>
          <w:rFonts w:ascii="Arial" w:hAnsi="Arial" w:cs="Arial"/>
          <w:color w:val="000000" w:themeColor="text1"/>
        </w:rPr>
        <w:t>our dataset image consistent</w:t>
      </w:r>
      <w:r w:rsidR="00837664">
        <w:rPr>
          <w:rFonts w:ascii="Arial" w:hAnsi="Arial" w:cs="Arial"/>
          <w:color w:val="000000" w:themeColor="text1"/>
        </w:rPr>
        <w:t xml:space="preserve"> </w:t>
      </w:r>
      <w:r w:rsidRPr="001C2889">
        <w:rPr>
          <w:rFonts w:ascii="Arial" w:hAnsi="Arial" w:cs="Arial"/>
          <w:color w:val="000000" w:themeColor="text1"/>
        </w:rPr>
        <w:t>for further exp</w:t>
      </w:r>
      <w:r w:rsidR="00AE1EBC" w:rsidRPr="001C2889">
        <w:rPr>
          <w:rFonts w:ascii="Arial" w:hAnsi="Arial" w:cs="Arial"/>
          <w:color w:val="000000" w:themeColor="text1"/>
        </w:rPr>
        <w:t>lo</w:t>
      </w:r>
      <w:r w:rsidRPr="001C2889">
        <w:rPr>
          <w:rFonts w:ascii="Arial" w:hAnsi="Arial" w:cs="Arial"/>
          <w:color w:val="000000" w:themeColor="text1"/>
        </w:rPr>
        <w:t>ratory data Analysis.</w:t>
      </w:r>
    </w:p>
    <w:p w14:paraId="11F69AC3" w14:textId="1589842D" w:rsidR="00EE67C7" w:rsidRPr="00207B3E" w:rsidRDefault="00EE67C7" w:rsidP="00EE67C7">
      <w:pPr>
        <w:spacing w:before="0" w:after="0"/>
        <w:rPr>
          <w:rFonts w:ascii="Arial" w:hAnsi="Arial" w:cs="Arial"/>
          <w:b/>
          <w:bCs/>
          <w:color w:val="00B0F0"/>
          <w:sz w:val="24"/>
          <w:szCs w:val="24"/>
          <w:u w:val="single"/>
        </w:rPr>
      </w:pPr>
      <w:r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ON TARGET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D2AB2"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      </w:t>
      </w:r>
      <w:r w:rsidR="001263C7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   </w:t>
      </w:r>
    </w:p>
    <w:p w14:paraId="323A219C" w14:textId="09DA85CA" w:rsidR="00A979E1" w:rsidRPr="00C967CA" w:rsidRDefault="004E7A28" w:rsidP="00C967CA">
      <w:pPr>
        <w:pStyle w:val="ListParagraph"/>
        <w:numPr>
          <w:ilvl w:val="0"/>
          <w:numId w:val="19"/>
        </w:numPr>
        <w:tabs>
          <w:tab w:val="left" w:pos="1590"/>
        </w:tabs>
        <w:rPr>
          <w:rFonts w:ascii="Arial" w:hAnsi="Arial" w:cs="Arial"/>
        </w:rPr>
      </w:pPr>
      <w:r w:rsidRPr="00C967CA">
        <w:rPr>
          <w:rFonts w:ascii="Arial" w:hAnsi="Arial" w:cs="Arial"/>
          <w:b/>
          <w:bCs/>
          <w:color w:val="00B050"/>
        </w:rPr>
        <w:t xml:space="preserve">Green: everything </w:t>
      </w:r>
      <w:r w:rsidR="00051B44">
        <w:rPr>
          <w:rFonts w:ascii="Arial" w:hAnsi="Arial" w:cs="Arial"/>
          <w:b/>
          <w:bCs/>
          <w:color w:val="00B050"/>
        </w:rPr>
        <w:t xml:space="preserve">is </w:t>
      </w:r>
      <w:r w:rsidRPr="00C967CA">
        <w:rPr>
          <w:rFonts w:ascii="Arial" w:hAnsi="Arial" w:cs="Arial"/>
          <w:b/>
          <w:bCs/>
          <w:color w:val="00B050"/>
        </w:rPr>
        <w:t xml:space="preserve">on track for completion by </w:t>
      </w:r>
      <w:r w:rsidR="00051B44">
        <w:rPr>
          <w:rFonts w:ascii="Arial" w:hAnsi="Arial" w:cs="Arial"/>
          <w:b/>
          <w:bCs/>
          <w:color w:val="00B050"/>
        </w:rPr>
        <w:t xml:space="preserve">the </w:t>
      </w:r>
      <w:r w:rsidRPr="00C967CA">
        <w:rPr>
          <w:rFonts w:ascii="Arial" w:hAnsi="Arial" w:cs="Arial"/>
          <w:b/>
          <w:bCs/>
          <w:color w:val="00B050"/>
        </w:rPr>
        <w:t>due date</w:t>
      </w:r>
      <w:r w:rsidR="008D2AB2" w:rsidRPr="00C967CA">
        <w:rPr>
          <w:rFonts w:ascii="Arial" w:hAnsi="Arial" w:cs="Arial"/>
          <w:b/>
          <w:bCs/>
          <w:color w:val="00B050"/>
        </w:rPr>
        <w:t> </w:t>
      </w:r>
    </w:p>
    <w:p w14:paraId="0DC11AA8" w14:textId="77777777" w:rsidR="004E7A28" w:rsidRPr="004E7A28" w:rsidRDefault="004E7A28" w:rsidP="004E7A28">
      <w:pPr>
        <w:pStyle w:val="ListParagraph"/>
        <w:tabs>
          <w:tab w:val="left" w:pos="1590"/>
        </w:tabs>
        <w:rPr>
          <w:rFonts w:asciiTheme="majorHAnsi" w:hAnsiTheme="majorHAnsi"/>
        </w:rPr>
      </w:pPr>
    </w:p>
    <w:p w14:paraId="058D9457" w14:textId="22D744EE" w:rsidR="004E7A28" w:rsidRPr="00207B3E" w:rsidRDefault="004E7A28" w:rsidP="004E7A28">
      <w:pPr>
        <w:rPr>
          <w:rFonts w:ascii="Arial" w:hAnsi="Arial" w:cs="Arial"/>
          <w:b/>
          <w:bCs/>
          <w:color w:val="00B0F0"/>
          <w:sz w:val="24"/>
          <w:szCs w:val="24"/>
          <w:u w:val="single"/>
        </w:rPr>
      </w:pPr>
      <w:r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CHALLENGES/DISAGREEMENT                                                                                         </w:t>
      </w:r>
      <w:r w:rsidR="008D2AB2"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        </w:t>
      </w:r>
    </w:p>
    <w:p w14:paraId="725D066B" w14:textId="12F578FA" w:rsidR="00CB38CC" w:rsidRPr="00B04B31" w:rsidRDefault="00CB38CC" w:rsidP="00CB38CC">
      <w:pPr>
        <w:pStyle w:val="ListParagraph"/>
        <w:numPr>
          <w:ilvl w:val="0"/>
          <w:numId w:val="27"/>
        </w:numPr>
        <w:spacing w:before="0" w:after="0"/>
        <w:rPr>
          <w:rFonts w:ascii="Arial" w:hAnsi="Arial" w:cs="Arial"/>
        </w:rPr>
      </w:pPr>
      <w:r w:rsidRPr="00B04B31">
        <w:rPr>
          <w:rFonts w:ascii="Arial" w:hAnsi="Arial" w:cs="Arial"/>
        </w:rPr>
        <w:t>List any challenges identified/discussed and possible solutions.</w:t>
      </w:r>
    </w:p>
    <w:p w14:paraId="7DC10EAD" w14:textId="75CC3592" w:rsidR="00CB38CC" w:rsidRDefault="00CB38CC" w:rsidP="00061E47">
      <w:pPr>
        <w:pStyle w:val="ListParagraph"/>
        <w:rPr>
          <w:rFonts w:ascii="Arial" w:hAnsi="Arial" w:cs="Arial"/>
        </w:rPr>
      </w:pPr>
    </w:p>
    <w:p w14:paraId="092B7A7C" w14:textId="3300CA90" w:rsidR="00061E47" w:rsidRDefault="00CB38CC" w:rsidP="00061E4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E1EBC">
        <w:rPr>
          <w:rFonts w:ascii="Arial" w:hAnsi="Arial" w:cs="Arial"/>
        </w:rPr>
        <w:t>W</w:t>
      </w:r>
      <w:r w:rsidR="004B027B">
        <w:rPr>
          <w:rFonts w:ascii="Arial" w:hAnsi="Arial" w:cs="Arial"/>
        </w:rPr>
        <w:t xml:space="preserve">e try </w:t>
      </w:r>
      <w:r w:rsidR="000D3728">
        <w:rPr>
          <w:rFonts w:ascii="Arial" w:hAnsi="Arial" w:cs="Arial"/>
        </w:rPr>
        <w:t xml:space="preserve">to </w:t>
      </w:r>
      <w:r w:rsidR="004B027B">
        <w:rPr>
          <w:rFonts w:ascii="Arial" w:hAnsi="Arial" w:cs="Arial"/>
        </w:rPr>
        <w:t xml:space="preserve">import our dataset </w:t>
      </w:r>
      <w:r w:rsidR="000D3728">
        <w:rPr>
          <w:rFonts w:ascii="Arial" w:hAnsi="Arial" w:cs="Arial"/>
        </w:rPr>
        <w:t>into</w:t>
      </w:r>
      <w:r w:rsidR="004B027B">
        <w:rPr>
          <w:rFonts w:ascii="Arial" w:hAnsi="Arial" w:cs="Arial"/>
        </w:rPr>
        <w:t xml:space="preserve"> our internal storage of p</w:t>
      </w:r>
      <w:r w:rsidR="008B2096">
        <w:rPr>
          <w:rFonts w:ascii="Arial" w:hAnsi="Arial" w:cs="Arial"/>
        </w:rPr>
        <w:t xml:space="preserve">ersonal </w:t>
      </w:r>
      <w:r w:rsidR="00837664">
        <w:rPr>
          <w:rFonts w:ascii="Arial" w:hAnsi="Arial" w:cs="Arial"/>
        </w:rPr>
        <w:t>devices,</w:t>
      </w:r>
      <w:r w:rsidR="008B2096">
        <w:rPr>
          <w:rFonts w:ascii="Arial" w:hAnsi="Arial" w:cs="Arial"/>
        </w:rPr>
        <w:t xml:space="preserve"> </w:t>
      </w:r>
      <w:r w:rsidR="004B027B">
        <w:rPr>
          <w:rFonts w:ascii="Arial" w:hAnsi="Arial" w:cs="Arial"/>
        </w:rPr>
        <w:t xml:space="preserve">but it </w:t>
      </w:r>
      <w:r w:rsidR="000D3728">
        <w:rPr>
          <w:rFonts w:ascii="Arial" w:hAnsi="Arial" w:cs="Arial"/>
        </w:rPr>
        <w:t>takes</w:t>
      </w:r>
      <w:r w:rsidR="004B027B">
        <w:rPr>
          <w:rFonts w:ascii="Arial" w:hAnsi="Arial" w:cs="Arial"/>
        </w:rPr>
        <w:t xml:space="preserve"> too much during</w:t>
      </w:r>
      <w:r w:rsidR="008B2096">
        <w:rPr>
          <w:rFonts w:ascii="Arial" w:hAnsi="Arial" w:cs="Arial"/>
        </w:rPr>
        <w:t xml:space="preserve"> </w:t>
      </w:r>
      <w:r w:rsidR="004B027B">
        <w:rPr>
          <w:rFonts w:ascii="Arial" w:hAnsi="Arial" w:cs="Arial"/>
        </w:rPr>
        <w:t xml:space="preserve">downloading then we </w:t>
      </w:r>
      <w:proofErr w:type="gramStart"/>
      <w:r w:rsidR="004B027B">
        <w:rPr>
          <w:rFonts w:ascii="Arial" w:hAnsi="Arial" w:cs="Arial"/>
        </w:rPr>
        <w:t xml:space="preserve">extract </w:t>
      </w:r>
      <w:r w:rsidR="000D3728">
        <w:rPr>
          <w:rFonts w:ascii="Arial" w:hAnsi="Arial" w:cs="Arial"/>
        </w:rPr>
        <w:t>directly</w:t>
      </w:r>
      <w:proofErr w:type="gramEnd"/>
      <w:r w:rsidR="000D3728">
        <w:rPr>
          <w:rFonts w:ascii="Arial" w:hAnsi="Arial" w:cs="Arial"/>
        </w:rPr>
        <w:t xml:space="preserve"> data in the drive</w:t>
      </w:r>
      <w:r w:rsidR="00AE1EBC">
        <w:rPr>
          <w:rFonts w:ascii="Arial" w:hAnsi="Arial" w:cs="Arial"/>
        </w:rPr>
        <w:t xml:space="preserve"> (Google collaborate) </w:t>
      </w:r>
      <w:r w:rsidR="000D3728">
        <w:rPr>
          <w:rFonts w:ascii="Arial" w:hAnsi="Arial" w:cs="Arial"/>
        </w:rPr>
        <w:t xml:space="preserve"> from  Kaggle</w:t>
      </w:r>
      <w:r w:rsidR="00AE1EBC">
        <w:rPr>
          <w:rFonts w:ascii="Arial" w:hAnsi="Arial" w:cs="Arial"/>
        </w:rPr>
        <w:t>.</w:t>
      </w:r>
    </w:p>
    <w:p w14:paraId="0EA3B5D3" w14:textId="77777777" w:rsidR="00CB38CC" w:rsidRPr="00B04B31" w:rsidRDefault="00CB38CC" w:rsidP="00CB38CC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</w:rPr>
      </w:pPr>
      <w:r w:rsidRPr="00B04B31">
        <w:rPr>
          <w:rFonts w:ascii="Arial" w:hAnsi="Arial" w:cs="Arial"/>
        </w:rPr>
        <w:t>List any notable disagreements and subsequent discussion and resolution.</w:t>
      </w:r>
    </w:p>
    <w:p w14:paraId="3FE7B41E" w14:textId="00849E7E" w:rsidR="00CB38CC" w:rsidRDefault="00CB38CC" w:rsidP="00061E4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Presently there are no notable disagreements.</w:t>
      </w:r>
    </w:p>
    <w:p w14:paraId="129BE708" w14:textId="77777777" w:rsidR="000D3728" w:rsidRPr="00C967CA" w:rsidRDefault="000D3728" w:rsidP="00061E47">
      <w:pPr>
        <w:pStyle w:val="ListParagraph"/>
        <w:rPr>
          <w:rFonts w:ascii="Arial" w:hAnsi="Arial" w:cs="Arial"/>
        </w:rPr>
      </w:pPr>
    </w:p>
    <w:p w14:paraId="0B811CDE" w14:textId="195545D1" w:rsidR="004E7A28" w:rsidRPr="001D2FFE" w:rsidRDefault="000D3728" w:rsidP="001D2FFE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="004E7A28"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 xml:space="preserve">PLANNED ACTIVITIES FOR </w:t>
      </w:r>
      <w:r w:rsidR="00B04B31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COMING WEEK</w:t>
      </w:r>
      <w:r w:rsidR="004E7A28" w:rsidRPr="00207B3E">
        <w:rPr>
          <w:rFonts w:ascii="Arial" w:hAnsi="Arial" w:cs="Arial"/>
          <w:b/>
          <w:bCs/>
          <w:color w:val="00B0F0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</w:t>
      </w:r>
    </w:p>
    <w:tbl>
      <w:tblPr>
        <w:tblStyle w:val="TableGrid"/>
        <w:tblpPr w:leftFromText="180" w:rightFromText="180" w:vertAnchor="text" w:horzAnchor="margin" w:tblpXSpec="center" w:tblpY="107"/>
        <w:tblW w:w="8905" w:type="dxa"/>
        <w:tblLook w:val="04A0" w:firstRow="1" w:lastRow="0" w:firstColumn="1" w:lastColumn="0" w:noHBand="0" w:noVBand="1"/>
      </w:tblPr>
      <w:tblGrid>
        <w:gridCol w:w="2246"/>
        <w:gridCol w:w="4367"/>
        <w:gridCol w:w="2292"/>
      </w:tblGrid>
      <w:tr w:rsidR="002602B1" w14:paraId="75061E62" w14:textId="77777777" w:rsidTr="00CB38CC">
        <w:trPr>
          <w:trHeight w:val="220"/>
        </w:trPr>
        <w:tc>
          <w:tcPr>
            <w:tcW w:w="2246" w:type="dxa"/>
            <w:shd w:val="clear" w:color="auto" w:fill="00B050"/>
          </w:tcPr>
          <w:p w14:paraId="6D16CEDF" w14:textId="77777777" w:rsidR="002602B1" w:rsidRPr="00207B3E" w:rsidRDefault="002602B1" w:rsidP="002602B1">
            <w:pPr>
              <w:rPr>
                <w:rFonts w:ascii="Arial" w:hAnsi="Arial" w:cs="Arial"/>
                <w:b/>
                <w:bCs/>
                <w:highlight w:val="green"/>
              </w:rPr>
            </w:pPr>
            <w:r w:rsidRPr="00207B3E"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4367" w:type="dxa"/>
            <w:shd w:val="clear" w:color="auto" w:fill="00B050"/>
          </w:tcPr>
          <w:p w14:paraId="1F0B40FE" w14:textId="77777777" w:rsidR="002602B1" w:rsidRPr="00207B3E" w:rsidRDefault="002602B1" w:rsidP="002602B1">
            <w:pPr>
              <w:rPr>
                <w:rFonts w:ascii="Arial" w:hAnsi="Arial" w:cs="Arial"/>
                <w:b/>
                <w:bCs/>
              </w:rPr>
            </w:pPr>
            <w:r w:rsidRPr="00207B3E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92" w:type="dxa"/>
            <w:shd w:val="clear" w:color="auto" w:fill="00B050"/>
          </w:tcPr>
          <w:p w14:paraId="0DC90D0B" w14:textId="77777777" w:rsidR="002602B1" w:rsidRPr="00207B3E" w:rsidRDefault="002602B1" w:rsidP="002602B1">
            <w:pPr>
              <w:rPr>
                <w:rFonts w:ascii="Arial" w:hAnsi="Arial" w:cs="Arial"/>
                <w:b/>
                <w:bCs/>
              </w:rPr>
            </w:pPr>
            <w:r w:rsidRPr="00207B3E">
              <w:rPr>
                <w:rFonts w:ascii="Arial" w:hAnsi="Arial" w:cs="Arial"/>
                <w:b/>
                <w:bCs/>
              </w:rPr>
              <w:t>ETA</w:t>
            </w:r>
          </w:p>
        </w:tc>
      </w:tr>
      <w:tr w:rsidR="00C967CA" w14:paraId="0B84400C" w14:textId="77777777" w:rsidTr="00CB38CC">
        <w:trPr>
          <w:trHeight w:val="334"/>
        </w:trPr>
        <w:tc>
          <w:tcPr>
            <w:tcW w:w="2246" w:type="dxa"/>
          </w:tcPr>
          <w:p w14:paraId="06C88912" w14:textId="41413E83" w:rsidR="002602B1" w:rsidRPr="00C967CA" w:rsidRDefault="00B04B31" w:rsidP="00260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</w:t>
            </w:r>
          </w:p>
        </w:tc>
        <w:tc>
          <w:tcPr>
            <w:tcW w:w="4367" w:type="dxa"/>
          </w:tcPr>
          <w:p w14:paraId="563F2791" w14:textId="59BE70EB" w:rsidR="002602B1" w:rsidRPr="00C967CA" w:rsidRDefault="001D2FFE" w:rsidP="002602B1">
            <w:pPr>
              <w:rPr>
                <w:rFonts w:ascii="Arial" w:hAnsi="Arial" w:cs="Arial"/>
              </w:rPr>
            </w:pPr>
            <w:r w:rsidRPr="00CD7593">
              <w:rPr>
                <w:rFonts w:ascii="Arial" w:hAnsi="Arial" w:cs="Arial"/>
                <w:b/>
                <w:bCs/>
              </w:rPr>
              <w:t xml:space="preserve"> Krishnaben Gami </w:t>
            </w:r>
            <w:r>
              <w:rPr>
                <w:rFonts w:ascii="Arial" w:hAnsi="Arial" w:cs="Arial"/>
                <w:b/>
                <w:bCs/>
              </w:rPr>
              <w:t xml:space="preserve">/ Prachi </w:t>
            </w:r>
            <w:r w:rsidR="001C2889">
              <w:rPr>
                <w:rFonts w:ascii="Arial" w:hAnsi="Arial" w:cs="Arial"/>
                <w:b/>
                <w:bCs/>
              </w:rPr>
              <w:t>Vora</w:t>
            </w:r>
            <w:r>
              <w:rPr>
                <w:rFonts w:ascii="Arial" w:hAnsi="Arial" w:cs="Arial"/>
                <w:b/>
                <w:bCs/>
              </w:rPr>
              <w:t xml:space="preserve">/ Sukhjeet </w:t>
            </w:r>
            <w:r w:rsidR="00837664">
              <w:rPr>
                <w:rFonts w:ascii="Arial" w:hAnsi="Arial" w:cs="Arial"/>
                <w:b/>
                <w:bCs/>
              </w:rPr>
              <w:t>Kaur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D1A97">
              <w:rPr>
                <w:rFonts w:ascii="Arial" w:hAnsi="Arial" w:cs="Arial"/>
                <w:b/>
                <w:bCs/>
              </w:rPr>
              <w:t xml:space="preserve">/ Kamaljit </w:t>
            </w:r>
            <w:r w:rsidR="00837664">
              <w:rPr>
                <w:rFonts w:ascii="Arial" w:hAnsi="Arial" w:cs="Arial"/>
                <w:b/>
                <w:bCs/>
              </w:rPr>
              <w:t>Kaur</w:t>
            </w:r>
            <w:r w:rsidR="00FD1A97">
              <w:rPr>
                <w:rFonts w:ascii="Arial" w:hAnsi="Arial" w:cs="Arial"/>
                <w:b/>
                <w:bCs/>
              </w:rPr>
              <w:t>/ Yash Patel</w:t>
            </w:r>
          </w:p>
        </w:tc>
        <w:tc>
          <w:tcPr>
            <w:tcW w:w="2292" w:type="dxa"/>
          </w:tcPr>
          <w:p w14:paraId="4FDDD013" w14:textId="77B2117B" w:rsidR="002602B1" w:rsidRPr="00C967CA" w:rsidRDefault="002602B1" w:rsidP="002602B1">
            <w:pPr>
              <w:rPr>
                <w:rFonts w:ascii="Arial" w:hAnsi="Arial" w:cs="Arial"/>
              </w:rPr>
            </w:pPr>
            <w:r w:rsidRPr="00C967CA">
              <w:rPr>
                <w:rFonts w:ascii="Arial" w:hAnsi="Arial" w:cs="Arial"/>
              </w:rPr>
              <w:t>End o</w:t>
            </w:r>
            <w:r w:rsidR="001D2FFE">
              <w:rPr>
                <w:rFonts w:ascii="Arial" w:hAnsi="Arial" w:cs="Arial"/>
              </w:rPr>
              <w:t xml:space="preserve">f this week </w:t>
            </w:r>
          </w:p>
        </w:tc>
      </w:tr>
      <w:tr w:rsidR="00CB38CC" w14:paraId="4731DC38" w14:textId="77777777" w:rsidTr="00CB38CC">
        <w:trPr>
          <w:trHeight w:val="334"/>
        </w:trPr>
        <w:tc>
          <w:tcPr>
            <w:tcW w:w="2246" w:type="dxa"/>
          </w:tcPr>
          <w:p w14:paraId="00688057" w14:textId="4085A702" w:rsidR="00CB38CC" w:rsidRDefault="00CB38CC" w:rsidP="00CB38CC">
            <w:pPr>
              <w:rPr>
                <w:rFonts w:ascii="Arial" w:hAnsi="Arial" w:cs="Arial"/>
              </w:rPr>
            </w:pPr>
          </w:p>
        </w:tc>
        <w:tc>
          <w:tcPr>
            <w:tcW w:w="4367" w:type="dxa"/>
          </w:tcPr>
          <w:p w14:paraId="44103E21" w14:textId="6264CC18" w:rsidR="00CB38CC" w:rsidRPr="00CD7593" w:rsidRDefault="00CB38CC" w:rsidP="00CB38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92" w:type="dxa"/>
          </w:tcPr>
          <w:p w14:paraId="3E2C5E7E" w14:textId="4FF6A2CA" w:rsidR="00CB38CC" w:rsidRPr="00C967CA" w:rsidRDefault="00CB38CC" w:rsidP="00CB38CC">
            <w:pPr>
              <w:rPr>
                <w:rFonts w:ascii="Arial" w:hAnsi="Arial" w:cs="Arial"/>
              </w:rPr>
            </w:pPr>
          </w:p>
        </w:tc>
      </w:tr>
      <w:tr w:rsidR="00CB38CC" w14:paraId="564DD467" w14:textId="77777777" w:rsidTr="00CB38CC">
        <w:trPr>
          <w:trHeight w:val="261"/>
        </w:trPr>
        <w:tc>
          <w:tcPr>
            <w:tcW w:w="2246" w:type="dxa"/>
          </w:tcPr>
          <w:p w14:paraId="6B99C959" w14:textId="339C36A2" w:rsidR="00CB38CC" w:rsidRPr="00C967CA" w:rsidRDefault="00CB38CC" w:rsidP="00CB38CC">
            <w:pPr>
              <w:rPr>
                <w:rFonts w:ascii="Arial" w:hAnsi="Arial" w:cs="Arial"/>
              </w:rPr>
            </w:pPr>
          </w:p>
        </w:tc>
        <w:tc>
          <w:tcPr>
            <w:tcW w:w="4367" w:type="dxa"/>
          </w:tcPr>
          <w:p w14:paraId="05CE55FE" w14:textId="61772A3C" w:rsidR="00CB38CC" w:rsidRPr="001D2FFE" w:rsidRDefault="00CB38CC" w:rsidP="00CB38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92" w:type="dxa"/>
          </w:tcPr>
          <w:p w14:paraId="57C5B216" w14:textId="342DF0AF" w:rsidR="00CB38CC" w:rsidRPr="00C967CA" w:rsidRDefault="00CB38CC" w:rsidP="00CB38CC">
            <w:pPr>
              <w:rPr>
                <w:rFonts w:ascii="Arial" w:hAnsi="Arial" w:cs="Arial"/>
              </w:rPr>
            </w:pPr>
          </w:p>
        </w:tc>
      </w:tr>
    </w:tbl>
    <w:p w14:paraId="7E5B9687" w14:textId="77777777" w:rsidR="004E7A28" w:rsidRPr="004E7A28" w:rsidRDefault="004E7A28" w:rsidP="002602B1">
      <w:pPr>
        <w:tabs>
          <w:tab w:val="left" w:pos="1590"/>
        </w:tabs>
        <w:ind w:left="0"/>
        <w:rPr>
          <w:rFonts w:asciiTheme="majorHAnsi" w:hAnsiTheme="majorHAnsi"/>
        </w:rPr>
      </w:pPr>
    </w:p>
    <w:sectPr w:rsidR="004E7A28" w:rsidRPr="004E7A28" w:rsidSect="00CB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E30E" w14:textId="77777777" w:rsidR="00674F38" w:rsidRDefault="00674F38">
      <w:pPr>
        <w:spacing w:after="0"/>
      </w:pPr>
      <w:r>
        <w:separator/>
      </w:r>
    </w:p>
  </w:endnote>
  <w:endnote w:type="continuationSeparator" w:id="0">
    <w:p w14:paraId="7D9CE76A" w14:textId="77777777" w:rsidR="00674F38" w:rsidRDefault="00674F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A07B" w14:textId="77777777" w:rsidR="00D21E7B" w:rsidRDefault="00D21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A164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E242" w14:textId="77777777" w:rsidR="00D21E7B" w:rsidRDefault="00D21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4439" w14:textId="77777777" w:rsidR="00674F38" w:rsidRDefault="00674F38">
      <w:pPr>
        <w:spacing w:after="0"/>
      </w:pPr>
      <w:r>
        <w:separator/>
      </w:r>
    </w:p>
  </w:footnote>
  <w:footnote w:type="continuationSeparator" w:id="0">
    <w:p w14:paraId="4BA47C41" w14:textId="77777777" w:rsidR="00674F38" w:rsidRDefault="00674F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824A" w14:textId="77777777" w:rsidR="00D21E7B" w:rsidRDefault="00D21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70C4" w14:textId="77777777" w:rsidR="00D21E7B" w:rsidRDefault="00D21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C933" w14:textId="77777777" w:rsidR="00D21E7B" w:rsidRDefault="00D21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26EA7"/>
    <w:multiLevelType w:val="hybridMultilevel"/>
    <w:tmpl w:val="B5BA3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997594"/>
    <w:multiLevelType w:val="multilevel"/>
    <w:tmpl w:val="5008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5A73A9D"/>
    <w:multiLevelType w:val="hybridMultilevel"/>
    <w:tmpl w:val="40009AAA"/>
    <w:lvl w:ilvl="0" w:tplc="FBAEC99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00B4D9E"/>
    <w:multiLevelType w:val="hybridMultilevel"/>
    <w:tmpl w:val="C38AFCBE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340C0139"/>
    <w:multiLevelType w:val="hybridMultilevel"/>
    <w:tmpl w:val="C10C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B1822"/>
    <w:multiLevelType w:val="hybridMultilevel"/>
    <w:tmpl w:val="0FFEBFD6"/>
    <w:lvl w:ilvl="0" w:tplc="816C6D3E">
      <w:start w:val="1"/>
      <w:numFmt w:val="bullet"/>
      <w:lvlText w:val="•"/>
      <w:lvlJc w:val="left"/>
      <w:pPr>
        <w:ind w:left="92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7" w15:restartNumberingAfterBreak="0">
    <w:nsid w:val="3FB823FD"/>
    <w:multiLevelType w:val="hybridMultilevel"/>
    <w:tmpl w:val="B294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3BF0"/>
    <w:multiLevelType w:val="hybridMultilevel"/>
    <w:tmpl w:val="D408DBAE"/>
    <w:lvl w:ilvl="0" w:tplc="A04635B6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471D6D12"/>
    <w:multiLevelType w:val="hybridMultilevel"/>
    <w:tmpl w:val="23221590"/>
    <w:lvl w:ilvl="0" w:tplc="816C6D3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931EF"/>
    <w:multiLevelType w:val="hybridMultilevel"/>
    <w:tmpl w:val="F7A2BF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0F656E"/>
    <w:multiLevelType w:val="hybridMultilevel"/>
    <w:tmpl w:val="A170ED6C"/>
    <w:lvl w:ilvl="0" w:tplc="CC5678F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4A42436"/>
    <w:multiLevelType w:val="hybridMultilevel"/>
    <w:tmpl w:val="E8CA430E"/>
    <w:lvl w:ilvl="0" w:tplc="F4D06AB0">
      <w:start w:val="1"/>
      <w:numFmt w:val="decimal"/>
      <w:lvlText w:val="%1."/>
      <w:lvlJc w:val="left"/>
      <w:pPr>
        <w:ind w:left="792" w:hanging="360"/>
      </w:pPr>
      <w:rPr>
        <w:color w:val="92D050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67462D15"/>
    <w:multiLevelType w:val="hybridMultilevel"/>
    <w:tmpl w:val="79B0C8D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9286B4F"/>
    <w:multiLevelType w:val="hybridMultilevel"/>
    <w:tmpl w:val="82021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A151D"/>
    <w:multiLevelType w:val="hybridMultilevel"/>
    <w:tmpl w:val="8BEEB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E0B70"/>
    <w:multiLevelType w:val="hybridMultilevel"/>
    <w:tmpl w:val="01AEC47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EE2762B"/>
    <w:multiLevelType w:val="hybridMultilevel"/>
    <w:tmpl w:val="572C9152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237789434">
    <w:abstractNumId w:val="9"/>
  </w:num>
  <w:num w:numId="2" w16cid:durableId="421802010">
    <w:abstractNumId w:val="7"/>
  </w:num>
  <w:num w:numId="3" w16cid:durableId="1835294782">
    <w:abstractNumId w:val="6"/>
  </w:num>
  <w:num w:numId="4" w16cid:durableId="1645043881">
    <w:abstractNumId w:val="5"/>
  </w:num>
  <w:num w:numId="5" w16cid:durableId="1661228465">
    <w:abstractNumId w:val="4"/>
  </w:num>
  <w:num w:numId="6" w16cid:durableId="2037198713">
    <w:abstractNumId w:val="8"/>
  </w:num>
  <w:num w:numId="7" w16cid:durableId="2048140837">
    <w:abstractNumId w:val="3"/>
  </w:num>
  <w:num w:numId="8" w16cid:durableId="357778245">
    <w:abstractNumId w:val="2"/>
  </w:num>
  <w:num w:numId="9" w16cid:durableId="499975581">
    <w:abstractNumId w:val="1"/>
  </w:num>
  <w:num w:numId="10" w16cid:durableId="573783656">
    <w:abstractNumId w:val="0"/>
  </w:num>
  <w:num w:numId="11" w16cid:durableId="311372754">
    <w:abstractNumId w:val="22"/>
  </w:num>
  <w:num w:numId="12" w16cid:durableId="1133593421">
    <w:abstractNumId w:val="24"/>
  </w:num>
  <w:num w:numId="13" w16cid:durableId="669797747">
    <w:abstractNumId w:val="15"/>
  </w:num>
  <w:num w:numId="14" w16cid:durableId="1961644380">
    <w:abstractNumId w:val="10"/>
  </w:num>
  <w:num w:numId="15" w16cid:durableId="101725617">
    <w:abstractNumId w:val="25"/>
  </w:num>
  <w:num w:numId="16" w16cid:durableId="1713339242">
    <w:abstractNumId w:val="17"/>
  </w:num>
  <w:num w:numId="17" w16cid:durableId="847871322">
    <w:abstractNumId w:val="11"/>
  </w:num>
  <w:num w:numId="18" w16cid:durableId="672758794">
    <w:abstractNumId w:val="21"/>
  </w:num>
  <w:num w:numId="19" w16cid:durableId="386101810">
    <w:abstractNumId w:val="20"/>
  </w:num>
  <w:num w:numId="20" w16cid:durableId="1021782953">
    <w:abstractNumId w:val="13"/>
  </w:num>
  <w:num w:numId="21" w16cid:durableId="1861046148">
    <w:abstractNumId w:val="14"/>
  </w:num>
  <w:num w:numId="22" w16cid:durableId="1743139645">
    <w:abstractNumId w:val="23"/>
  </w:num>
  <w:num w:numId="23" w16cid:durableId="81486622">
    <w:abstractNumId w:val="19"/>
  </w:num>
  <w:num w:numId="24" w16cid:durableId="962662275">
    <w:abstractNumId w:val="18"/>
  </w:num>
  <w:num w:numId="25" w16cid:durableId="1803764353">
    <w:abstractNumId w:val="12"/>
  </w:num>
  <w:num w:numId="26" w16cid:durableId="1680230536">
    <w:abstractNumId w:val="16"/>
  </w:num>
  <w:num w:numId="27" w16cid:durableId="1978413248">
    <w:abstractNumId w:val="26"/>
  </w:num>
  <w:num w:numId="28" w16cid:durableId="14002477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DB"/>
    <w:rsid w:val="00013BF2"/>
    <w:rsid w:val="00025A0A"/>
    <w:rsid w:val="00051B44"/>
    <w:rsid w:val="000533A0"/>
    <w:rsid w:val="00061E47"/>
    <w:rsid w:val="00070820"/>
    <w:rsid w:val="000B6E54"/>
    <w:rsid w:val="000D3728"/>
    <w:rsid w:val="001005E5"/>
    <w:rsid w:val="00107A25"/>
    <w:rsid w:val="001118FD"/>
    <w:rsid w:val="001263C7"/>
    <w:rsid w:val="00127C53"/>
    <w:rsid w:val="00130ABD"/>
    <w:rsid w:val="00134145"/>
    <w:rsid w:val="00152CC8"/>
    <w:rsid w:val="0017681F"/>
    <w:rsid w:val="001C2889"/>
    <w:rsid w:val="001C4546"/>
    <w:rsid w:val="001D2FFE"/>
    <w:rsid w:val="001F2FB3"/>
    <w:rsid w:val="00207B3E"/>
    <w:rsid w:val="00227DA3"/>
    <w:rsid w:val="002602B1"/>
    <w:rsid w:val="00266264"/>
    <w:rsid w:val="00293563"/>
    <w:rsid w:val="002B6C94"/>
    <w:rsid w:val="002C46AC"/>
    <w:rsid w:val="002E7469"/>
    <w:rsid w:val="002F3070"/>
    <w:rsid w:val="002F4ABE"/>
    <w:rsid w:val="00323488"/>
    <w:rsid w:val="003925F7"/>
    <w:rsid w:val="003B1BCE"/>
    <w:rsid w:val="003C1B81"/>
    <w:rsid w:val="003C6B6C"/>
    <w:rsid w:val="0041439B"/>
    <w:rsid w:val="004202FE"/>
    <w:rsid w:val="00421D4C"/>
    <w:rsid w:val="00444D8F"/>
    <w:rsid w:val="004B027B"/>
    <w:rsid w:val="004B3862"/>
    <w:rsid w:val="004E7A28"/>
    <w:rsid w:val="0052642B"/>
    <w:rsid w:val="005543E7"/>
    <w:rsid w:val="00557792"/>
    <w:rsid w:val="00572867"/>
    <w:rsid w:val="005845B1"/>
    <w:rsid w:val="005E7D19"/>
    <w:rsid w:val="00611E89"/>
    <w:rsid w:val="006321D4"/>
    <w:rsid w:val="00644C6E"/>
    <w:rsid w:val="00645D43"/>
    <w:rsid w:val="0066086F"/>
    <w:rsid w:val="00672A6F"/>
    <w:rsid w:val="00674F38"/>
    <w:rsid w:val="006928B4"/>
    <w:rsid w:val="006D571F"/>
    <w:rsid w:val="006F5A3F"/>
    <w:rsid w:val="00704441"/>
    <w:rsid w:val="0070771C"/>
    <w:rsid w:val="00711191"/>
    <w:rsid w:val="0071321D"/>
    <w:rsid w:val="00714174"/>
    <w:rsid w:val="007253CC"/>
    <w:rsid w:val="00750FA7"/>
    <w:rsid w:val="00753398"/>
    <w:rsid w:val="00786B52"/>
    <w:rsid w:val="00837664"/>
    <w:rsid w:val="008431CB"/>
    <w:rsid w:val="008479A2"/>
    <w:rsid w:val="008847DB"/>
    <w:rsid w:val="008B2096"/>
    <w:rsid w:val="008D2AB2"/>
    <w:rsid w:val="008D54AD"/>
    <w:rsid w:val="008E2FAF"/>
    <w:rsid w:val="0093449B"/>
    <w:rsid w:val="00950E5D"/>
    <w:rsid w:val="009916AE"/>
    <w:rsid w:val="009C7CF9"/>
    <w:rsid w:val="009D5426"/>
    <w:rsid w:val="00A22714"/>
    <w:rsid w:val="00A569EC"/>
    <w:rsid w:val="00A979E1"/>
    <w:rsid w:val="00AE1EBC"/>
    <w:rsid w:val="00B04B31"/>
    <w:rsid w:val="00B45E12"/>
    <w:rsid w:val="00B86344"/>
    <w:rsid w:val="00B87ADB"/>
    <w:rsid w:val="00BC2DB2"/>
    <w:rsid w:val="00BC2F64"/>
    <w:rsid w:val="00C671F4"/>
    <w:rsid w:val="00C83171"/>
    <w:rsid w:val="00C9013A"/>
    <w:rsid w:val="00C967CA"/>
    <w:rsid w:val="00CB38CC"/>
    <w:rsid w:val="00CB50F2"/>
    <w:rsid w:val="00CD7593"/>
    <w:rsid w:val="00CF5C61"/>
    <w:rsid w:val="00D21E7B"/>
    <w:rsid w:val="00D6466C"/>
    <w:rsid w:val="00D90A37"/>
    <w:rsid w:val="00DC2307"/>
    <w:rsid w:val="00DE6C5A"/>
    <w:rsid w:val="00E52810"/>
    <w:rsid w:val="00E70F21"/>
    <w:rsid w:val="00E81A6D"/>
    <w:rsid w:val="00EB43FE"/>
    <w:rsid w:val="00ED40C8"/>
    <w:rsid w:val="00EE67C7"/>
    <w:rsid w:val="00F112EE"/>
    <w:rsid w:val="00F3077E"/>
    <w:rsid w:val="00F45ED3"/>
    <w:rsid w:val="00F560A1"/>
    <w:rsid w:val="00FB3B14"/>
    <w:rsid w:val="00FC130B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1D9AB"/>
  <w15:chartTrackingRefBased/>
  <w15:docId w15:val="{D11C1D01-789A-443E-BDCF-5424B44D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5\AppData\Roaming\Microsoft\Templates\Meeting%20minutes%20with%20action%20item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565F36651B846991244472FCFC161" ma:contentTypeVersion="7" ma:contentTypeDescription="Create a new document." ma:contentTypeScope="" ma:versionID="a1cf4bd205b10344df47ef0358bfb59c">
  <xsd:schema xmlns:xsd="http://www.w3.org/2001/XMLSchema" xmlns:xs="http://www.w3.org/2001/XMLSchema" xmlns:p="http://schemas.microsoft.com/office/2006/metadata/properties" xmlns:ns3="6468e566-5986-470b-8491-7d7720373e09" xmlns:ns4="cfa0aa15-2bae-4d0c-9848-086eba27854b" targetNamespace="http://schemas.microsoft.com/office/2006/metadata/properties" ma:root="true" ma:fieldsID="1d170448ba5d9ede81f23d52a78381f8" ns3:_="" ns4:_="">
    <xsd:import namespace="6468e566-5986-470b-8491-7d7720373e09"/>
    <xsd:import namespace="cfa0aa15-2bae-4d0c-9848-086eba278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8e566-5986-470b-8491-7d7720373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0aa15-2bae-4d0c-9848-086eba2785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749FA-A1FE-48C7-ACE1-31190E232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8e566-5986-470b-8491-7d7720373e09"/>
    <ds:schemaRef ds:uri="cfa0aa15-2bae-4d0c-9848-086eba278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7FA8E-1E30-45E8-BFC3-1B7DCEE101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5BA6D-56B7-4890-A41D-2FF4591CC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with action items.dotx</Template>
  <TotalTime>33</TotalTime>
  <Pages>2</Pages>
  <Words>383</Words>
  <Characters>2317</Characters>
  <Application>Microsoft Office Word</Application>
  <DocSecurity>0</DocSecurity>
  <Lines>50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khirabdhi acharya</dc:creator>
  <cp:lastModifiedBy>Sukhjeet Kaur</cp:lastModifiedBy>
  <cp:revision>3</cp:revision>
  <dcterms:created xsi:type="dcterms:W3CDTF">2023-02-03T21:45:00Z</dcterms:created>
  <dcterms:modified xsi:type="dcterms:W3CDTF">2023-02-04T03:21:00Z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0x01010097B565F36651B846991244472FCFC161</vt:lpwstr>
  </property>
  <property fmtid="{D5CDD505-2E9C-101B-9397-08002B2CF9AE}" pid="3" name="GrammarlyDocumentId">
    <vt:lpwstr>63128948be34619221629f9e13fdccb7a0ef330aa720536434b84703924cff6f</vt:lpwstr>
  </property>
</Properties>
</file>