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7B593" w14:textId="2F43E4C2" w:rsidR="00BF3263" w:rsidRPr="00AC20DB" w:rsidRDefault="00000000">
      <w:pPr>
        <w:spacing w:after="60"/>
        <w:rPr>
          <w:rFonts w:ascii="Times New Roman" w:hAnsi="Times New Roman" w:cs="Times New Roman"/>
        </w:rPr>
      </w:pPr>
      <w:r w:rsidRPr="00AC20DB">
        <w:rPr>
          <w:rFonts w:ascii="Times New Roman" w:hAnsi="Times New Roman" w:cs="Times New Roman"/>
          <w:b/>
          <w:bCs/>
          <w:color w:val="1F4E5F"/>
          <w:sz w:val="44"/>
          <w:szCs w:val="44"/>
        </w:rPr>
        <w:t>Phase 2</w:t>
      </w:r>
      <w:r w:rsidR="00AC20DB" w:rsidRPr="00AC20DB">
        <w:rPr>
          <w:rFonts w:ascii="Times New Roman" w:hAnsi="Times New Roman" w:cs="Times New Roman"/>
          <w:b/>
          <w:bCs/>
          <w:color w:val="1F4E5F"/>
          <w:sz w:val="44"/>
          <w:szCs w:val="44"/>
        </w:rPr>
        <w:t xml:space="preserve"> - </w:t>
      </w:r>
      <w:r w:rsidRPr="00AC20DB">
        <w:rPr>
          <w:rFonts w:ascii="Times New Roman" w:hAnsi="Times New Roman" w:cs="Times New Roman"/>
          <w:b/>
          <w:bCs/>
          <w:color w:val="1F4E5F"/>
          <w:sz w:val="44"/>
          <w:szCs w:val="44"/>
        </w:rPr>
        <w:t>WGS Data Processing &amp; Variant Calling</w:t>
      </w:r>
    </w:p>
    <w:p w14:paraId="43290DE4" w14:textId="77777777" w:rsidR="00AC20DB" w:rsidRPr="00AC20DB" w:rsidRDefault="00AC20DB">
      <w:pPr>
        <w:spacing w:after="60"/>
        <w:rPr>
          <w:rFonts w:ascii="Times New Roman" w:hAnsi="Times New Roman" w:cs="Times New Roman"/>
          <w:i/>
          <w:iCs/>
          <w:color w:val="7F8C8D"/>
          <w:sz w:val="24"/>
          <w:szCs w:val="24"/>
        </w:rPr>
      </w:pPr>
      <w:r w:rsidRPr="00AC20DB">
        <w:rPr>
          <w:rFonts w:ascii="Times New Roman" w:hAnsi="Times New Roman" w:cs="Times New Roman"/>
          <w:i/>
          <w:iCs/>
          <w:color w:val="7F8C8D"/>
          <w:sz w:val="24"/>
          <w:szCs w:val="24"/>
        </w:rPr>
        <w:t>Comparative Genomic and Explainable Machine Learning Analysis of Compensatory Mutations Associated with Multidrug Resistance in African Mycobacterium tuberculosis</w:t>
      </w:r>
    </w:p>
    <w:p w14:paraId="58C6306F" w14:textId="3BF5C616" w:rsidR="00BF3263" w:rsidRPr="00AC20DB" w:rsidRDefault="00000000">
      <w:pPr>
        <w:spacing w:after="60"/>
        <w:rPr>
          <w:rFonts w:ascii="Times New Roman" w:hAnsi="Times New Roman" w:cs="Times New Roman"/>
        </w:rPr>
      </w:pPr>
      <w:r w:rsidRPr="00AC20DB">
        <w:rPr>
          <w:rFonts w:ascii="Times New Roman" w:hAnsi="Times New Roman" w:cs="Times New Roman"/>
          <w:color w:val="1F4E5F"/>
        </w:rPr>
        <w:t xml:space="preserve">Technical Report — Pipeline, Methods, Data Flow, </w:t>
      </w:r>
      <w:r w:rsidR="00AC20DB" w:rsidRPr="00AC20DB">
        <w:rPr>
          <w:rFonts w:ascii="Times New Roman" w:hAnsi="Times New Roman" w:cs="Times New Roman"/>
          <w:color w:val="1F4E5F"/>
        </w:rPr>
        <w:t>Results and Tools used</w:t>
      </w:r>
    </w:p>
    <w:p w14:paraId="463CF262" w14:textId="77777777" w:rsidR="00BF3263" w:rsidRDefault="00BF3263">
      <w:pPr>
        <w:pBdr>
          <w:bottom w:val="single" w:sz="14" w:space="4" w:color="1F4E5F"/>
        </w:pBdr>
        <w:spacing w:after="300"/>
      </w:pPr>
    </w:p>
    <w:tbl>
      <w:tblPr>
        <w:tblW w:w="98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92"/>
        <w:gridCol w:w="6182"/>
      </w:tblGrid>
      <w:tr w:rsidR="00BF3263" w14:paraId="7E3AA93F" w14:textId="77777777" w:rsidTr="00AC20DB">
        <w:tblPrEx>
          <w:tblCellMar>
            <w:top w:w="0" w:type="dxa"/>
            <w:bottom w:w="0" w:type="dxa"/>
          </w:tblCellMar>
        </w:tblPrEx>
        <w:trPr>
          <w:trHeight w:val="275"/>
          <w:tblHeader/>
        </w:trPr>
        <w:tc>
          <w:tcPr>
            <w:tcW w:w="3692"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2B2B6E32" w14:textId="77777777" w:rsidR="00BF3263" w:rsidRPr="00AC20DB" w:rsidRDefault="00000000">
            <w:pPr>
              <w:rPr>
                <w:rFonts w:ascii="Times New Roman" w:hAnsi="Times New Roman" w:cs="Times New Roman"/>
              </w:rPr>
            </w:pPr>
            <w:r w:rsidRPr="00AC20DB">
              <w:rPr>
                <w:rFonts w:ascii="Times New Roman" w:hAnsi="Times New Roman" w:cs="Times New Roman"/>
                <w:b/>
                <w:bCs/>
                <w:color w:val="FFFFFF"/>
                <w:sz w:val="19"/>
                <w:szCs w:val="19"/>
              </w:rPr>
              <w:t>Item</w:t>
            </w:r>
          </w:p>
        </w:tc>
        <w:tc>
          <w:tcPr>
            <w:tcW w:w="6182"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3C2F50C7" w14:textId="77777777" w:rsidR="00BF3263" w:rsidRPr="00AC20DB" w:rsidRDefault="00000000">
            <w:pPr>
              <w:rPr>
                <w:rFonts w:ascii="Times New Roman" w:hAnsi="Times New Roman" w:cs="Times New Roman"/>
              </w:rPr>
            </w:pPr>
            <w:r w:rsidRPr="00AC20DB">
              <w:rPr>
                <w:rFonts w:ascii="Times New Roman" w:hAnsi="Times New Roman" w:cs="Times New Roman"/>
                <w:b/>
                <w:bCs/>
                <w:color w:val="FFFFFF"/>
                <w:sz w:val="19"/>
                <w:szCs w:val="19"/>
              </w:rPr>
              <w:t>Details</w:t>
            </w:r>
          </w:p>
        </w:tc>
      </w:tr>
      <w:tr w:rsidR="00BF3263" w14:paraId="193A44E9" w14:textId="77777777" w:rsidTr="00AC20DB">
        <w:tblPrEx>
          <w:tblCellMar>
            <w:top w:w="0" w:type="dxa"/>
            <w:bottom w:w="0" w:type="dxa"/>
          </w:tblCellMar>
        </w:tblPrEx>
        <w:trPr>
          <w:trHeight w:val="827"/>
        </w:trPr>
        <w:tc>
          <w:tcPr>
            <w:tcW w:w="369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B7BD69D" w14:textId="77777777" w:rsidR="00BF3263" w:rsidRPr="00AC20DB" w:rsidRDefault="00000000">
            <w:pPr>
              <w:rPr>
                <w:rFonts w:ascii="Times New Roman" w:hAnsi="Times New Roman" w:cs="Times New Roman"/>
              </w:rPr>
            </w:pPr>
            <w:r w:rsidRPr="00AC20DB">
              <w:rPr>
                <w:rFonts w:ascii="Times New Roman" w:hAnsi="Times New Roman" w:cs="Times New Roman"/>
                <w:sz w:val="19"/>
                <w:szCs w:val="19"/>
              </w:rPr>
              <w:t>Project title</w:t>
            </w:r>
          </w:p>
        </w:tc>
        <w:tc>
          <w:tcPr>
            <w:tcW w:w="618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8E52146" w14:textId="6D244875" w:rsidR="00BF3263" w:rsidRPr="00AC20DB" w:rsidRDefault="00AC20DB">
            <w:pPr>
              <w:rPr>
                <w:rFonts w:ascii="Times New Roman" w:hAnsi="Times New Roman" w:cs="Times New Roman"/>
              </w:rPr>
            </w:pPr>
            <w:r w:rsidRPr="00AC20DB">
              <w:rPr>
                <w:rFonts w:ascii="Times New Roman" w:hAnsi="Times New Roman" w:cs="Times New Roman"/>
                <w:sz w:val="19"/>
                <w:szCs w:val="19"/>
              </w:rPr>
              <w:t>Comparative Genomic and Explainable Machine Learning Analysis of Compensatory Mutations Associated with Multidrug Resistance in African Mycobacterium tuberculosis</w:t>
            </w:r>
          </w:p>
        </w:tc>
      </w:tr>
      <w:tr w:rsidR="00BF3263" w14:paraId="72E98F61" w14:textId="77777777" w:rsidTr="00AC20DB">
        <w:tblPrEx>
          <w:tblCellMar>
            <w:top w:w="0" w:type="dxa"/>
            <w:bottom w:w="0" w:type="dxa"/>
          </w:tblCellMar>
        </w:tblPrEx>
        <w:trPr>
          <w:trHeight w:val="260"/>
        </w:trPr>
        <w:tc>
          <w:tcPr>
            <w:tcW w:w="3692"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B72673F" w14:textId="77777777" w:rsidR="00BF3263" w:rsidRPr="00AC20DB" w:rsidRDefault="00000000">
            <w:pPr>
              <w:rPr>
                <w:rFonts w:ascii="Times New Roman" w:hAnsi="Times New Roman" w:cs="Times New Roman"/>
              </w:rPr>
            </w:pPr>
            <w:r w:rsidRPr="00AC20DB">
              <w:rPr>
                <w:rFonts w:ascii="Times New Roman" w:hAnsi="Times New Roman" w:cs="Times New Roman"/>
                <w:sz w:val="19"/>
                <w:szCs w:val="19"/>
              </w:rPr>
              <w:t>Organism</w:t>
            </w:r>
          </w:p>
        </w:tc>
        <w:tc>
          <w:tcPr>
            <w:tcW w:w="6182"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EEFDC77" w14:textId="77777777" w:rsidR="00BF3263" w:rsidRPr="00AC20DB" w:rsidRDefault="00000000">
            <w:pPr>
              <w:rPr>
                <w:rFonts w:ascii="Times New Roman" w:hAnsi="Times New Roman" w:cs="Times New Roman"/>
              </w:rPr>
            </w:pPr>
            <w:r w:rsidRPr="00AC20DB">
              <w:rPr>
                <w:rFonts w:ascii="Times New Roman" w:hAnsi="Times New Roman" w:cs="Times New Roman"/>
                <w:sz w:val="19"/>
                <w:szCs w:val="19"/>
              </w:rPr>
              <w:t>Mycobacterium tuberculosis</w:t>
            </w:r>
          </w:p>
        </w:tc>
      </w:tr>
      <w:tr w:rsidR="00BF3263" w14:paraId="3B3E3310" w14:textId="77777777" w:rsidTr="00AC20DB">
        <w:tblPrEx>
          <w:tblCellMar>
            <w:top w:w="0" w:type="dxa"/>
            <w:bottom w:w="0" w:type="dxa"/>
          </w:tblCellMar>
        </w:tblPrEx>
        <w:trPr>
          <w:trHeight w:val="275"/>
        </w:trPr>
        <w:tc>
          <w:tcPr>
            <w:tcW w:w="369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52E6764" w14:textId="77777777" w:rsidR="00BF3263" w:rsidRPr="00AC20DB" w:rsidRDefault="00000000">
            <w:pPr>
              <w:rPr>
                <w:rFonts w:ascii="Times New Roman" w:hAnsi="Times New Roman" w:cs="Times New Roman"/>
              </w:rPr>
            </w:pPr>
            <w:r w:rsidRPr="00AC20DB">
              <w:rPr>
                <w:rFonts w:ascii="Times New Roman" w:hAnsi="Times New Roman" w:cs="Times New Roman"/>
                <w:sz w:val="19"/>
                <w:szCs w:val="19"/>
              </w:rPr>
              <w:t>Reference genome</w:t>
            </w:r>
          </w:p>
        </w:tc>
        <w:tc>
          <w:tcPr>
            <w:tcW w:w="618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0411136" w14:textId="77777777" w:rsidR="00BF3263" w:rsidRPr="00AC20DB" w:rsidRDefault="00000000">
            <w:pPr>
              <w:rPr>
                <w:rFonts w:ascii="Times New Roman" w:hAnsi="Times New Roman" w:cs="Times New Roman"/>
              </w:rPr>
            </w:pPr>
            <w:r w:rsidRPr="00AC20DB">
              <w:rPr>
                <w:rFonts w:ascii="Times New Roman" w:hAnsi="Times New Roman" w:cs="Times New Roman"/>
                <w:sz w:val="19"/>
                <w:szCs w:val="19"/>
              </w:rPr>
              <w:t>H37Rv (NC_000962.3) — 4,411,532 bp, single chromosome</w:t>
            </w:r>
          </w:p>
        </w:tc>
      </w:tr>
      <w:tr w:rsidR="00BF3263" w14:paraId="279863A6" w14:textId="77777777" w:rsidTr="00AC20DB">
        <w:tblPrEx>
          <w:tblCellMar>
            <w:top w:w="0" w:type="dxa"/>
            <w:bottom w:w="0" w:type="dxa"/>
          </w:tblCellMar>
        </w:tblPrEx>
        <w:trPr>
          <w:trHeight w:val="275"/>
        </w:trPr>
        <w:tc>
          <w:tcPr>
            <w:tcW w:w="3692"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C39BC9C" w14:textId="77777777" w:rsidR="00BF3263" w:rsidRPr="00AC20DB" w:rsidRDefault="00000000">
            <w:pPr>
              <w:rPr>
                <w:rFonts w:ascii="Times New Roman" w:hAnsi="Times New Roman" w:cs="Times New Roman"/>
              </w:rPr>
            </w:pPr>
            <w:r w:rsidRPr="00AC20DB">
              <w:rPr>
                <w:rFonts w:ascii="Times New Roman" w:hAnsi="Times New Roman" w:cs="Times New Roman"/>
                <w:sz w:val="19"/>
                <w:szCs w:val="19"/>
              </w:rPr>
              <w:t>Starting dataset</w:t>
            </w:r>
          </w:p>
        </w:tc>
        <w:tc>
          <w:tcPr>
            <w:tcW w:w="6182"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E0597AC" w14:textId="77777777" w:rsidR="00BF3263" w:rsidRPr="00AC20DB" w:rsidRDefault="00000000">
            <w:pPr>
              <w:rPr>
                <w:rFonts w:ascii="Times New Roman" w:hAnsi="Times New Roman" w:cs="Times New Roman"/>
              </w:rPr>
            </w:pPr>
            <w:r w:rsidRPr="00AC20DB">
              <w:rPr>
                <w:rFonts w:ascii="Times New Roman" w:hAnsi="Times New Roman" w:cs="Times New Roman"/>
                <w:sz w:val="19"/>
                <w:szCs w:val="19"/>
              </w:rPr>
              <w:t>19,000+ SRA accession IDs (Phase 1 output)</w:t>
            </w:r>
          </w:p>
        </w:tc>
      </w:tr>
      <w:tr w:rsidR="00BF3263" w14:paraId="33B67C26" w14:textId="77777777" w:rsidTr="00AC20DB">
        <w:tblPrEx>
          <w:tblCellMar>
            <w:top w:w="0" w:type="dxa"/>
            <w:bottom w:w="0" w:type="dxa"/>
          </w:tblCellMar>
        </w:tblPrEx>
        <w:trPr>
          <w:trHeight w:val="260"/>
        </w:trPr>
        <w:tc>
          <w:tcPr>
            <w:tcW w:w="369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C3399B2" w14:textId="77777777" w:rsidR="00BF3263" w:rsidRPr="00AC20DB" w:rsidRDefault="00000000">
            <w:pPr>
              <w:rPr>
                <w:rFonts w:ascii="Times New Roman" w:hAnsi="Times New Roman" w:cs="Times New Roman"/>
              </w:rPr>
            </w:pPr>
            <w:r w:rsidRPr="00AC20DB">
              <w:rPr>
                <w:rFonts w:ascii="Times New Roman" w:hAnsi="Times New Roman" w:cs="Times New Roman"/>
                <w:sz w:val="19"/>
                <w:szCs w:val="19"/>
              </w:rPr>
              <w:t>Final dataset</w:t>
            </w:r>
          </w:p>
        </w:tc>
        <w:tc>
          <w:tcPr>
            <w:tcW w:w="618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29BF299" w14:textId="77777777" w:rsidR="00BF3263" w:rsidRPr="00AC20DB" w:rsidRDefault="00000000">
            <w:pPr>
              <w:rPr>
                <w:rFonts w:ascii="Times New Roman" w:hAnsi="Times New Roman" w:cs="Times New Roman"/>
              </w:rPr>
            </w:pPr>
            <w:r w:rsidRPr="00AC20DB">
              <w:rPr>
                <w:rFonts w:ascii="Times New Roman" w:hAnsi="Times New Roman" w:cs="Times New Roman"/>
                <w:sz w:val="19"/>
                <w:szCs w:val="19"/>
              </w:rPr>
              <w:t>1,858 confirmed African M. tuberculosis isolates</w:t>
            </w:r>
          </w:p>
        </w:tc>
      </w:tr>
      <w:tr w:rsidR="00BF3263" w14:paraId="39DECAEA" w14:textId="77777777" w:rsidTr="00AC20DB">
        <w:tblPrEx>
          <w:tblCellMar>
            <w:top w:w="0" w:type="dxa"/>
            <w:bottom w:w="0" w:type="dxa"/>
          </w:tblCellMar>
        </w:tblPrEx>
        <w:trPr>
          <w:trHeight w:val="275"/>
        </w:trPr>
        <w:tc>
          <w:tcPr>
            <w:tcW w:w="3692"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AC589DB" w14:textId="77777777" w:rsidR="00BF3263" w:rsidRPr="00AC20DB" w:rsidRDefault="00000000">
            <w:pPr>
              <w:rPr>
                <w:rFonts w:ascii="Times New Roman" w:hAnsi="Times New Roman" w:cs="Times New Roman"/>
              </w:rPr>
            </w:pPr>
            <w:r w:rsidRPr="00AC20DB">
              <w:rPr>
                <w:rFonts w:ascii="Times New Roman" w:hAnsi="Times New Roman" w:cs="Times New Roman"/>
                <w:sz w:val="19"/>
                <w:szCs w:val="19"/>
              </w:rPr>
              <w:t>VCF files generated</w:t>
            </w:r>
          </w:p>
        </w:tc>
        <w:tc>
          <w:tcPr>
            <w:tcW w:w="6182"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746956A" w14:textId="77777777" w:rsidR="00BF3263" w:rsidRPr="00AC20DB" w:rsidRDefault="00000000">
            <w:pPr>
              <w:rPr>
                <w:rFonts w:ascii="Times New Roman" w:hAnsi="Times New Roman" w:cs="Times New Roman"/>
              </w:rPr>
            </w:pPr>
            <w:r w:rsidRPr="00AC20DB">
              <w:rPr>
                <w:rFonts w:ascii="Times New Roman" w:hAnsi="Times New Roman" w:cs="Times New Roman"/>
                <w:sz w:val="19"/>
                <w:szCs w:val="19"/>
              </w:rPr>
              <w:t>3,100 raw → 1,858 after African-only filtering → 1,858 quality-filtered</w:t>
            </w:r>
          </w:p>
        </w:tc>
      </w:tr>
      <w:tr w:rsidR="00BF3263" w14:paraId="057B0476" w14:textId="77777777" w:rsidTr="00AC20DB">
        <w:tblPrEx>
          <w:tblCellMar>
            <w:top w:w="0" w:type="dxa"/>
            <w:bottom w:w="0" w:type="dxa"/>
          </w:tblCellMar>
        </w:tblPrEx>
        <w:trPr>
          <w:trHeight w:val="260"/>
        </w:trPr>
        <w:tc>
          <w:tcPr>
            <w:tcW w:w="369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31B50D2" w14:textId="77777777" w:rsidR="00BF3263" w:rsidRPr="00AC20DB" w:rsidRDefault="00000000">
            <w:pPr>
              <w:rPr>
                <w:rFonts w:ascii="Times New Roman" w:hAnsi="Times New Roman" w:cs="Times New Roman"/>
              </w:rPr>
            </w:pPr>
            <w:r w:rsidRPr="00AC20DB">
              <w:rPr>
                <w:rFonts w:ascii="Times New Roman" w:hAnsi="Times New Roman" w:cs="Times New Roman"/>
                <w:sz w:val="19"/>
                <w:szCs w:val="19"/>
              </w:rPr>
              <w:t>Quality filter applied</w:t>
            </w:r>
          </w:p>
        </w:tc>
        <w:tc>
          <w:tcPr>
            <w:tcW w:w="618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9F84BA6" w14:textId="77777777" w:rsidR="00BF3263" w:rsidRPr="00AC20DB" w:rsidRDefault="00000000">
            <w:pPr>
              <w:rPr>
                <w:rFonts w:ascii="Times New Roman" w:hAnsi="Times New Roman" w:cs="Times New Roman"/>
              </w:rPr>
            </w:pPr>
            <w:r w:rsidRPr="00AC20DB">
              <w:rPr>
                <w:rFonts w:ascii="Times New Roman" w:hAnsi="Times New Roman" w:cs="Times New Roman"/>
                <w:sz w:val="19"/>
                <w:szCs w:val="19"/>
              </w:rPr>
              <w:t>QUAL ≥ 20 AND DP ≥ 4</w:t>
            </w:r>
          </w:p>
        </w:tc>
      </w:tr>
      <w:tr w:rsidR="00BF3263" w14:paraId="0BBB4FF2" w14:textId="77777777" w:rsidTr="00AC20DB">
        <w:tblPrEx>
          <w:tblCellMar>
            <w:top w:w="0" w:type="dxa"/>
            <w:bottom w:w="0" w:type="dxa"/>
          </w:tblCellMar>
        </w:tblPrEx>
        <w:trPr>
          <w:trHeight w:val="275"/>
        </w:trPr>
        <w:tc>
          <w:tcPr>
            <w:tcW w:w="3692"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B66DE95" w14:textId="77777777" w:rsidR="00BF3263" w:rsidRPr="00AC20DB" w:rsidRDefault="00000000">
            <w:pPr>
              <w:rPr>
                <w:rFonts w:ascii="Times New Roman" w:hAnsi="Times New Roman" w:cs="Times New Roman"/>
              </w:rPr>
            </w:pPr>
            <w:r w:rsidRPr="00AC20DB">
              <w:rPr>
                <w:rFonts w:ascii="Times New Roman" w:hAnsi="Times New Roman" w:cs="Times New Roman"/>
                <w:sz w:val="19"/>
                <w:szCs w:val="19"/>
              </w:rPr>
              <w:t>Core tools</w:t>
            </w:r>
          </w:p>
        </w:tc>
        <w:tc>
          <w:tcPr>
            <w:tcW w:w="6182"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475F16B" w14:textId="62B0FF8D" w:rsidR="00BF3263" w:rsidRPr="00AC20DB" w:rsidRDefault="00000000">
            <w:pPr>
              <w:rPr>
                <w:rFonts w:ascii="Times New Roman" w:hAnsi="Times New Roman" w:cs="Times New Roman"/>
              </w:rPr>
            </w:pPr>
            <w:r w:rsidRPr="00AC20DB">
              <w:rPr>
                <w:rFonts w:ascii="Times New Roman" w:hAnsi="Times New Roman" w:cs="Times New Roman"/>
                <w:sz w:val="19"/>
                <w:szCs w:val="19"/>
              </w:rPr>
              <w:t>SRA Toolkit</w:t>
            </w:r>
            <w:r w:rsidR="00AC20DB">
              <w:rPr>
                <w:rFonts w:ascii="Times New Roman" w:hAnsi="Times New Roman" w:cs="Times New Roman"/>
                <w:sz w:val="19"/>
                <w:szCs w:val="19"/>
              </w:rPr>
              <w:t>,</w:t>
            </w:r>
            <w:r w:rsidRPr="00AC20DB">
              <w:rPr>
                <w:rFonts w:ascii="Times New Roman" w:hAnsi="Times New Roman" w:cs="Times New Roman"/>
                <w:sz w:val="19"/>
                <w:szCs w:val="19"/>
              </w:rPr>
              <w:t xml:space="preserve"> BWA-MEM</w:t>
            </w:r>
            <w:r w:rsidR="00AC20DB">
              <w:rPr>
                <w:rFonts w:ascii="Times New Roman" w:hAnsi="Times New Roman" w:cs="Times New Roman"/>
                <w:sz w:val="19"/>
                <w:szCs w:val="19"/>
              </w:rPr>
              <w:t>,</w:t>
            </w:r>
            <w:r w:rsidRPr="00AC20DB">
              <w:rPr>
                <w:rFonts w:ascii="Times New Roman" w:hAnsi="Times New Roman" w:cs="Times New Roman"/>
                <w:sz w:val="19"/>
                <w:szCs w:val="19"/>
              </w:rPr>
              <w:t xml:space="preserve"> SAMtools</w:t>
            </w:r>
            <w:r w:rsidR="00AC20DB">
              <w:rPr>
                <w:rFonts w:ascii="Times New Roman" w:hAnsi="Times New Roman" w:cs="Times New Roman"/>
                <w:sz w:val="19"/>
                <w:szCs w:val="19"/>
              </w:rPr>
              <w:t xml:space="preserve">, </w:t>
            </w:r>
            <w:r w:rsidRPr="00AC20DB">
              <w:rPr>
                <w:rFonts w:ascii="Times New Roman" w:hAnsi="Times New Roman" w:cs="Times New Roman"/>
                <w:sz w:val="19"/>
                <w:szCs w:val="19"/>
              </w:rPr>
              <w:t>BCFtools</w:t>
            </w:r>
            <w:r w:rsidR="00AC20DB">
              <w:rPr>
                <w:rFonts w:ascii="Times New Roman" w:hAnsi="Times New Roman" w:cs="Times New Roman"/>
                <w:sz w:val="19"/>
                <w:szCs w:val="19"/>
              </w:rPr>
              <w:t xml:space="preserve">, </w:t>
            </w:r>
            <w:r w:rsidRPr="00AC20DB">
              <w:rPr>
                <w:rFonts w:ascii="Times New Roman" w:hAnsi="Times New Roman" w:cs="Times New Roman"/>
                <w:sz w:val="19"/>
                <w:szCs w:val="19"/>
              </w:rPr>
              <w:t>GNU Parallel</w:t>
            </w:r>
          </w:p>
        </w:tc>
      </w:tr>
      <w:tr w:rsidR="00BF3263" w14:paraId="24B9C42F" w14:textId="77777777" w:rsidTr="00AC20DB">
        <w:tblPrEx>
          <w:tblCellMar>
            <w:top w:w="0" w:type="dxa"/>
            <w:bottom w:w="0" w:type="dxa"/>
          </w:tblCellMar>
        </w:tblPrEx>
        <w:trPr>
          <w:trHeight w:val="551"/>
        </w:trPr>
        <w:tc>
          <w:tcPr>
            <w:tcW w:w="369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BF6A1A0" w14:textId="77777777" w:rsidR="00BF3263" w:rsidRPr="00AC20DB" w:rsidRDefault="00000000">
            <w:pPr>
              <w:rPr>
                <w:rFonts w:ascii="Times New Roman" w:hAnsi="Times New Roman" w:cs="Times New Roman"/>
              </w:rPr>
            </w:pPr>
            <w:r w:rsidRPr="00AC20DB">
              <w:rPr>
                <w:rFonts w:ascii="Times New Roman" w:hAnsi="Times New Roman" w:cs="Times New Roman"/>
                <w:sz w:val="19"/>
                <w:szCs w:val="19"/>
              </w:rPr>
              <w:t>Execution environments</w:t>
            </w:r>
          </w:p>
        </w:tc>
        <w:tc>
          <w:tcPr>
            <w:tcW w:w="618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FA33F22" w14:textId="77777777" w:rsidR="00BF3263" w:rsidRPr="00AC20DB" w:rsidRDefault="00000000">
            <w:pPr>
              <w:rPr>
                <w:rFonts w:ascii="Times New Roman" w:hAnsi="Times New Roman" w:cs="Times New Roman"/>
              </w:rPr>
            </w:pPr>
            <w:r w:rsidRPr="00AC20DB">
              <w:rPr>
                <w:rFonts w:ascii="Times New Roman" w:hAnsi="Times New Roman" w:cs="Times New Roman"/>
                <w:sz w:val="19"/>
                <w:szCs w:val="19"/>
              </w:rPr>
              <w:t>Local WSL2 (Dell G15, i5-13450HX, 16 threads) + Google Colab (parallel)</w:t>
            </w:r>
          </w:p>
        </w:tc>
      </w:tr>
    </w:tbl>
    <w:p w14:paraId="05A807D5" w14:textId="77777777" w:rsidR="00BF3263" w:rsidRDefault="00BF3263">
      <w:pPr>
        <w:spacing w:after="170"/>
      </w:pPr>
    </w:p>
    <w:p w14:paraId="1A41382B" w14:textId="77777777" w:rsidR="00BF3263" w:rsidRDefault="00000000">
      <w:r>
        <w:br w:type="page"/>
      </w:r>
    </w:p>
    <w:p w14:paraId="53148F87" w14:textId="5AE0438E" w:rsidR="00BF3263" w:rsidRPr="00AC20DB" w:rsidRDefault="00000000">
      <w:pPr>
        <w:pStyle w:val="Heading1"/>
        <w:rPr>
          <w:rFonts w:ascii="Times New Roman" w:hAnsi="Times New Roman" w:cs="Times New Roman"/>
        </w:rPr>
      </w:pPr>
      <w:r w:rsidRPr="00AC20DB">
        <w:rPr>
          <w:rFonts w:ascii="Times New Roman" w:hAnsi="Times New Roman" w:cs="Times New Roman"/>
        </w:rPr>
        <w:lastRenderedPageBreak/>
        <w:t>1. Where Phase 2 Begins</w:t>
      </w:r>
    </w:p>
    <w:p w14:paraId="56D319F0" w14:textId="1741B35B" w:rsidR="00BF3263" w:rsidRPr="00AC20DB" w:rsidRDefault="00000000">
      <w:pPr>
        <w:spacing w:after="160"/>
        <w:rPr>
          <w:rFonts w:ascii="Times New Roman" w:hAnsi="Times New Roman" w:cs="Times New Roman"/>
        </w:rPr>
      </w:pPr>
      <w:r w:rsidRPr="00AC20DB">
        <w:rPr>
          <w:rFonts w:ascii="Times New Roman" w:hAnsi="Times New Roman" w:cs="Times New Roman"/>
        </w:rPr>
        <w:t xml:space="preserve">Phase 1 of this project concluded with the extraction and curation of a list of </w:t>
      </w:r>
      <w:r w:rsidRPr="00AC20DB">
        <w:rPr>
          <w:rFonts w:ascii="Times New Roman" w:hAnsi="Times New Roman" w:cs="Times New Roman"/>
          <w:i/>
          <w:iCs/>
        </w:rPr>
        <w:t>Mycobacterium tuberculosis</w:t>
      </w:r>
      <w:r w:rsidRPr="00AC20DB">
        <w:rPr>
          <w:rFonts w:ascii="Times New Roman" w:hAnsi="Times New Roman" w:cs="Times New Roman"/>
        </w:rPr>
        <w:t xml:space="preserve"> whole-genome sequencing accession IDs from the NCBI Sequence Read Archive (SRA). The output of Phase 1 was a plain text file containing over </w:t>
      </w:r>
      <w:r w:rsidRPr="00AC20DB">
        <w:rPr>
          <w:rFonts w:ascii="Times New Roman" w:hAnsi="Times New Roman" w:cs="Times New Roman"/>
          <w:b/>
          <w:bCs/>
        </w:rPr>
        <w:t>19,000 SRA accession IDs</w:t>
      </w:r>
      <w:r w:rsidRPr="00AC20DB">
        <w:rPr>
          <w:rFonts w:ascii="Times New Roman" w:hAnsi="Times New Roman" w:cs="Times New Roman"/>
        </w:rPr>
        <w:t xml:space="preserve"> each one representing a single sequencing run from a TB clinical isolate deposited in the public database. These IDs spanned samples from various geographic origins, sequencing platforms, and submission periods.</w:t>
      </w:r>
    </w:p>
    <w:p w14:paraId="7B96FB9A" w14:textId="60050060" w:rsidR="00BF3263" w:rsidRPr="00AC20DB" w:rsidRDefault="00000000">
      <w:pPr>
        <w:spacing w:after="160"/>
        <w:rPr>
          <w:rFonts w:ascii="Times New Roman" w:hAnsi="Times New Roman" w:cs="Times New Roman"/>
        </w:rPr>
      </w:pPr>
      <w:r w:rsidRPr="00AC20DB">
        <w:rPr>
          <w:rFonts w:ascii="Times New Roman" w:hAnsi="Times New Roman" w:cs="Times New Roman"/>
        </w:rPr>
        <w:t xml:space="preserve">Phase 2 begins at this point and has one overarching goal: to transform those raw accession IDs into high-quality, per-sample </w:t>
      </w:r>
      <w:r w:rsidRPr="00AC20DB">
        <w:rPr>
          <w:rFonts w:ascii="Times New Roman" w:hAnsi="Times New Roman" w:cs="Times New Roman"/>
          <w:b/>
          <w:bCs/>
        </w:rPr>
        <w:t>VCF (Variant Call Format) files</w:t>
      </w:r>
      <w:r w:rsidR="00AC20DB">
        <w:rPr>
          <w:rFonts w:ascii="Times New Roman" w:hAnsi="Times New Roman" w:cs="Times New Roman"/>
        </w:rPr>
        <w:t xml:space="preserve">, </w:t>
      </w:r>
      <w:r w:rsidRPr="00AC20DB">
        <w:rPr>
          <w:rFonts w:ascii="Times New Roman" w:hAnsi="Times New Roman" w:cs="Times New Roman"/>
        </w:rPr>
        <w:t>each one recording the genomic variants in one isolate relative to the standard H37Rv reference genome. This is the data processing phase that converts public database records into an analysis-ready genomic variant dataset.</w:t>
      </w:r>
    </w:p>
    <w:p w14:paraId="6A3F46F7" w14:textId="77777777" w:rsidR="00BF3263" w:rsidRPr="00AC20DB" w:rsidRDefault="00000000">
      <w:pPr>
        <w:spacing w:after="160"/>
        <w:rPr>
          <w:rFonts w:ascii="Times New Roman" w:hAnsi="Times New Roman" w:cs="Times New Roman"/>
        </w:rPr>
      </w:pPr>
      <w:r w:rsidRPr="00AC20DB">
        <w:rPr>
          <w:rFonts w:ascii="Times New Roman" w:hAnsi="Times New Roman" w:cs="Times New Roman"/>
        </w:rPr>
        <w:t>The full Phase 2 workflow proceeds in this order:</w:t>
      </w:r>
    </w:p>
    <w:p w14:paraId="18927409" w14:textId="77777777" w:rsidR="00BF3263" w:rsidRPr="00AC20DB" w:rsidRDefault="00000000">
      <w:pPr>
        <w:pStyle w:val="ListParagraph"/>
        <w:numPr>
          <w:ilvl w:val="0"/>
          <w:numId w:val="2"/>
        </w:numPr>
        <w:spacing w:after="80"/>
        <w:rPr>
          <w:rFonts w:ascii="Times New Roman" w:hAnsi="Times New Roman" w:cs="Times New Roman"/>
        </w:rPr>
      </w:pPr>
      <w:r w:rsidRPr="00AC20DB">
        <w:rPr>
          <w:rFonts w:ascii="Times New Roman" w:hAnsi="Times New Roman" w:cs="Times New Roman"/>
        </w:rPr>
        <w:t>Organise the 19,000+ accession IDs into manageable batch files of 100 IDs each</w:t>
      </w:r>
    </w:p>
    <w:p w14:paraId="457A2BE0" w14:textId="3D110D9B" w:rsidR="00BF3263" w:rsidRPr="00AC20DB" w:rsidRDefault="00000000">
      <w:pPr>
        <w:pStyle w:val="ListParagraph"/>
        <w:numPr>
          <w:ilvl w:val="0"/>
          <w:numId w:val="2"/>
        </w:numPr>
        <w:spacing w:after="80"/>
        <w:rPr>
          <w:rFonts w:ascii="Times New Roman" w:hAnsi="Times New Roman" w:cs="Times New Roman"/>
        </w:rPr>
      </w:pPr>
      <w:r w:rsidRPr="00AC20DB">
        <w:rPr>
          <w:rFonts w:ascii="Times New Roman" w:hAnsi="Times New Roman" w:cs="Times New Roman"/>
        </w:rPr>
        <w:t>Run the variant calling pipeline on the first 3,100 accession IDs (batch_000 through batch_030) using two parallel execution environments</w:t>
      </w:r>
      <w:r w:rsidR="00AC20DB">
        <w:rPr>
          <w:rFonts w:ascii="Times New Roman" w:hAnsi="Times New Roman" w:cs="Times New Roman"/>
        </w:rPr>
        <w:t xml:space="preserve"> - </w:t>
      </w:r>
      <w:r w:rsidRPr="00AC20DB">
        <w:rPr>
          <w:rFonts w:ascii="Times New Roman" w:hAnsi="Times New Roman" w:cs="Times New Roman"/>
        </w:rPr>
        <w:t>a local laptop running WSL2 and Google Colab</w:t>
      </w:r>
    </w:p>
    <w:p w14:paraId="7AF20976" w14:textId="77777777" w:rsidR="00BF3263" w:rsidRPr="00AC20DB" w:rsidRDefault="00000000">
      <w:pPr>
        <w:pStyle w:val="ListParagraph"/>
        <w:numPr>
          <w:ilvl w:val="0"/>
          <w:numId w:val="2"/>
        </w:numPr>
        <w:spacing w:after="80"/>
        <w:rPr>
          <w:rFonts w:ascii="Times New Roman" w:hAnsi="Times New Roman" w:cs="Times New Roman"/>
        </w:rPr>
      </w:pPr>
      <w:r w:rsidRPr="00AC20DB">
        <w:rPr>
          <w:rFonts w:ascii="Times New Roman" w:hAnsi="Times New Roman" w:cs="Times New Roman"/>
        </w:rPr>
        <w:t>Filter the resulting VCF files to retain only confirmed African isolates based on SRA metadata</w:t>
      </w:r>
    </w:p>
    <w:p w14:paraId="3261F2F2" w14:textId="77777777" w:rsidR="00BF3263" w:rsidRPr="00AC20DB" w:rsidRDefault="00000000">
      <w:pPr>
        <w:pStyle w:val="ListParagraph"/>
        <w:numPr>
          <w:ilvl w:val="0"/>
          <w:numId w:val="2"/>
        </w:numPr>
        <w:spacing w:after="80"/>
        <w:rPr>
          <w:rFonts w:ascii="Times New Roman" w:hAnsi="Times New Roman" w:cs="Times New Roman"/>
        </w:rPr>
      </w:pPr>
      <w:r w:rsidRPr="00AC20DB">
        <w:rPr>
          <w:rFonts w:ascii="Times New Roman" w:hAnsi="Times New Roman" w:cs="Times New Roman"/>
        </w:rPr>
        <w:t>Verify the geographic origin of the retained isolates using a dedicated metadata validation script</w:t>
      </w:r>
    </w:p>
    <w:p w14:paraId="72B20A26" w14:textId="77777777" w:rsidR="00BF3263" w:rsidRPr="00AC20DB" w:rsidRDefault="00000000">
      <w:pPr>
        <w:pStyle w:val="ListParagraph"/>
        <w:numPr>
          <w:ilvl w:val="0"/>
          <w:numId w:val="2"/>
        </w:numPr>
        <w:spacing w:after="80"/>
        <w:rPr>
          <w:rFonts w:ascii="Times New Roman" w:hAnsi="Times New Roman" w:cs="Times New Roman"/>
        </w:rPr>
      </w:pPr>
      <w:r w:rsidRPr="00AC20DB">
        <w:rPr>
          <w:rFonts w:ascii="Times New Roman" w:hAnsi="Times New Roman" w:cs="Times New Roman"/>
        </w:rPr>
        <w:t>Apply quality-based variant filtering to remove low-confidence calls from all retained VCF files</w:t>
      </w:r>
    </w:p>
    <w:p w14:paraId="333C44A6" w14:textId="77777777" w:rsidR="00BF3263" w:rsidRDefault="00BF3263">
      <w:pPr>
        <w:pBdr>
          <w:bottom w:val="single" w:sz="6" w:space="1" w:color="B0CDD6"/>
        </w:pBdr>
        <w:spacing w:before="80" w:after="200"/>
      </w:pPr>
    </w:p>
    <w:p w14:paraId="2A225D10" w14:textId="77777777" w:rsidR="00BF3263" w:rsidRPr="00AC20DB" w:rsidRDefault="00000000">
      <w:pPr>
        <w:pStyle w:val="Heading1"/>
        <w:rPr>
          <w:rFonts w:ascii="Times New Roman" w:hAnsi="Times New Roman" w:cs="Times New Roman"/>
        </w:rPr>
      </w:pPr>
      <w:r w:rsidRPr="00AC20DB">
        <w:rPr>
          <w:rFonts w:ascii="Times New Roman" w:hAnsi="Times New Roman" w:cs="Times New Roman"/>
        </w:rPr>
        <w:t>2. Organising the Accession IDs Into Batches</w:t>
      </w:r>
    </w:p>
    <w:p w14:paraId="0358F09B" w14:textId="230A05DD" w:rsidR="00BF3263" w:rsidRPr="00AC20DB" w:rsidRDefault="00000000">
      <w:pPr>
        <w:spacing w:after="160"/>
        <w:rPr>
          <w:rFonts w:ascii="Times New Roman" w:hAnsi="Times New Roman" w:cs="Times New Roman"/>
        </w:rPr>
      </w:pPr>
      <w:r w:rsidRPr="00AC20DB">
        <w:rPr>
          <w:rFonts w:ascii="Times New Roman" w:hAnsi="Times New Roman" w:cs="Times New Roman"/>
        </w:rPr>
        <w:t xml:space="preserve">The 19,000+ accession IDs from Phase 1 were stored in the file </w:t>
      </w:r>
      <w:r w:rsidRPr="00AC20DB">
        <w:rPr>
          <w:rFonts w:ascii="Times New Roman" w:eastAsia="Consolas" w:hAnsi="Times New Roman" w:cs="Times New Roman"/>
          <w:color w:val="C0392B"/>
          <w:shd w:val="clear" w:color="auto" w:fill="FDF0EE"/>
        </w:rPr>
        <w:t>data/SRR_Acc_List</w:t>
      </w:r>
      <w:r w:rsidRPr="00AC20DB">
        <w:rPr>
          <w:rFonts w:ascii="Times New Roman" w:hAnsi="Times New Roman" w:cs="Times New Roman"/>
        </w:rPr>
        <w:t>. Processing all 19,000 accessions in a single run would be impractical</w:t>
      </w:r>
      <w:r w:rsidR="00AC20DB">
        <w:rPr>
          <w:rFonts w:ascii="Times New Roman" w:hAnsi="Times New Roman" w:cs="Times New Roman"/>
        </w:rPr>
        <w:t>,</w:t>
      </w:r>
      <w:r w:rsidRPr="00AC20DB">
        <w:rPr>
          <w:rFonts w:ascii="Times New Roman" w:hAnsi="Times New Roman" w:cs="Times New Roman"/>
        </w:rPr>
        <w:t xml:space="preserve"> any interruption would require restarting from the beginning, and monitoring progress would be difficult. The accession list was therefore divided into </w:t>
      </w:r>
      <w:r w:rsidRPr="00AC20DB">
        <w:rPr>
          <w:rFonts w:ascii="Times New Roman" w:hAnsi="Times New Roman" w:cs="Times New Roman"/>
          <w:b/>
          <w:bCs/>
        </w:rPr>
        <w:t>batch files of 100 IDs each</w:t>
      </w:r>
      <w:r w:rsidRPr="00AC20DB">
        <w:rPr>
          <w:rFonts w:ascii="Times New Roman" w:hAnsi="Times New Roman" w:cs="Times New Roman"/>
        </w:rPr>
        <w:t xml:space="preserve">, named sequentially: </w:t>
      </w:r>
      <w:r w:rsidRPr="00AC20DB">
        <w:rPr>
          <w:rFonts w:ascii="Times New Roman" w:eastAsia="Consolas" w:hAnsi="Times New Roman" w:cs="Times New Roman"/>
          <w:color w:val="C0392B"/>
          <w:shd w:val="clear" w:color="auto" w:fill="FDF0EE"/>
        </w:rPr>
        <w:t>batch_000</w:t>
      </w:r>
      <w:r w:rsidRPr="00AC20DB">
        <w:rPr>
          <w:rFonts w:ascii="Times New Roman" w:hAnsi="Times New Roman" w:cs="Times New Roman"/>
        </w:rPr>
        <w:t xml:space="preserve">, </w:t>
      </w:r>
      <w:r w:rsidRPr="00AC20DB">
        <w:rPr>
          <w:rFonts w:ascii="Times New Roman" w:eastAsia="Consolas" w:hAnsi="Times New Roman" w:cs="Times New Roman"/>
          <w:color w:val="C0392B"/>
          <w:shd w:val="clear" w:color="auto" w:fill="FDF0EE"/>
        </w:rPr>
        <w:t>batch_001</w:t>
      </w:r>
      <w:r w:rsidRPr="00AC20DB">
        <w:rPr>
          <w:rFonts w:ascii="Times New Roman" w:hAnsi="Times New Roman" w:cs="Times New Roman"/>
        </w:rPr>
        <w:t xml:space="preserve">, </w:t>
      </w:r>
      <w:r w:rsidRPr="00AC20DB">
        <w:rPr>
          <w:rFonts w:ascii="Times New Roman" w:eastAsia="Consolas" w:hAnsi="Times New Roman" w:cs="Times New Roman"/>
          <w:color w:val="C0392B"/>
          <w:shd w:val="clear" w:color="auto" w:fill="FDF0EE"/>
        </w:rPr>
        <w:t>batch_002</w:t>
      </w:r>
      <w:r w:rsidRPr="00AC20DB">
        <w:rPr>
          <w:rFonts w:ascii="Times New Roman" w:hAnsi="Times New Roman" w:cs="Times New Roman"/>
        </w:rPr>
        <w:t>, and so on.</w:t>
      </w:r>
    </w:p>
    <w:p w14:paraId="061309DB" w14:textId="53C1ED44" w:rsidR="00BF3263" w:rsidRPr="00AC20DB" w:rsidRDefault="00000000">
      <w:pPr>
        <w:spacing w:after="160"/>
        <w:rPr>
          <w:rFonts w:ascii="Times New Roman" w:hAnsi="Times New Roman" w:cs="Times New Roman"/>
        </w:rPr>
      </w:pPr>
      <w:r w:rsidRPr="00AC20DB">
        <w:rPr>
          <w:rFonts w:ascii="Times New Roman" w:hAnsi="Times New Roman" w:cs="Times New Roman"/>
        </w:rPr>
        <w:t>Each batch file is a plain text file with one accession ID per line. The pipeline reads these files one at a time and processes the 100 IDs within each batch, keeping a detailed log of which samples succeeded and which failed. If processing is interrupted at any point</w:t>
      </w:r>
      <w:r w:rsidR="00AC20DB">
        <w:rPr>
          <w:rFonts w:ascii="Times New Roman" w:hAnsi="Times New Roman" w:cs="Times New Roman"/>
        </w:rPr>
        <w:t xml:space="preserve"> </w:t>
      </w:r>
      <w:r w:rsidRPr="00AC20DB">
        <w:rPr>
          <w:rFonts w:ascii="Times New Roman" w:hAnsi="Times New Roman" w:cs="Times New Roman"/>
        </w:rPr>
        <w:t>due to a laptop sleep, network outage, or session timeout</w:t>
      </w:r>
      <w:r w:rsidR="00AC20DB">
        <w:rPr>
          <w:rFonts w:ascii="Times New Roman" w:hAnsi="Times New Roman" w:cs="Times New Roman"/>
        </w:rPr>
        <w:t>,</w:t>
      </w:r>
      <w:r w:rsidRPr="00AC20DB">
        <w:rPr>
          <w:rFonts w:ascii="Times New Roman" w:hAnsi="Times New Roman" w:cs="Times New Roman"/>
        </w:rPr>
        <w:t xml:space="preserve"> the pipeline can be restarted and will automatically skip any sample already successfully processed, resuming exactly where it left off.</w:t>
      </w:r>
    </w:p>
    <w:p w14:paraId="236DDC18" w14:textId="77777777" w:rsidR="00BF3263" w:rsidRPr="00AC20DB" w:rsidRDefault="00000000">
      <w:pPr>
        <w:spacing w:after="160"/>
        <w:rPr>
          <w:rFonts w:ascii="Times New Roman" w:hAnsi="Times New Roman" w:cs="Times New Roman"/>
        </w:rPr>
      </w:pPr>
      <w:r w:rsidRPr="00AC20DB">
        <w:rPr>
          <w:rFonts w:ascii="Times New Roman" w:hAnsi="Times New Roman" w:cs="Times New Roman"/>
        </w:rPr>
        <w:t xml:space="preserve">In Phase 2, the pipeline was run on </w:t>
      </w:r>
      <w:r w:rsidRPr="00AC20DB">
        <w:rPr>
          <w:rFonts w:ascii="Times New Roman" w:hAnsi="Times New Roman" w:cs="Times New Roman"/>
          <w:b/>
          <w:bCs/>
        </w:rPr>
        <w:t>batch_000 through batch_030</w:t>
      </w:r>
      <w:r w:rsidRPr="00AC20DB">
        <w:rPr>
          <w:rFonts w:ascii="Times New Roman" w:hAnsi="Times New Roman" w:cs="Times New Roman"/>
        </w:rPr>
        <w:t>, covering 3,100 accession IDs in total. These were processed in parallel across two execution environments to maximise throughput.</w:t>
      </w:r>
    </w:p>
    <w:p w14:paraId="48A14DC6" w14:textId="77777777" w:rsidR="00BF3263" w:rsidRDefault="00BF3263">
      <w:pPr>
        <w:pBdr>
          <w:bottom w:val="single" w:sz="6" w:space="1" w:color="B0CDD6"/>
        </w:pBdr>
        <w:spacing w:before="80" w:after="200"/>
      </w:pPr>
    </w:p>
    <w:p w14:paraId="6F318296" w14:textId="372809AF" w:rsidR="00BF3263" w:rsidRPr="00AC20DB" w:rsidRDefault="00000000">
      <w:pPr>
        <w:pStyle w:val="Heading1"/>
        <w:rPr>
          <w:rFonts w:ascii="Times New Roman" w:hAnsi="Times New Roman" w:cs="Times New Roman"/>
        </w:rPr>
      </w:pPr>
      <w:r w:rsidRPr="00AC20DB">
        <w:rPr>
          <w:rFonts w:ascii="Times New Roman" w:hAnsi="Times New Roman" w:cs="Times New Roman"/>
        </w:rPr>
        <w:t>3.</w:t>
      </w:r>
      <w:r w:rsidR="00AC20DB">
        <w:rPr>
          <w:rFonts w:ascii="Times New Roman" w:hAnsi="Times New Roman" w:cs="Times New Roman"/>
        </w:rPr>
        <w:t xml:space="preserve"> </w:t>
      </w:r>
      <w:r w:rsidRPr="00AC20DB">
        <w:rPr>
          <w:rFonts w:ascii="Times New Roman" w:hAnsi="Times New Roman" w:cs="Times New Roman"/>
        </w:rPr>
        <w:t>Variant Calling Pipeline</w:t>
      </w:r>
    </w:p>
    <w:p w14:paraId="596BB6A4" w14:textId="77777777" w:rsidR="00BF3263" w:rsidRPr="00AC20DB" w:rsidRDefault="00000000">
      <w:pPr>
        <w:pStyle w:val="Heading2"/>
        <w:spacing w:before="280"/>
        <w:rPr>
          <w:rFonts w:ascii="Times New Roman" w:hAnsi="Times New Roman" w:cs="Times New Roman"/>
        </w:rPr>
      </w:pPr>
      <w:r w:rsidRPr="00AC20DB">
        <w:rPr>
          <w:rFonts w:ascii="Times New Roman" w:hAnsi="Times New Roman" w:cs="Times New Roman"/>
        </w:rPr>
        <w:t>3.1 Overview</w:t>
      </w:r>
    </w:p>
    <w:p w14:paraId="144A9F0D" w14:textId="461AABF2" w:rsidR="00BF3263" w:rsidRPr="00AC20DB" w:rsidRDefault="00000000">
      <w:pPr>
        <w:spacing w:after="160"/>
        <w:rPr>
          <w:rFonts w:ascii="Times New Roman" w:hAnsi="Times New Roman" w:cs="Times New Roman"/>
        </w:rPr>
      </w:pPr>
      <w:r w:rsidRPr="00AC20DB">
        <w:rPr>
          <w:rFonts w:ascii="Times New Roman" w:hAnsi="Times New Roman" w:cs="Times New Roman"/>
        </w:rPr>
        <w:t xml:space="preserve">The variant calling pipeline is a </w:t>
      </w:r>
      <w:r w:rsidRPr="00AC20DB">
        <w:rPr>
          <w:rFonts w:ascii="Times New Roman" w:hAnsi="Times New Roman" w:cs="Times New Roman"/>
          <w:b/>
          <w:bCs/>
        </w:rPr>
        <w:t>reference-based WGS analysis pipeline</w:t>
      </w:r>
      <w:r w:rsidRPr="00AC20DB">
        <w:rPr>
          <w:rFonts w:ascii="Times New Roman" w:hAnsi="Times New Roman" w:cs="Times New Roman"/>
        </w:rPr>
        <w:t>. Rather than assembling each sample's genome from scratch, every sample's raw sequencing reads are aligned to the H37Rv reference genome and the positions where that sample's sequence differs from the reference are identified and recorded. This is the standard approach for M. tuberculosis genomics because the species is highly clonal</w:t>
      </w:r>
      <w:r w:rsidR="00DA1A69">
        <w:rPr>
          <w:rFonts w:ascii="Times New Roman" w:hAnsi="Times New Roman" w:cs="Times New Roman"/>
        </w:rPr>
        <w:t xml:space="preserve"> - </w:t>
      </w:r>
      <w:r w:rsidRPr="00AC20DB">
        <w:rPr>
          <w:rFonts w:ascii="Times New Roman" w:hAnsi="Times New Roman" w:cs="Times New Roman"/>
        </w:rPr>
        <w:t>typical isolates differ from H37Rv at only 500 to 5,000 positions across 4.4 million base pairs.</w:t>
      </w:r>
    </w:p>
    <w:p w14:paraId="0DC477AA" w14:textId="77777777" w:rsidR="00BF3263" w:rsidRPr="00AC20DB" w:rsidRDefault="00000000">
      <w:pPr>
        <w:spacing w:after="160"/>
        <w:rPr>
          <w:rFonts w:ascii="Times New Roman" w:hAnsi="Times New Roman" w:cs="Times New Roman"/>
        </w:rPr>
      </w:pPr>
      <w:r w:rsidRPr="00AC20DB">
        <w:rPr>
          <w:rFonts w:ascii="Times New Roman" w:hAnsi="Times New Roman" w:cs="Times New Roman"/>
        </w:rPr>
        <w:t>For every accession ID, the pipeline performs the following sequence of operations:</w:t>
      </w:r>
    </w:p>
    <w:tbl>
      <w:tblPr>
        <w:tblW w:w="95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7"/>
        <w:gridCol w:w="2140"/>
        <w:gridCol w:w="1936"/>
        <w:gridCol w:w="2242"/>
        <w:gridCol w:w="2303"/>
      </w:tblGrid>
      <w:tr w:rsidR="00BF3263" w14:paraId="2F9E9C1D" w14:textId="77777777" w:rsidTr="00DA1A69">
        <w:tblPrEx>
          <w:tblCellMar>
            <w:top w:w="0" w:type="dxa"/>
            <w:bottom w:w="0" w:type="dxa"/>
          </w:tblCellMar>
        </w:tblPrEx>
        <w:trPr>
          <w:trHeight w:val="247"/>
          <w:tblHeader/>
        </w:trPr>
        <w:tc>
          <w:tcPr>
            <w:tcW w:w="917"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452F623D" w14:textId="77777777" w:rsidR="00BF3263" w:rsidRPr="00DA1A69" w:rsidRDefault="00000000">
            <w:pPr>
              <w:rPr>
                <w:rFonts w:ascii="Times New Roman" w:hAnsi="Times New Roman" w:cs="Times New Roman"/>
              </w:rPr>
            </w:pPr>
            <w:r w:rsidRPr="00DA1A69">
              <w:rPr>
                <w:rFonts w:ascii="Times New Roman" w:hAnsi="Times New Roman" w:cs="Times New Roman"/>
                <w:b/>
                <w:bCs/>
                <w:color w:val="FFFFFF"/>
                <w:sz w:val="19"/>
                <w:szCs w:val="19"/>
              </w:rPr>
              <w:lastRenderedPageBreak/>
              <w:t>Step</w:t>
            </w:r>
          </w:p>
        </w:tc>
        <w:tc>
          <w:tcPr>
            <w:tcW w:w="214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45D8A1D1" w14:textId="77777777" w:rsidR="00BF3263" w:rsidRPr="00DA1A69" w:rsidRDefault="00000000">
            <w:pPr>
              <w:rPr>
                <w:rFonts w:ascii="Times New Roman" w:hAnsi="Times New Roman" w:cs="Times New Roman"/>
              </w:rPr>
            </w:pPr>
            <w:r w:rsidRPr="00DA1A69">
              <w:rPr>
                <w:rFonts w:ascii="Times New Roman" w:hAnsi="Times New Roman" w:cs="Times New Roman"/>
                <w:b/>
                <w:bCs/>
                <w:color w:val="FFFFFF"/>
                <w:sz w:val="19"/>
                <w:szCs w:val="19"/>
              </w:rPr>
              <w:t>Operation</w:t>
            </w:r>
          </w:p>
        </w:tc>
        <w:tc>
          <w:tcPr>
            <w:tcW w:w="1936"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22C498BB" w14:textId="77777777" w:rsidR="00BF3263" w:rsidRPr="00DA1A69" w:rsidRDefault="00000000">
            <w:pPr>
              <w:rPr>
                <w:rFonts w:ascii="Times New Roman" w:hAnsi="Times New Roman" w:cs="Times New Roman"/>
              </w:rPr>
            </w:pPr>
            <w:r w:rsidRPr="00DA1A69">
              <w:rPr>
                <w:rFonts w:ascii="Times New Roman" w:hAnsi="Times New Roman" w:cs="Times New Roman"/>
                <w:b/>
                <w:bCs/>
                <w:color w:val="FFFFFF"/>
                <w:sz w:val="19"/>
                <w:szCs w:val="19"/>
              </w:rPr>
              <w:t>Tool</w:t>
            </w:r>
          </w:p>
        </w:tc>
        <w:tc>
          <w:tcPr>
            <w:tcW w:w="2242"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6B24148C" w14:textId="77777777" w:rsidR="00BF3263" w:rsidRPr="00DA1A69" w:rsidRDefault="00000000">
            <w:pPr>
              <w:rPr>
                <w:rFonts w:ascii="Times New Roman" w:hAnsi="Times New Roman" w:cs="Times New Roman"/>
              </w:rPr>
            </w:pPr>
            <w:r w:rsidRPr="00DA1A69">
              <w:rPr>
                <w:rFonts w:ascii="Times New Roman" w:hAnsi="Times New Roman" w:cs="Times New Roman"/>
                <w:b/>
                <w:bCs/>
                <w:color w:val="FFFFFF"/>
                <w:sz w:val="19"/>
                <w:szCs w:val="19"/>
              </w:rPr>
              <w:t>Input</w:t>
            </w:r>
          </w:p>
        </w:tc>
        <w:tc>
          <w:tcPr>
            <w:tcW w:w="2303"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62353E29" w14:textId="77777777" w:rsidR="00BF3263" w:rsidRPr="00DA1A69" w:rsidRDefault="00000000">
            <w:pPr>
              <w:rPr>
                <w:rFonts w:ascii="Times New Roman" w:hAnsi="Times New Roman" w:cs="Times New Roman"/>
              </w:rPr>
            </w:pPr>
            <w:r w:rsidRPr="00DA1A69">
              <w:rPr>
                <w:rFonts w:ascii="Times New Roman" w:hAnsi="Times New Roman" w:cs="Times New Roman"/>
                <w:b/>
                <w:bCs/>
                <w:color w:val="FFFFFF"/>
                <w:sz w:val="19"/>
                <w:szCs w:val="19"/>
              </w:rPr>
              <w:t>Output</w:t>
            </w:r>
          </w:p>
        </w:tc>
      </w:tr>
      <w:tr w:rsidR="00BF3263" w14:paraId="68693F12" w14:textId="77777777" w:rsidTr="00DA1A69">
        <w:tblPrEx>
          <w:tblCellMar>
            <w:top w:w="0" w:type="dxa"/>
            <w:bottom w:w="0" w:type="dxa"/>
          </w:tblCellMar>
        </w:tblPrEx>
        <w:trPr>
          <w:trHeight w:val="481"/>
        </w:trPr>
        <w:tc>
          <w:tcPr>
            <w:tcW w:w="917"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2D7C99E" w14:textId="77777777" w:rsidR="00BF3263" w:rsidRPr="00DA1A69" w:rsidRDefault="00000000">
            <w:pPr>
              <w:rPr>
                <w:rFonts w:ascii="Times New Roman" w:hAnsi="Times New Roman" w:cs="Times New Roman"/>
              </w:rPr>
            </w:pPr>
            <w:r w:rsidRPr="00DA1A69">
              <w:rPr>
                <w:rFonts w:ascii="Times New Roman" w:hAnsi="Times New Roman" w:cs="Times New Roman"/>
                <w:sz w:val="19"/>
                <w:szCs w:val="19"/>
              </w:rPr>
              <w:t>1</w:t>
            </w:r>
          </w:p>
        </w:tc>
        <w:tc>
          <w:tcPr>
            <w:tcW w:w="214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B5E9E5E" w14:textId="77777777" w:rsidR="00BF3263" w:rsidRPr="00DA1A69" w:rsidRDefault="00000000">
            <w:pPr>
              <w:rPr>
                <w:rFonts w:ascii="Times New Roman" w:hAnsi="Times New Roman" w:cs="Times New Roman"/>
              </w:rPr>
            </w:pPr>
            <w:r w:rsidRPr="00DA1A69">
              <w:rPr>
                <w:rFonts w:ascii="Times New Roman" w:hAnsi="Times New Roman" w:cs="Times New Roman"/>
                <w:sz w:val="19"/>
                <w:szCs w:val="19"/>
              </w:rPr>
              <w:t>Download raw sequencing data</w:t>
            </w:r>
          </w:p>
        </w:tc>
        <w:tc>
          <w:tcPr>
            <w:tcW w:w="193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7EE729C" w14:textId="77777777" w:rsidR="00BF3263" w:rsidRPr="00DA1A69" w:rsidRDefault="00000000">
            <w:pPr>
              <w:rPr>
                <w:rFonts w:ascii="Times New Roman" w:hAnsi="Times New Roman" w:cs="Times New Roman"/>
              </w:rPr>
            </w:pPr>
            <w:r w:rsidRPr="00DA1A69">
              <w:rPr>
                <w:rFonts w:ascii="Times New Roman" w:hAnsi="Times New Roman" w:cs="Times New Roman"/>
                <w:sz w:val="19"/>
                <w:szCs w:val="19"/>
              </w:rPr>
              <w:t>prefetch</w:t>
            </w:r>
          </w:p>
        </w:tc>
        <w:tc>
          <w:tcPr>
            <w:tcW w:w="224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1AFAB2D" w14:textId="77777777" w:rsidR="00BF3263" w:rsidRPr="00DA1A69" w:rsidRDefault="00000000">
            <w:pPr>
              <w:rPr>
                <w:rFonts w:ascii="Times New Roman" w:hAnsi="Times New Roman" w:cs="Times New Roman"/>
              </w:rPr>
            </w:pPr>
            <w:r w:rsidRPr="00DA1A69">
              <w:rPr>
                <w:rFonts w:ascii="Times New Roman" w:hAnsi="Times New Roman" w:cs="Times New Roman"/>
                <w:sz w:val="19"/>
                <w:szCs w:val="19"/>
              </w:rPr>
              <w:t>SRA accession ID</w:t>
            </w:r>
          </w:p>
        </w:tc>
        <w:tc>
          <w:tcPr>
            <w:tcW w:w="2303"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B46DBC0" w14:textId="77777777" w:rsidR="00BF3263" w:rsidRPr="00DA1A69" w:rsidRDefault="00000000">
            <w:pPr>
              <w:rPr>
                <w:rFonts w:ascii="Times New Roman" w:hAnsi="Times New Roman" w:cs="Times New Roman"/>
              </w:rPr>
            </w:pPr>
            <w:r w:rsidRPr="00DA1A69">
              <w:rPr>
                <w:rFonts w:ascii="Times New Roman" w:hAnsi="Times New Roman" w:cs="Times New Roman"/>
                <w:sz w:val="19"/>
                <w:szCs w:val="19"/>
              </w:rPr>
              <w:t>.sra compressed archive</w:t>
            </w:r>
          </w:p>
        </w:tc>
      </w:tr>
      <w:tr w:rsidR="00BF3263" w14:paraId="58E813C5" w14:textId="77777777" w:rsidTr="00DA1A69">
        <w:tblPrEx>
          <w:tblCellMar>
            <w:top w:w="0" w:type="dxa"/>
            <w:bottom w:w="0" w:type="dxa"/>
          </w:tblCellMar>
        </w:tblPrEx>
        <w:trPr>
          <w:trHeight w:val="742"/>
        </w:trPr>
        <w:tc>
          <w:tcPr>
            <w:tcW w:w="917"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8A58C27" w14:textId="77777777" w:rsidR="00BF3263" w:rsidRPr="00DA1A69" w:rsidRDefault="00000000">
            <w:pPr>
              <w:rPr>
                <w:rFonts w:ascii="Times New Roman" w:hAnsi="Times New Roman" w:cs="Times New Roman"/>
              </w:rPr>
            </w:pPr>
            <w:r w:rsidRPr="00DA1A69">
              <w:rPr>
                <w:rFonts w:ascii="Times New Roman" w:hAnsi="Times New Roman" w:cs="Times New Roman"/>
                <w:sz w:val="19"/>
                <w:szCs w:val="19"/>
              </w:rPr>
              <w:t>2</w:t>
            </w:r>
          </w:p>
        </w:tc>
        <w:tc>
          <w:tcPr>
            <w:tcW w:w="214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1FE7C3F" w14:textId="77777777" w:rsidR="00BF3263" w:rsidRPr="00DA1A69" w:rsidRDefault="00000000">
            <w:pPr>
              <w:rPr>
                <w:rFonts w:ascii="Times New Roman" w:hAnsi="Times New Roman" w:cs="Times New Roman"/>
              </w:rPr>
            </w:pPr>
            <w:r w:rsidRPr="00DA1A69">
              <w:rPr>
                <w:rFonts w:ascii="Times New Roman" w:hAnsi="Times New Roman" w:cs="Times New Roman"/>
                <w:sz w:val="19"/>
                <w:szCs w:val="19"/>
              </w:rPr>
              <w:t>Convert to FASTQ format</w:t>
            </w:r>
          </w:p>
        </w:tc>
        <w:tc>
          <w:tcPr>
            <w:tcW w:w="1936"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AF1730C" w14:textId="77777777" w:rsidR="00BF3263" w:rsidRPr="00DA1A69" w:rsidRDefault="00000000">
            <w:pPr>
              <w:rPr>
                <w:rFonts w:ascii="Times New Roman" w:hAnsi="Times New Roman" w:cs="Times New Roman"/>
              </w:rPr>
            </w:pPr>
            <w:r w:rsidRPr="00DA1A69">
              <w:rPr>
                <w:rFonts w:ascii="Times New Roman" w:hAnsi="Times New Roman" w:cs="Times New Roman"/>
                <w:sz w:val="19"/>
                <w:szCs w:val="19"/>
              </w:rPr>
              <w:t>fasterq-dump</w:t>
            </w:r>
          </w:p>
        </w:tc>
        <w:tc>
          <w:tcPr>
            <w:tcW w:w="2242"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BD77E6F" w14:textId="77777777" w:rsidR="00BF3263" w:rsidRPr="00DA1A69" w:rsidRDefault="00000000">
            <w:pPr>
              <w:rPr>
                <w:rFonts w:ascii="Times New Roman" w:hAnsi="Times New Roman" w:cs="Times New Roman"/>
              </w:rPr>
            </w:pPr>
            <w:r w:rsidRPr="00DA1A69">
              <w:rPr>
                <w:rFonts w:ascii="Times New Roman" w:hAnsi="Times New Roman" w:cs="Times New Roman"/>
                <w:sz w:val="19"/>
                <w:szCs w:val="19"/>
              </w:rPr>
              <w:t>.sra file</w:t>
            </w:r>
          </w:p>
        </w:tc>
        <w:tc>
          <w:tcPr>
            <w:tcW w:w="2303"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51A3175" w14:textId="77777777" w:rsidR="00BF3263" w:rsidRPr="00DA1A69" w:rsidRDefault="00000000">
            <w:pPr>
              <w:rPr>
                <w:rFonts w:ascii="Times New Roman" w:hAnsi="Times New Roman" w:cs="Times New Roman"/>
              </w:rPr>
            </w:pPr>
            <w:r w:rsidRPr="00DA1A69">
              <w:rPr>
                <w:rFonts w:ascii="Times New Roman" w:hAnsi="Times New Roman" w:cs="Times New Roman"/>
                <w:sz w:val="19"/>
                <w:szCs w:val="19"/>
              </w:rPr>
              <w:t>_1.fastq + _2.fastq (paired) or .fastq (single-end)</w:t>
            </w:r>
          </w:p>
        </w:tc>
      </w:tr>
      <w:tr w:rsidR="00BF3263" w14:paraId="4BDAEF26" w14:textId="77777777" w:rsidTr="00DA1A69">
        <w:tblPrEx>
          <w:tblCellMar>
            <w:top w:w="0" w:type="dxa"/>
            <w:bottom w:w="0" w:type="dxa"/>
          </w:tblCellMar>
        </w:tblPrEx>
        <w:trPr>
          <w:trHeight w:val="495"/>
        </w:trPr>
        <w:tc>
          <w:tcPr>
            <w:tcW w:w="917"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A4B443B" w14:textId="77777777" w:rsidR="00BF3263" w:rsidRPr="00DA1A69" w:rsidRDefault="00000000">
            <w:pPr>
              <w:rPr>
                <w:rFonts w:ascii="Times New Roman" w:hAnsi="Times New Roman" w:cs="Times New Roman"/>
              </w:rPr>
            </w:pPr>
            <w:r w:rsidRPr="00DA1A69">
              <w:rPr>
                <w:rFonts w:ascii="Times New Roman" w:hAnsi="Times New Roman" w:cs="Times New Roman"/>
                <w:sz w:val="19"/>
                <w:szCs w:val="19"/>
              </w:rPr>
              <w:t>3</w:t>
            </w:r>
          </w:p>
        </w:tc>
        <w:tc>
          <w:tcPr>
            <w:tcW w:w="214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4857935" w14:textId="77777777" w:rsidR="00BF3263" w:rsidRPr="00DA1A69" w:rsidRDefault="00000000">
            <w:pPr>
              <w:rPr>
                <w:rFonts w:ascii="Times New Roman" w:hAnsi="Times New Roman" w:cs="Times New Roman"/>
              </w:rPr>
            </w:pPr>
            <w:r w:rsidRPr="00DA1A69">
              <w:rPr>
                <w:rFonts w:ascii="Times New Roman" w:hAnsi="Times New Roman" w:cs="Times New Roman"/>
                <w:sz w:val="19"/>
                <w:szCs w:val="19"/>
              </w:rPr>
              <w:t>Align reads to H37Rv</w:t>
            </w:r>
          </w:p>
        </w:tc>
        <w:tc>
          <w:tcPr>
            <w:tcW w:w="193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F879DB3" w14:textId="77777777" w:rsidR="00BF3263" w:rsidRPr="00DA1A69" w:rsidRDefault="00000000">
            <w:pPr>
              <w:rPr>
                <w:rFonts w:ascii="Times New Roman" w:hAnsi="Times New Roman" w:cs="Times New Roman"/>
              </w:rPr>
            </w:pPr>
            <w:r w:rsidRPr="00DA1A69">
              <w:rPr>
                <w:rFonts w:ascii="Times New Roman" w:hAnsi="Times New Roman" w:cs="Times New Roman"/>
                <w:sz w:val="19"/>
                <w:szCs w:val="19"/>
              </w:rPr>
              <w:t>bwa mem</w:t>
            </w:r>
          </w:p>
        </w:tc>
        <w:tc>
          <w:tcPr>
            <w:tcW w:w="224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0B9C5C0" w14:textId="77777777" w:rsidR="00BF3263" w:rsidRPr="00DA1A69" w:rsidRDefault="00000000">
            <w:pPr>
              <w:rPr>
                <w:rFonts w:ascii="Times New Roman" w:hAnsi="Times New Roman" w:cs="Times New Roman"/>
              </w:rPr>
            </w:pPr>
            <w:r w:rsidRPr="00DA1A69">
              <w:rPr>
                <w:rFonts w:ascii="Times New Roman" w:hAnsi="Times New Roman" w:cs="Times New Roman"/>
                <w:sz w:val="19"/>
                <w:szCs w:val="19"/>
              </w:rPr>
              <w:t>FASTQ files + H37Rv.fasta</w:t>
            </w:r>
          </w:p>
        </w:tc>
        <w:tc>
          <w:tcPr>
            <w:tcW w:w="2303"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1E43BE8" w14:textId="168A526E" w:rsidR="00BF3263" w:rsidRPr="00DA1A69" w:rsidRDefault="00000000">
            <w:pPr>
              <w:rPr>
                <w:rFonts w:ascii="Times New Roman" w:hAnsi="Times New Roman" w:cs="Times New Roman"/>
              </w:rPr>
            </w:pPr>
            <w:r w:rsidRPr="00DA1A69">
              <w:rPr>
                <w:rFonts w:ascii="Times New Roman" w:hAnsi="Times New Roman" w:cs="Times New Roman"/>
                <w:sz w:val="19"/>
                <w:szCs w:val="19"/>
              </w:rPr>
              <w:t>Aligned reads (piped, no SAM</w:t>
            </w:r>
            <w:r w:rsidR="00FB1933">
              <w:rPr>
                <w:rFonts w:ascii="Times New Roman" w:hAnsi="Times New Roman" w:cs="Times New Roman"/>
                <w:sz w:val="19"/>
                <w:szCs w:val="19"/>
              </w:rPr>
              <w:t xml:space="preserve"> file</w:t>
            </w:r>
            <w:r w:rsidRPr="00DA1A69">
              <w:rPr>
                <w:rFonts w:ascii="Times New Roman" w:hAnsi="Times New Roman" w:cs="Times New Roman"/>
                <w:sz w:val="19"/>
                <w:szCs w:val="19"/>
              </w:rPr>
              <w:t xml:space="preserve"> on disk)</w:t>
            </w:r>
          </w:p>
        </w:tc>
      </w:tr>
      <w:tr w:rsidR="00BF3263" w14:paraId="438F42A4" w14:textId="77777777" w:rsidTr="00DA1A69">
        <w:tblPrEx>
          <w:tblCellMar>
            <w:top w:w="0" w:type="dxa"/>
            <w:bottom w:w="0" w:type="dxa"/>
          </w:tblCellMar>
        </w:tblPrEx>
        <w:trPr>
          <w:trHeight w:val="495"/>
        </w:trPr>
        <w:tc>
          <w:tcPr>
            <w:tcW w:w="917"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91563AA" w14:textId="77777777" w:rsidR="00BF3263" w:rsidRPr="00DA1A69" w:rsidRDefault="00000000">
            <w:pPr>
              <w:rPr>
                <w:rFonts w:ascii="Times New Roman" w:hAnsi="Times New Roman" w:cs="Times New Roman"/>
              </w:rPr>
            </w:pPr>
            <w:r w:rsidRPr="00DA1A69">
              <w:rPr>
                <w:rFonts w:ascii="Times New Roman" w:hAnsi="Times New Roman" w:cs="Times New Roman"/>
                <w:sz w:val="19"/>
                <w:szCs w:val="19"/>
              </w:rPr>
              <w:t>4</w:t>
            </w:r>
          </w:p>
        </w:tc>
        <w:tc>
          <w:tcPr>
            <w:tcW w:w="214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49D48F3" w14:textId="77777777" w:rsidR="00BF3263" w:rsidRPr="00DA1A69" w:rsidRDefault="00000000">
            <w:pPr>
              <w:rPr>
                <w:rFonts w:ascii="Times New Roman" w:hAnsi="Times New Roman" w:cs="Times New Roman"/>
              </w:rPr>
            </w:pPr>
            <w:r w:rsidRPr="00DA1A69">
              <w:rPr>
                <w:rFonts w:ascii="Times New Roman" w:hAnsi="Times New Roman" w:cs="Times New Roman"/>
                <w:sz w:val="19"/>
                <w:szCs w:val="19"/>
              </w:rPr>
              <w:t>Sort and index alignment</w:t>
            </w:r>
          </w:p>
        </w:tc>
        <w:tc>
          <w:tcPr>
            <w:tcW w:w="1936"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104641A" w14:textId="77777777" w:rsidR="00BF3263" w:rsidRPr="00DA1A69" w:rsidRDefault="00000000">
            <w:pPr>
              <w:rPr>
                <w:rFonts w:ascii="Times New Roman" w:hAnsi="Times New Roman" w:cs="Times New Roman"/>
              </w:rPr>
            </w:pPr>
            <w:r w:rsidRPr="00DA1A69">
              <w:rPr>
                <w:rFonts w:ascii="Times New Roman" w:hAnsi="Times New Roman" w:cs="Times New Roman"/>
                <w:sz w:val="19"/>
                <w:szCs w:val="19"/>
              </w:rPr>
              <w:t>samtools sort + index</w:t>
            </w:r>
          </w:p>
        </w:tc>
        <w:tc>
          <w:tcPr>
            <w:tcW w:w="2242"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080FA68" w14:textId="77777777" w:rsidR="00BF3263" w:rsidRPr="00DA1A69" w:rsidRDefault="00000000">
            <w:pPr>
              <w:rPr>
                <w:rFonts w:ascii="Times New Roman" w:hAnsi="Times New Roman" w:cs="Times New Roman"/>
              </w:rPr>
            </w:pPr>
            <w:r w:rsidRPr="00DA1A69">
              <w:rPr>
                <w:rFonts w:ascii="Times New Roman" w:hAnsi="Times New Roman" w:cs="Times New Roman"/>
                <w:sz w:val="19"/>
                <w:szCs w:val="19"/>
              </w:rPr>
              <w:t>BWA output stream</w:t>
            </w:r>
          </w:p>
        </w:tc>
        <w:tc>
          <w:tcPr>
            <w:tcW w:w="2303"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F135421" w14:textId="77777777" w:rsidR="00BF3263" w:rsidRPr="00DA1A69" w:rsidRDefault="00000000">
            <w:pPr>
              <w:rPr>
                <w:rFonts w:ascii="Times New Roman" w:hAnsi="Times New Roman" w:cs="Times New Roman"/>
              </w:rPr>
            </w:pPr>
            <w:r w:rsidRPr="00DA1A69">
              <w:rPr>
                <w:rFonts w:ascii="Times New Roman" w:hAnsi="Times New Roman" w:cs="Times New Roman"/>
                <w:sz w:val="19"/>
                <w:szCs w:val="19"/>
              </w:rPr>
              <w:t>.sorted.bam + .bai index</w:t>
            </w:r>
          </w:p>
        </w:tc>
      </w:tr>
      <w:tr w:rsidR="00BF3263" w14:paraId="008DF8C5" w14:textId="77777777" w:rsidTr="00DA1A69">
        <w:tblPrEx>
          <w:tblCellMar>
            <w:top w:w="0" w:type="dxa"/>
            <w:bottom w:w="0" w:type="dxa"/>
          </w:tblCellMar>
        </w:tblPrEx>
        <w:trPr>
          <w:trHeight w:val="495"/>
        </w:trPr>
        <w:tc>
          <w:tcPr>
            <w:tcW w:w="917"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9FC6072" w14:textId="77777777" w:rsidR="00BF3263" w:rsidRPr="00DA1A69" w:rsidRDefault="00000000">
            <w:pPr>
              <w:rPr>
                <w:rFonts w:ascii="Times New Roman" w:hAnsi="Times New Roman" w:cs="Times New Roman"/>
              </w:rPr>
            </w:pPr>
            <w:r w:rsidRPr="00DA1A69">
              <w:rPr>
                <w:rFonts w:ascii="Times New Roman" w:hAnsi="Times New Roman" w:cs="Times New Roman"/>
                <w:sz w:val="19"/>
                <w:szCs w:val="19"/>
              </w:rPr>
              <w:t>5</w:t>
            </w:r>
          </w:p>
        </w:tc>
        <w:tc>
          <w:tcPr>
            <w:tcW w:w="214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20CF193" w14:textId="77777777" w:rsidR="00BF3263" w:rsidRPr="00DA1A69" w:rsidRDefault="00000000">
            <w:pPr>
              <w:rPr>
                <w:rFonts w:ascii="Times New Roman" w:hAnsi="Times New Roman" w:cs="Times New Roman"/>
              </w:rPr>
            </w:pPr>
            <w:r w:rsidRPr="00DA1A69">
              <w:rPr>
                <w:rFonts w:ascii="Times New Roman" w:hAnsi="Times New Roman" w:cs="Times New Roman"/>
                <w:sz w:val="19"/>
                <w:szCs w:val="19"/>
              </w:rPr>
              <w:t>Call variants</w:t>
            </w:r>
          </w:p>
        </w:tc>
        <w:tc>
          <w:tcPr>
            <w:tcW w:w="193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59C470F" w14:textId="77777777" w:rsidR="00BF3263" w:rsidRPr="00DA1A69" w:rsidRDefault="00000000">
            <w:pPr>
              <w:rPr>
                <w:rFonts w:ascii="Times New Roman" w:hAnsi="Times New Roman" w:cs="Times New Roman"/>
              </w:rPr>
            </w:pPr>
            <w:r w:rsidRPr="00DA1A69">
              <w:rPr>
                <w:rFonts w:ascii="Times New Roman" w:hAnsi="Times New Roman" w:cs="Times New Roman"/>
                <w:sz w:val="19"/>
                <w:szCs w:val="19"/>
              </w:rPr>
              <w:t>bcftools mpileup + call</w:t>
            </w:r>
          </w:p>
        </w:tc>
        <w:tc>
          <w:tcPr>
            <w:tcW w:w="224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75EB5D6" w14:textId="77777777" w:rsidR="00BF3263" w:rsidRPr="00DA1A69" w:rsidRDefault="00000000">
            <w:pPr>
              <w:rPr>
                <w:rFonts w:ascii="Times New Roman" w:hAnsi="Times New Roman" w:cs="Times New Roman"/>
              </w:rPr>
            </w:pPr>
            <w:r w:rsidRPr="00DA1A69">
              <w:rPr>
                <w:rFonts w:ascii="Times New Roman" w:hAnsi="Times New Roman" w:cs="Times New Roman"/>
                <w:sz w:val="19"/>
                <w:szCs w:val="19"/>
              </w:rPr>
              <w:t>.sorted.bam + H37Rv.fasta</w:t>
            </w:r>
          </w:p>
        </w:tc>
        <w:tc>
          <w:tcPr>
            <w:tcW w:w="2303"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7728CBC" w14:textId="77777777" w:rsidR="00BF3263" w:rsidRPr="00DA1A69" w:rsidRDefault="00000000">
            <w:pPr>
              <w:rPr>
                <w:rFonts w:ascii="Times New Roman" w:hAnsi="Times New Roman" w:cs="Times New Roman"/>
              </w:rPr>
            </w:pPr>
            <w:r w:rsidRPr="00DA1A69">
              <w:rPr>
                <w:rFonts w:ascii="Times New Roman" w:hAnsi="Times New Roman" w:cs="Times New Roman"/>
                <w:sz w:val="19"/>
                <w:szCs w:val="19"/>
              </w:rPr>
              <w:t>.vcf.gz + .csi index</w:t>
            </w:r>
          </w:p>
        </w:tc>
      </w:tr>
      <w:tr w:rsidR="00BF3263" w14:paraId="55166E3D" w14:textId="77777777" w:rsidTr="00DA1A69">
        <w:tblPrEx>
          <w:tblCellMar>
            <w:top w:w="0" w:type="dxa"/>
            <w:bottom w:w="0" w:type="dxa"/>
          </w:tblCellMar>
        </w:tblPrEx>
        <w:trPr>
          <w:trHeight w:val="495"/>
        </w:trPr>
        <w:tc>
          <w:tcPr>
            <w:tcW w:w="917"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18D4367" w14:textId="77777777" w:rsidR="00BF3263" w:rsidRPr="00DA1A69" w:rsidRDefault="00000000">
            <w:pPr>
              <w:rPr>
                <w:rFonts w:ascii="Times New Roman" w:hAnsi="Times New Roman" w:cs="Times New Roman"/>
              </w:rPr>
            </w:pPr>
            <w:r w:rsidRPr="00DA1A69">
              <w:rPr>
                <w:rFonts w:ascii="Times New Roman" w:hAnsi="Times New Roman" w:cs="Times New Roman"/>
                <w:sz w:val="19"/>
                <w:szCs w:val="19"/>
              </w:rPr>
              <w:t>6</w:t>
            </w:r>
          </w:p>
        </w:tc>
        <w:tc>
          <w:tcPr>
            <w:tcW w:w="214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35FBC36" w14:textId="77777777" w:rsidR="00BF3263" w:rsidRPr="00DA1A69" w:rsidRDefault="00000000">
            <w:pPr>
              <w:rPr>
                <w:rFonts w:ascii="Times New Roman" w:hAnsi="Times New Roman" w:cs="Times New Roman"/>
              </w:rPr>
            </w:pPr>
            <w:r w:rsidRPr="00DA1A69">
              <w:rPr>
                <w:rFonts w:ascii="Times New Roman" w:hAnsi="Times New Roman" w:cs="Times New Roman"/>
                <w:sz w:val="19"/>
                <w:szCs w:val="19"/>
              </w:rPr>
              <w:t>Save and clean up</w:t>
            </w:r>
          </w:p>
        </w:tc>
        <w:tc>
          <w:tcPr>
            <w:tcW w:w="1936"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AC410E1" w14:textId="77777777" w:rsidR="00BF3263" w:rsidRPr="00DA1A69" w:rsidRDefault="00000000">
            <w:pPr>
              <w:rPr>
                <w:rFonts w:ascii="Times New Roman" w:hAnsi="Times New Roman" w:cs="Times New Roman"/>
              </w:rPr>
            </w:pPr>
            <w:r w:rsidRPr="00DA1A69">
              <w:rPr>
                <w:rFonts w:ascii="Times New Roman" w:hAnsi="Times New Roman" w:cs="Times New Roman"/>
                <w:sz w:val="19"/>
                <w:szCs w:val="19"/>
              </w:rPr>
              <w:t>bash pipeline</w:t>
            </w:r>
          </w:p>
        </w:tc>
        <w:tc>
          <w:tcPr>
            <w:tcW w:w="2242"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EC83021" w14:textId="77777777" w:rsidR="00BF3263" w:rsidRPr="00DA1A69" w:rsidRDefault="00000000">
            <w:pPr>
              <w:rPr>
                <w:rFonts w:ascii="Times New Roman" w:hAnsi="Times New Roman" w:cs="Times New Roman"/>
              </w:rPr>
            </w:pPr>
            <w:r w:rsidRPr="00DA1A69">
              <w:rPr>
                <w:rFonts w:ascii="Times New Roman" w:hAnsi="Times New Roman" w:cs="Times New Roman"/>
                <w:sz w:val="19"/>
                <w:szCs w:val="19"/>
              </w:rPr>
              <w:t>Completed VCF</w:t>
            </w:r>
          </w:p>
        </w:tc>
        <w:tc>
          <w:tcPr>
            <w:tcW w:w="2303"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0EB11CC" w14:textId="691FCC34" w:rsidR="00BF3263" w:rsidRPr="00DA1A69" w:rsidRDefault="00000000">
            <w:pPr>
              <w:rPr>
                <w:rFonts w:ascii="Times New Roman" w:hAnsi="Times New Roman" w:cs="Times New Roman"/>
              </w:rPr>
            </w:pPr>
            <w:r w:rsidRPr="00DA1A69">
              <w:rPr>
                <w:rFonts w:ascii="Times New Roman" w:hAnsi="Times New Roman" w:cs="Times New Roman"/>
                <w:sz w:val="19"/>
                <w:szCs w:val="19"/>
              </w:rPr>
              <w:t>VCF in output/</w:t>
            </w:r>
            <w:r w:rsidR="00FB1933">
              <w:rPr>
                <w:rFonts w:ascii="Times New Roman" w:hAnsi="Times New Roman" w:cs="Times New Roman"/>
                <w:sz w:val="19"/>
                <w:szCs w:val="19"/>
              </w:rPr>
              <w:t xml:space="preserve"> -</w:t>
            </w:r>
            <w:r w:rsidRPr="00DA1A69">
              <w:rPr>
                <w:rFonts w:ascii="Times New Roman" w:hAnsi="Times New Roman" w:cs="Times New Roman"/>
                <w:sz w:val="19"/>
                <w:szCs w:val="19"/>
              </w:rPr>
              <w:t xml:space="preserve"> all scratch deleted</w:t>
            </w:r>
          </w:p>
        </w:tc>
      </w:tr>
    </w:tbl>
    <w:p w14:paraId="588FFDAA" w14:textId="77777777" w:rsidR="00BF3263" w:rsidRDefault="00BF3263">
      <w:pPr>
        <w:spacing w:after="170"/>
      </w:pPr>
    </w:p>
    <w:p w14:paraId="27035074" w14:textId="77777777" w:rsidR="00BF3263" w:rsidRPr="00FB1933" w:rsidRDefault="00000000">
      <w:pPr>
        <w:pStyle w:val="Heading2"/>
        <w:spacing w:before="280"/>
        <w:rPr>
          <w:rFonts w:ascii="Times New Roman" w:hAnsi="Times New Roman" w:cs="Times New Roman"/>
        </w:rPr>
      </w:pPr>
      <w:r w:rsidRPr="00FB1933">
        <w:rPr>
          <w:rFonts w:ascii="Times New Roman" w:hAnsi="Times New Roman" w:cs="Times New Roman"/>
        </w:rPr>
        <w:t>3.2 The worker.sh Script — How the Per-Sample Pipeline Works</w:t>
      </w:r>
    </w:p>
    <w:p w14:paraId="453248FC" w14:textId="77777777" w:rsidR="00BF3263" w:rsidRPr="00FB1933" w:rsidRDefault="00000000">
      <w:pPr>
        <w:spacing w:after="160"/>
        <w:rPr>
          <w:rFonts w:ascii="Times New Roman" w:hAnsi="Times New Roman" w:cs="Times New Roman"/>
        </w:rPr>
      </w:pPr>
      <w:r w:rsidRPr="00FB1933">
        <w:rPr>
          <w:rFonts w:ascii="Times New Roman" w:hAnsi="Times New Roman" w:cs="Times New Roman"/>
        </w:rPr>
        <w:t xml:space="preserve">The core logic of the pipeline is encapsulated in a single bash script called </w:t>
      </w:r>
      <w:r w:rsidRPr="00FB1933">
        <w:rPr>
          <w:rFonts w:ascii="Times New Roman" w:eastAsia="Consolas" w:hAnsi="Times New Roman" w:cs="Times New Roman"/>
          <w:color w:val="C0392B"/>
          <w:shd w:val="clear" w:color="auto" w:fill="FDF0EE"/>
        </w:rPr>
        <w:t>worker.sh</w:t>
      </w:r>
      <w:r w:rsidRPr="00FB1933">
        <w:rPr>
          <w:rFonts w:ascii="Times New Roman" w:hAnsi="Times New Roman" w:cs="Times New Roman"/>
        </w:rPr>
        <w:t>. This script is called once for every accession ID and handles the complete journey from download to finished VCF for that one sample.</w:t>
      </w:r>
    </w:p>
    <w:p w14:paraId="3526B308" w14:textId="77777777" w:rsidR="00BF3263" w:rsidRPr="00FB1933" w:rsidRDefault="00000000">
      <w:pPr>
        <w:pStyle w:val="Heading3"/>
        <w:rPr>
          <w:rFonts w:ascii="Times New Roman" w:hAnsi="Times New Roman" w:cs="Times New Roman"/>
        </w:rPr>
      </w:pPr>
      <w:r w:rsidRPr="00FB1933">
        <w:rPr>
          <w:rFonts w:ascii="Times New Roman" w:hAnsi="Times New Roman" w:cs="Times New Roman"/>
        </w:rPr>
        <w:t>Resume Logic</w:t>
      </w:r>
    </w:p>
    <w:p w14:paraId="28AEF853" w14:textId="4168DA62" w:rsidR="00BF3263" w:rsidRPr="00FB1933" w:rsidRDefault="00000000">
      <w:pPr>
        <w:spacing w:after="160"/>
        <w:rPr>
          <w:rFonts w:ascii="Times New Roman" w:hAnsi="Times New Roman" w:cs="Times New Roman"/>
        </w:rPr>
      </w:pPr>
      <w:r w:rsidRPr="00FB1933">
        <w:rPr>
          <w:rFonts w:ascii="Times New Roman" w:hAnsi="Times New Roman" w:cs="Times New Roman"/>
        </w:rPr>
        <w:t>The very first thing the worker script does, before any download or computation, is check whether a finished VCF file already exists for this sample. If it does, the script exits immediately</w:t>
      </w:r>
      <w:r w:rsidR="00FB1933">
        <w:rPr>
          <w:rFonts w:ascii="Times New Roman" w:hAnsi="Times New Roman" w:cs="Times New Roman"/>
        </w:rPr>
        <w:t>,</w:t>
      </w:r>
      <w:r w:rsidRPr="00FB1933">
        <w:rPr>
          <w:rFonts w:ascii="Times New Roman" w:hAnsi="Times New Roman" w:cs="Times New Roman"/>
        </w:rPr>
        <w:t xml:space="preserve"> no network access, no computation, no disk I/O. This single check makes the entire pipeline safe to interrupt and restart at any time. Whether stopped because the laptop slept, the internet dropped, or a Colab session timed out, rerunning picks up from the last incomplete sample automatically.</w:t>
      </w:r>
    </w:p>
    <w:p w14:paraId="5B794764" w14:textId="6DF0F763" w:rsidR="00BF3263" w:rsidRPr="00FB1933" w:rsidRDefault="00000000">
      <w:pPr>
        <w:pStyle w:val="Heading3"/>
        <w:rPr>
          <w:rFonts w:ascii="Times New Roman" w:hAnsi="Times New Roman" w:cs="Times New Roman"/>
        </w:rPr>
      </w:pPr>
      <w:r w:rsidRPr="00FB1933">
        <w:rPr>
          <w:rFonts w:ascii="Times New Roman" w:hAnsi="Times New Roman" w:cs="Times New Roman"/>
        </w:rPr>
        <w:t xml:space="preserve">Download </w:t>
      </w:r>
      <w:r w:rsidR="00FB1933">
        <w:rPr>
          <w:rFonts w:ascii="Times New Roman" w:hAnsi="Times New Roman" w:cs="Times New Roman"/>
        </w:rPr>
        <w:t>(</w:t>
      </w:r>
      <w:r w:rsidRPr="00FB1933">
        <w:rPr>
          <w:rFonts w:ascii="Times New Roman" w:hAnsi="Times New Roman" w:cs="Times New Roman"/>
        </w:rPr>
        <w:t>prefetch and fasterq-dump</w:t>
      </w:r>
      <w:r w:rsidR="00FB1933">
        <w:rPr>
          <w:rFonts w:ascii="Times New Roman" w:hAnsi="Times New Roman" w:cs="Times New Roman"/>
        </w:rPr>
        <w:t>)</w:t>
      </w:r>
    </w:p>
    <w:p w14:paraId="56B4ACDB" w14:textId="75C6BB3B" w:rsidR="00BF3263" w:rsidRPr="00FB1933" w:rsidRDefault="00000000">
      <w:pPr>
        <w:spacing w:after="160"/>
        <w:rPr>
          <w:rFonts w:ascii="Times New Roman" w:hAnsi="Times New Roman" w:cs="Times New Roman"/>
        </w:rPr>
      </w:pPr>
      <w:r w:rsidRPr="00FB1933">
        <w:rPr>
          <w:rFonts w:ascii="Times New Roman" w:hAnsi="Times New Roman" w:cs="Times New Roman"/>
        </w:rPr>
        <w:t xml:space="preserve">The first real work the script does is download the raw sequencing data. </w:t>
      </w:r>
      <w:r w:rsidRPr="00FB1933">
        <w:rPr>
          <w:rFonts w:ascii="Times New Roman" w:eastAsia="Consolas" w:hAnsi="Times New Roman" w:cs="Times New Roman"/>
          <w:color w:val="C0392B"/>
          <w:shd w:val="clear" w:color="auto" w:fill="FDF0EE"/>
        </w:rPr>
        <w:t>prefetch</w:t>
      </w:r>
      <w:r w:rsidRPr="00FB1933">
        <w:rPr>
          <w:rFonts w:ascii="Times New Roman" w:hAnsi="Times New Roman" w:cs="Times New Roman"/>
        </w:rPr>
        <w:t xml:space="preserve"> connects to NCBI's SRA servers and downloads the compressed </w:t>
      </w:r>
      <w:r w:rsidRPr="00FB1933">
        <w:rPr>
          <w:rFonts w:ascii="Times New Roman" w:eastAsia="Consolas" w:hAnsi="Times New Roman" w:cs="Times New Roman"/>
          <w:color w:val="C0392B"/>
          <w:shd w:val="clear" w:color="auto" w:fill="FDF0EE"/>
        </w:rPr>
        <w:t>.sra</w:t>
      </w:r>
      <w:r w:rsidRPr="00FB1933">
        <w:rPr>
          <w:rFonts w:ascii="Times New Roman" w:hAnsi="Times New Roman" w:cs="Times New Roman"/>
        </w:rPr>
        <w:t xml:space="preserve"> file for the given accession. Once downloaded, </w:t>
      </w:r>
      <w:r w:rsidRPr="00FB1933">
        <w:rPr>
          <w:rFonts w:ascii="Times New Roman" w:eastAsia="Consolas" w:hAnsi="Times New Roman" w:cs="Times New Roman"/>
          <w:color w:val="C0392B"/>
          <w:shd w:val="clear" w:color="auto" w:fill="FDF0EE"/>
        </w:rPr>
        <w:t>fasterq-dump</w:t>
      </w:r>
      <w:r w:rsidRPr="00FB1933">
        <w:rPr>
          <w:rFonts w:ascii="Times New Roman" w:hAnsi="Times New Roman" w:cs="Times New Roman"/>
        </w:rPr>
        <w:t xml:space="preserve"> converts the </w:t>
      </w:r>
      <w:r w:rsidRPr="00FB1933">
        <w:rPr>
          <w:rFonts w:ascii="Times New Roman" w:eastAsia="Consolas" w:hAnsi="Times New Roman" w:cs="Times New Roman"/>
          <w:color w:val="C0392B"/>
          <w:shd w:val="clear" w:color="auto" w:fill="FDF0EE"/>
        </w:rPr>
        <w:t>.sra</w:t>
      </w:r>
      <w:r w:rsidRPr="00FB1933">
        <w:rPr>
          <w:rFonts w:ascii="Times New Roman" w:hAnsi="Times New Roman" w:cs="Times New Roman"/>
        </w:rPr>
        <w:t xml:space="preserve"> file into standard FASTQ format using the </w:t>
      </w:r>
      <w:r w:rsidRPr="00FB1933">
        <w:rPr>
          <w:rFonts w:ascii="Times New Roman" w:eastAsia="Consolas" w:hAnsi="Times New Roman" w:cs="Times New Roman"/>
          <w:color w:val="C0392B"/>
          <w:shd w:val="clear" w:color="auto" w:fill="FDF0EE"/>
        </w:rPr>
        <w:t>--split-3</w:t>
      </w:r>
      <w:r w:rsidRPr="00FB1933">
        <w:rPr>
          <w:rFonts w:ascii="Times New Roman" w:hAnsi="Times New Roman" w:cs="Times New Roman"/>
        </w:rPr>
        <w:t xml:space="preserve"> flag to correctly handle paired-end data. As soon as conversion is complete, the </w:t>
      </w:r>
      <w:r w:rsidRPr="00FB1933">
        <w:rPr>
          <w:rFonts w:ascii="Times New Roman" w:eastAsia="Consolas" w:hAnsi="Times New Roman" w:cs="Times New Roman"/>
          <w:color w:val="C0392B"/>
          <w:shd w:val="clear" w:color="auto" w:fill="FDF0EE"/>
        </w:rPr>
        <w:t>.sra</w:t>
      </w:r>
      <w:r w:rsidRPr="00FB1933">
        <w:rPr>
          <w:rFonts w:ascii="Times New Roman" w:hAnsi="Times New Roman" w:cs="Times New Roman"/>
        </w:rPr>
        <w:t xml:space="preserve"> file is deleted immediately</w:t>
      </w:r>
      <w:r w:rsidR="00FB1933">
        <w:rPr>
          <w:rFonts w:ascii="Times New Roman" w:hAnsi="Times New Roman" w:cs="Times New Roman"/>
        </w:rPr>
        <w:t xml:space="preserve">, </w:t>
      </w:r>
      <w:r w:rsidRPr="00FB1933">
        <w:rPr>
          <w:rFonts w:ascii="Times New Roman" w:hAnsi="Times New Roman" w:cs="Times New Roman"/>
        </w:rPr>
        <w:t>freeing 2–4 GB that is no longer needed.</w:t>
      </w:r>
    </w:p>
    <w:p w14:paraId="6C582C1E" w14:textId="6336145C" w:rsidR="00BF3263" w:rsidRPr="00FB1933" w:rsidRDefault="00000000">
      <w:pPr>
        <w:pStyle w:val="Heading3"/>
        <w:rPr>
          <w:rFonts w:ascii="Times New Roman" w:hAnsi="Times New Roman" w:cs="Times New Roman"/>
        </w:rPr>
      </w:pPr>
      <w:r w:rsidRPr="00FB1933">
        <w:rPr>
          <w:rFonts w:ascii="Times New Roman" w:hAnsi="Times New Roman" w:cs="Times New Roman"/>
        </w:rPr>
        <w:t>Layout Detection</w:t>
      </w:r>
      <w:r w:rsidR="00FB1933">
        <w:rPr>
          <w:rFonts w:ascii="Times New Roman" w:hAnsi="Times New Roman" w:cs="Times New Roman"/>
        </w:rPr>
        <w:t xml:space="preserve"> - </w:t>
      </w:r>
      <w:r w:rsidRPr="00FB1933">
        <w:rPr>
          <w:rFonts w:ascii="Times New Roman" w:hAnsi="Times New Roman" w:cs="Times New Roman"/>
        </w:rPr>
        <w:t>Paired-End vs Single-End</w:t>
      </w:r>
    </w:p>
    <w:p w14:paraId="0DA15D95" w14:textId="447DC71A" w:rsidR="00BF3263" w:rsidRPr="00FB1933" w:rsidRDefault="00000000">
      <w:pPr>
        <w:spacing w:after="160"/>
        <w:rPr>
          <w:rFonts w:ascii="Times New Roman" w:hAnsi="Times New Roman" w:cs="Times New Roman"/>
        </w:rPr>
      </w:pPr>
      <w:r w:rsidRPr="00FB1933">
        <w:rPr>
          <w:rFonts w:ascii="Times New Roman" w:hAnsi="Times New Roman" w:cs="Times New Roman"/>
        </w:rPr>
        <w:t xml:space="preserve">SRA data can be paired-end (two FASTQ files, </w:t>
      </w:r>
      <w:r w:rsidRPr="00FB1933">
        <w:rPr>
          <w:rFonts w:ascii="Times New Roman" w:eastAsia="Consolas" w:hAnsi="Times New Roman" w:cs="Times New Roman"/>
          <w:color w:val="C0392B"/>
          <w:shd w:val="clear" w:color="auto" w:fill="FDF0EE"/>
        </w:rPr>
        <w:t>_1.fastq</w:t>
      </w:r>
      <w:r w:rsidRPr="00FB1933">
        <w:rPr>
          <w:rFonts w:ascii="Times New Roman" w:hAnsi="Times New Roman" w:cs="Times New Roman"/>
        </w:rPr>
        <w:t xml:space="preserve"> and </w:t>
      </w:r>
      <w:r w:rsidRPr="00FB1933">
        <w:rPr>
          <w:rFonts w:ascii="Times New Roman" w:eastAsia="Consolas" w:hAnsi="Times New Roman" w:cs="Times New Roman"/>
          <w:color w:val="C0392B"/>
          <w:shd w:val="clear" w:color="auto" w:fill="FDF0EE"/>
        </w:rPr>
        <w:t>_2.fastq</w:t>
      </w:r>
      <w:r w:rsidRPr="00FB1933">
        <w:rPr>
          <w:rFonts w:ascii="Times New Roman" w:hAnsi="Times New Roman" w:cs="Times New Roman"/>
        </w:rPr>
        <w:t xml:space="preserve">) or single-end (one file). The worker script determines which type each sample is by checking which files </w:t>
      </w:r>
      <w:r w:rsidRPr="00FB1933">
        <w:rPr>
          <w:rFonts w:ascii="Times New Roman" w:eastAsia="Consolas" w:hAnsi="Times New Roman" w:cs="Times New Roman"/>
          <w:color w:val="C0392B"/>
          <w:shd w:val="clear" w:color="auto" w:fill="FDF0EE"/>
        </w:rPr>
        <w:t>fasterq-dump</w:t>
      </w:r>
      <w:r w:rsidRPr="00FB1933">
        <w:rPr>
          <w:rFonts w:ascii="Times New Roman" w:hAnsi="Times New Roman" w:cs="Times New Roman"/>
        </w:rPr>
        <w:t xml:space="preserve"> actually produced</w:t>
      </w:r>
      <w:r w:rsidR="00FB1933">
        <w:rPr>
          <w:rFonts w:ascii="Times New Roman" w:hAnsi="Times New Roman" w:cs="Times New Roman"/>
        </w:rPr>
        <w:t>,</w:t>
      </w:r>
      <w:r w:rsidRPr="00FB1933">
        <w:rPr>
          <w:rFonts w:ascii="Times New Roman" w:hAnsi="Times New Roman" w:cs="Times New Roman"/>
        </w:rPr>
        <w:t xml:space="preserve"> a deterministic, reliable check based on real file existence. The alignment step then uses the appropriate BWA command for each case.</w:t>
      </w:r>
    </w:p>
    <w:p w14:paraId="028FD927" w14:textId="05856FC5" w:rsidR="00BF3263" w:rsidRPr="00FB1933" w:rsidRDefault="00000000">
      <w:pPr>
        <w:pStyle w:val="Heading3"/>
        <w:rPr>
          <w:rFonts w:ascii="Times New Roman" w:hAnsi="Times New Roman" w:cs="Times New Roman"/>
        </w:rPr>
      </w:pPr>
      <w:r w:rsidRPr="00FB1933">
        <w:rPr>
          <w:rFonts w:ascii="Times New Roman" w:hAnsi="Times New Roman" w:cs="Times New Roman"/>
        </w:rPr>
        <w:t xml:space="preserve">Alignment </w:t>
      </w:r>
      <w:r w:rsidR="00FB1933">
        <w:rPr>
          <w:rFonts w:ascii="Times New Roman" w:hAnsi="Times New Roman" w:cs="Times New Roman"/>
        </w:rPr>
        <w:t>(</w:t>
      </w:r>
      <w:r w:rsidRPr="00FB1933">
        <w:rPr>
          <w:rFonts w:ascii="Times New Roman" w:hAnsi="Times New Roman" w:cs="Times New Roman"/>
        </w:rPr>
        <w:t>BWA-MEM</w:t>
      </w:r>
      <w:r w:rsidR="00504CC6">
        <w:rPr>
          <w:rFonts w:ascii="Times New Roman" w:hAnsi="Times New Roman" w:cs="Times New Roman"/>
        </w:rPr>
        <w:t>,</w:t>
      </w:r>
      <w:r w:rsidRPr="00FB1933">
        <w:rPr>
          <w:rFonts w:ascii="Times New Roman" w:hAnsi="Times New Roman" w:cs="Times New Roman"/>
        </w:rPr>
        <w:t xml:space="preserve"> SAMtools Sort</w:t>
      </w:r>
      <w:r w:rsidR="00FB1933">
        <w:rPr>
          <w:rFonts w:ascii="Times New Roman" w:hAnsi="Times New Roman" w:cs="Times New Roman"/>
        </w:rPr>
        <w:t>)</w:t>
      </w:r>
    </w:p>
    <w:p w14:paraId="638A4D3C" w14:textId="14EC802E" w:rsidR="00BF3263" w:rsidRPr="00FB1933" w:rsidRDefault="00000000">
      <w:pPr>
        <w:spacing w:after="160"/>
        <w:rPr>
          <w:rFonts w:ascii="Times New Roman" w:hAnsi="Times New Roman" w:cs="Times New Roman"/>
        </w:rPr>
      </w:pPr>
      <w:r w:rsidRPr="00FB1933">
        <w:rPr>
          <w:rFonts w:ascii="Times New Roman" w:hAnsi="Times New Roman" w:cs="Times New Roman"/>
        </w:rPr>
        <w:t>The alignment step maps every sequencing read to its position on H37Rv using BWA-MEM. The critical disk</w:t>
      </w:r>
      <w:r w:rsidR="00504CC6">
        <w:rPr>
          <w:rFonts w:ascii="Times New Roman" w:hAnsi="Times New Roman" w:cs="Times New Roman"/>
        </w:rPr>
        <w:t xml:space="preserve"> storage</w:t>
      </w:r>
      <w:r w:rsidRPr="00FB1933">
        <w:rPr>
          <w:rFonts w:ascii="Times New Roman" w:hAnsi="Times New Roman" w:cs="Times New Roman"/>
        </w:rPr>
        <w:t xml:space="preserve">-efficiency design choice is that BWA's output is </w:t>
      </w:r>
      <w:r w:rsidRPr="00FB1933">
        <w:rPr>
          <w:rFonts w:ascii="Times New Roman" w:hAnsi="Times New Roman" w:cs="Times New Roman"/>
          <w:b/>
          <w:bCs/>
        </w:rPr>
        <w:t>piped directly into samtools sort</w:t>
      </w:r>
      <w:r w:rsidRPr="00FB1933">
        <w:rPr>
          <w:rFonts w:ascii="Times New Roman" w:hAnsi="Times New Roman" w:cs="Times New Roman"/>
        </w:rPr>
        <w:t xml:space="preserve"> rather than being written to a SAM file on disk. In a naive pipeline, BWA produces a SAM file (13–25 GB of uncompressed text), which samtools then reads to produce a sorted BAM. By piping, the SAM data flows through memory without ever touching disk,</w:t>
      </w:r>
      <w:r>
        <w:t xml:space="preserve"> </w:t>
      </w:r>
      <w:r w:rsidRPr="00FB1933">
        <w:rPr>
          <w:rFonts w:ascii="Times New Roman" w:hAnsi="Times New Roman" w:cs="Times New Roman"/>
        </w:rPr>
        <w:t>eliminating the largest intermediate file and reducing peak scratch disk usage from approximately 44 GB per sample to approximately 3–4 GB. Once sorting is complete, the FASTQ files are also deleted immediately.</w:t>
      </w:r>
    </w:p>
    <w:p w14:paraId="4BC1ED1C" w14:textId="22D61F08" w:rsidR="00BF3263" w:rsidRPr="00504CC6" w:rsidRDefault="00000000">
      <w:pPr>
        <w:pStyle w:val="Heading3"/>
        <w:rPr>
          <w:rFonts w:ascii="Times New Roman" w:hAnsi="Times New Roman" w:cs="Times New Roman"/>
        </w:rPr>
      </w:pPr>
      <w:r w:rsidRPr="00504CC6">
        <w:rPr>
          <w:rFonts w:ascii="Times New Roman" w:hAnsi="Times New Roman" w:cs="Times New Roman"/>
        </w:rPr>
        <w:lastRenderedPageBreak/>
        <w:t>Variant Calling</w:t>
      </w:r>
      <w:r w:rsidR="00504CC6">
        <w:rPr>
          <w:rFonts w:ascii="Times New Roman" w:hAnsi="Times New Roman" w:cs="Times New Roman"/>
        </w:rPr>
        <w:t xml:space="preserve"> (</w:t>
      </w:r>
      <w:r w:rsidRPr="00504CC6">
        <w:rPr>
          <w:rFonts w:ascii="Times New Roman" w:hAnsi="Times New Roman" w:cs="Times New Roman"/>
        </w:rPr>
        <w:t>bcftools mpileup and bcftools call</w:t>
      </w:r>
      <w:r w:rsidR="00504CC6">
        <w:rPr>
          <w:rFonts w:ascii="Times New Roman" w:hAnsi="Times New Roman" w:cs="Times New Roman"/>
        </w:rPr>
        <w:t>)</w:t>
      </w:r>
    </w:p>
    <w:p w14:paraId="69B234BE" w14:textId="77777777" w:rsidR="00BF3263" w:rsidRPr="00504CC6" w:rsidRDefault="00000000">
      <w:pPr>
        <w:spacing w:after="160"/>
        <w:rPr>
          <w:rFonts w:ascii="Times New Roman" w:hAnsi="Times New Roman" w:cs="Times New Roman"/>
        </w:rPr>
      </w:pPr>
      <w:r w:rsidRPr="00504CC6">
        <w:rPr>
          <w:rFonts w:ascii="Times New Roman" w:hAnsi="Times New Roman" w:cs="Times New Roman"/>
        </w:rPr>
        <w:t xml:space="preserve">With a sorted, indexed BAM file, the pipeline calls variants using two chained bcftools commands piped together. </w:t>
      </w:r>
      <w:r w:rsidRPr="00504CC6">
        <w:rPr>
          <w:rFonts w:ascii="Times New Roman" w:eastAsia="Consolas" w:hAnsi="Times New Roman" w:cs="Times New Roman"/>
          <w:color w:val="C0392B"/>
          <w:shd w:val="clear" w:color="auto" w:fill="FDF0EE"/>
        </w:rPr>
        <w:t>bcftools mpileup</w:t>
      </w:r>
      <w:r w:rsidRPr="00504CC6">
        <w:rPr>
          <w:rFonts w:ascii="Times New Roman" w:hAnsi="Times New Roman" w:cs="Times New Roman"/>
        </w:rPr>
        <w:t xml:space="preserve"> reads through the BAM position by position and produces a statistical summary of which bases were observed at each covered position. This is piped into </w:t>
      </w:r>
      <w:r w:rsidRPr="00504CC6">
        <w:rPr>
          <w:rFonts w:ascii="Times New Roman" w:eastAsia="Consolas" w:hAnsi="Times New Roman" w:cs="Times New Roman"/>
          <w:color w:val="C0392B"/>
          <w:shd w:val="clear" w:color="auto" w:fill="FDF0EE"/>
        </w:rPr>
        <w:t>bcftools call</w:t>
      </w:r>
      <w:r w:rsidRPr="00504CC6">
        <w:rPr>
          <w:rFonts w:ascii="Times New Roman" w:hAnsi="Times New Roman" w:cs="Times New Roman"/>
        </w:rPr>
        <w:t>, which applies a multiallelic statistical model (</w:t>
      </w:r>
      <w:r w:rsidRPr="00504CC6">
        <w:rPr>
          <w:rFonts w:ascii="Times New Roman" w:eastAsia="Consolas" w:hAnsi="Times New Roman" w:cs="Times New Roman"/>
          <w:color w:val="C0392B"/>
          <w:shd w:val="clear" w:color="auto" w:fill="FDF0EE"/>
        </w:rPr>
        <w:t>-m</w:t>
      </w:r>
      <w:r w:rsidRPr="00504CC6">
        <w:rPr>
          <w:rFonts w:ascii="Times New Roman" w:hAnsi="Times New Roman" w:cs="Times New Roman"/>
        </w:rPr>
        <w:t>) to determine which positions show genuine biological variation, and outputs only variant positions (</w:t>
      </w:r>
      <w:r w:rsidRPr="00504CC6">
        <w:rPr>
          <w:rFonts w:ascii="Times New Roman" w:eastAsia="Consolas" w:hAnsi="Times New Roman" w:cs="Times New Roman"/>
          <w:color w:val="C0392B"/>
          <w:shd w:val="clear" w:color="auto" w:fill="FDF0EE"/>
        </w:rPr>
        <w:t>-v</w:t>
      </w:r>
      <w:r w:rsidRPr="00504CC6">
        <w:rPr>
          <w:rFonts w:ascii="Times New Roman" w:hAnsi="Times New Roman" w:cs="Times New Roman"/>
        </w:rPr>
        <w:t>) as a compressed VCF file.</w:t>
      </w:r>
    </w:p>
    <w:p w14:paraId="749E5A9A" w14:textId="6851818D" w:rsidR="00BF3263" w:rsidRPr="00504CC6" w:rsidRDefault="00000000">
      <w:pPr>
        <w:pStyle w:val="Heading3"/>
        <w:rPr>
          <w:rFonts w:ascii="Times New Roman" w:hAnsi="Times New Roman" w:cs="Times New Roman"/>
        </w:rPr>
      </w:pPr>
      <w:r w:rsidRPr="00504CC6">
        <w:rPr>
          <w:rFonts w:ascii="Times New Roman" w:hAnsi="Times New Roman" w:cs="Times New Roman"/>
        </w:rPr>
        <w:t>Atomic File Write</w:t>
      </w:r>
      <w:r w:rsidR="00504CC6">
        <w:rPr>
          <w:rFonts w:ascii="Times New Roman" w:hAnsi="Times New Roman" w:cs="Times New Roman"/>
        </w:rPr>
        <w:t xml:space="preserve"> (</w:t>
      </w:r>
      <w:r w:rsidRPr="00504CC6">
        <w:rPr>
          <w:rFonts w:ascii="Times New Roman" w:hAnsi="Times New Roman" w:cs="Times New Roman"/>
        </w:rPr>
        <w:t>Crash Safety</w:t>
      </w:r>
      <w:r w:rsidR="00504CC6">
        <w:rPr>
          <w:rFonts w:ascii="Times New Roman" w:hAnsi="Times New Roman" w:cs="Times New Roman"/>
        </w:rPr>
        <w:t>)</w:t>
      </w:r>
    </w:p>
    <w:p w14:paraId="7A06B044" w14:textId="427C0C48" w:rsidR="00BF3263" w:rsidRPr="00504CC6" w:rsidRDefault="00000000">
      <w:pPr>
        <w:spacing w:after="160"/>
        <w:rPr>
          <w:rFonts w:ascii="Times New Roman" w:hAnsi="Times New Roman" w:cs="Times New Roman"/>
        </w:rPr>
      </w:pPr>
      <w:r w:rsidRPr="00504CC6">
        <w:rPr>
          <w:rFonts w:ascii="Times New Roman" w:hAnsi="Times New Roman" w:cs="Times New Roman"/>
        </w:rPr>
        <w:t>The final VCF is moved to the permanent output directory using an atomic write pattern. The pipeline first copies the VCF to a hidden temporary file, then renames it to the final filename. A rename on Linux is atomic</w:t>
      </w:r>
      <w:r w:rsidR="00504CC6">
        <w:rPr>
          <w:rFonts w:ascii="Times New Roman" w:hAnsi="Times New Roman" w:cs="Times New Roman"/>
        </w:rPr>
        <w:t xml:space="preserve"> -</w:t>
      </w:r>
      <w:r w:rsidRPr="00504CC6">
        <w:rPr>
          <w:rFonts w:ascii="Times New Roman" w:hAnsi="Times New Roman" w:cs="Times New Roman"/>
        </w:rPr>
        <w:t xml:space="preserve"> it either fully succeeds or fully fails with no partial state. This guarantees that the resume check can never see a corrupted, half-written VCF file that would be mistaken for a completed sample.</w:t>
      </w:r>
    </w:p>
    <w:p w14:paraId="6DA51750" w14:textId="77777777" w:rsidR="00BF3263" w:rsidRPr="00504CC6" w:rsidRDefault="00000000">
      <w:pPr>
        <w:pStyle w:val="Heading3"/>
        <w:rPr>
          <w:rFonts w:ascii="Times New Roman" w:hAnsi="Times New Roman" w:cs="Times New Roman"/>
        </w:rPr>
      </w:pPr>
      <w:r w:rsidRPr="00504CC6">
        <w:rPr>
          <w:rFonts w:ascii="Times New Roman" w:hAnsi="Times New Roman" w:cs="Times New Roman"/>
        </w:rPr>
        <w:t>Scratch Cleanup</w:t>
      </w:r>
    </w:p>
    <w:p w14:paraId="717C4694" w14:textId="64539F57" w:rsidR="00BF3263" w:rsidRPr="00504CC6" w:rsidRDefault="00000000">
      <w:pPr>
        <w:spacing w:after="160"/>
        <w:rPr>
          <w:rFonts w:ascii="Times New Roman" w:hAnsi="Times New Roman" w:cs="Times New Roman"/>
        </w:rPr>
      </w:pPr>
      <w:r w:rsidRPr="00504CC6">
        <w:rPr>
          <w:rFonts w:ascii="Times New Roman" w:hAnsi="Times New Roman" w:cs="Times New Roman"/>
        </w:rPr>
        <w:t xml:space="preserve">After every sample success or failure the entire scratch directory for that sample is deleted. No intermediate files accumulate. The only file that persists after a successful run is the per-sample </w:t>
      </w:r>
      <w:r w:rsidRPr="00504CC6">
        <w:rPr>
          <w:rFonts w:ascii="Times New Roman" w:eastAsia="Consolas" w:hAnsi="Times New Roman" w:cs="Times New Roman"/>
          <w:color w:val="C0392B"/>
          <w:shd w:val="clear" w:color="auto" w:fill="FDF0EE"/>
        </w:rPr>
        <w:t>.vcf.gz</w:t>
      </w:r>
      <w:r w:rsidRPr="00504CC6">
        <w:rPr>
          <w:rFonts w:ascii="Times New Roman" w:hAnsi="Times New Roman" w:cs="Times New Roman"/>
        </w:rPr>
        <w:t xml:space="preserve"> and its </w:t>
      </w:r>
      <w:r w:rsidRPr="00504CC6">
        <w:rPr>
          <w:rFonts w:ascii="Times New Roman" w:eastAsia="Consolas" w:hAnsi="Times New Roman" w:cs="Times New Roman"/>
          <w:color w:val="C0392B"/>
          <w:shd w:val="clear" w:color="auto" w:fill="FDF0EE"/>
        </w:rPr>
        <w:t>.csi</w:t>
      </w:r>
      <w:r w:rsidRPr="00504CC6">
        <w:rPr>
          <w:rFonts w:ascii="Times New Roman" w:hAnsi="Times New Roman" w:cs="Times New Roman"/>
        </w:rPr>
        <w:t xml:space="preserve"> index. This aggressive cleanup strategy made it feasible to process thousands of samples on a laptop with a few hundred gigabytes of free disk space.</w:t>
      </w:r>
    </w:p>
    <w:p w14:paraId="47AC98F8" w14:textId="77777777" w:rsidR="00BF3263" w:rsidRDefault="00BF3263">
      <w:pPr>
        <w:pBdr>
          <w:bottom w:val="single" w:sz="6" w:space="1" w:color="B0CDD6"/>
        </w:pBdr>
        <w:spacing w:before="80" w:after="200"/>
      </w:pPr>
    </w:p>
    <w:p w14:paraId="43755003" w14:textId="77777777" w:rsidR="00BF3263" w:rsidRPr="003B0C4D" w:rsidRDefault="00000000">
      <w:pPr>
        <w:pStyle w:val="Heading1"/>
        <w:rPr>
          <w:rFonts w:ascii="Times New Roman" w:hAnsi="Times New Roman" w:cs="Times New Roman"/>
        </w:rPr>
      </w:pPr>
      <w:r>
        <w:t xml:space="preserve">4. </w:t>
      </w:r>
      <w:r w:rsidRPr="003B0C4D">
        <w:rPr>
          <w:rFonts w:ascii="Times New Roman" w:hAnsi="Times New Roman" w:cs="Times New Roman"/>
        </w:rPr>
        <w:t>The Two Execution Environments</w:t>
      </w:r>
    </w:p>
    <w:p w14:paraId="068B6ED7" w14:textId="3E473338" w:rsidR="00BF3263" w:rsidRPr="003B0C4D" w:rsidRDefault="00000000">
      <w:pPr>
        <w:pStyle w:val="Heading2"/>
        <w:spacing w:before="280"/>
        <w:rPr>
          <w:rFonts w:ascii="Times New Roman" w:hAnsi="Times New Roman" w:cs="Times New Roman"/>
        </w:rPr>
      </w:pPr>
      <w:r w:rsidRPr="003B0C4D">
        <w:rPr>
          <w:rFonts w:ascii="Times New Roman" w:hAnsi="Times New Roman" w:cs="Times New Roman"/>
        </w:rPr>
        <w:t xml:space="preserve">4.1 Local Pipeline </w:t>
      </w:r>
      <w:r w:rsidR="007128C6">
        <w:rPr>
          <w:rFonts w:ascii="Times New Roman" w:hAnsi="Times New Roman" w:cs="Times New Roman"/>
        </w:rPr>
        <w:t>(</w:t>
      </w:r>
      <w:r w:rsidRPr="003B0C4D">
        <w:rPr>
          <w:rFonts w:ascii="Times New Roman" w:hAnsi="Times New Roman" w:cs="Times New Roman"/>
        </w:rPr>
        <w:t>WSL</w:t>
      </w:r>
      <w:r w:rsidR="007128C6">
        <w:rPr>
          <w:rFonts w:ascii="Times New Roman" w:hAnsi="Times New Roman" w:cs="Times New Roman"/>
        </w:rPr>
        <w:t>2)</w:t>
      </w:r>
    </w:p>
    <w:p w14:paraId="2E27E93A" w14:textId="7B54718B" w:rsidR="00BF3263" w:rsidRPr="003B0C4D" w:rsidRDefault="00000000">
      <w:pPr>
        <w:spacing w:after="160"/>
        <w:rPr>
          <w:rFonts w:ascii="Times New Roman" w:hAnsi="Times New Roman" w:cs="Times New Roman"/>
        </w:rPr>
      </w:pPr>
      <w:r w:rsidRPr="003B0C4D">
        <w:rPr>
          <w:rFonts w:ascii="Times New Roman" w:hAnsi="Times New Roman" w:cs="Times New Roman"/>
        </w:rPr>
        <w:t xml:space="preserve">The primary execution environment was a Dell G15 laptop (Intel i5-13450HX, 16 CPU threads, 16 GB RAM) running the pipeline inside </w:t>
      </w:r>
      <w:r w:rsidRPr="003B0C4D">
        <w:rPr>
          <w:rFonts w:ascii="Times New Roman" w:hAnsi="Times New Roman" w:cs="Times New Roman"/>
          <w:b/>
          <w:bCs/>
        </w:rPr>
        <w:t>WSL2 (Windows Subsystem for Linux 2)</w:t>
      </w:r>
      <w:r w:rsidR="007128C6">
        <w:rPr>
          <w:rFonts w:ascii="Times New Roman" w:hAnsi="Times New Roman" w:cs="Times New Roman"/>
        </w:rPr>
        <w:t xml:space="preserve"> - </w:t>
      </w:r>
      <w:r w:rsidRPr="003B0C4D">
        <w:rPr>
          <w:rFonts w:ascii="Times New Roman" w:hAnsi="Times New Roman" w:cs="Times New Roman"/>
        </w:rPr>
        <w:t xml:space="preserve">a full Linux kernel running alongside Windows, providing a native Linux environment without dual-booting. All bioinformatics tools were installed into a dedicated </w:t>
      </w:r>
      <w:proofErr w:type="spellStart"/>
      <w:r w:rsidRPr="003B0C4D">
        <w:rPr>
          <w:rFonts w:ascii="Times New Roman" w:hAnsi="Times New Roman" w:cs="Times New Roman"/>
        </w:rPr>
        <w:t>conda</w:t>
      </w:r>
      <w:proofErr w:type="spellEnd"/>
      <w:r w:rsidRPr="003B0C4D">
        <w:rPr>
          <w:rFonts w:ascii="Times New Roman" w:hAnsi="Times New Roman" w:cs="Times New Roman"/>
        </w:rPr>
        <w:t xml:space="preserve"> environment named </w:t>
      </w:r>
      <w:proofErr w:type="spellStart"/>
      <w:r w:rsidRPr="003B0C4D">
        <w:rPr>
          <w:rFonts w:ascii="Times New Roman" w:eastAsia="Consolas" w:hAnsi="Times New Roman" w:cs="Times New Roman"/>
          <w:color w:val="C0392B"/>
          <w:shd w:val="clear" w:color="auto" w:fill="FDF0EE"/>
        </w:rPr>
        <w:t>tb_amr</w:t>
      </w:r>
      <w:proofErr w:type="spellEnd"/>
      <w:r w:rsidRPr="003B0C4D">
        <w:rPr>
          <w:rFonts w:ascii="Times New Roman" w:hAnsi="Times New Roman" w:cs="Times New Roman"/>
        </w:rPr>
        <w:t xml:space="preserve"> using the Bioconda package channel.</w:t>
      </w:r>
    </w:p>
    <w:p w14:paraId="4C2B159C" w14:textId="4868550B" w:rsidR="00BF3263" w:rsidRPr="003B0C4D" w:rsidRDefault="00000000">
      <w:pPr>
        <w:spacing w:after="160"/>
        <w:rPr>
          <w:rFonts w:ascii="Times New Roman" w:hAnsi="Times New Roman" w:cs="Times New Roman"/>
        </w:rPr>
      </w:pPr>
      <w:r w:rsidRPr="003B0C4D">
        <w:rPr>
          <w:rFonts w:ascii="Times New Roman" w:hAnsi="Times New Roman" w:cs="Times New Roman"/>
        </w:rPr>
        <w:t xml:space="preserve">The local pipeline used </w:t>
      </w:r>
      <w:r w:rsidRPr="003B0C4D">
        <w:rPr>
          <w:rFonts w:ascii="Times New Roman" w:hAnsi="Times New Roman" w:cs="Times New Roman"/>
          <w:b/>
          <w:bCs/>
        </w:rPr>
        <w:t>GNU Parallel</w:t>
      </w:r>
      <w:r w:rsidRPr="003B0C4D">
        <w:rPr>
          <w:rFonts w:ascii="Times New Roman" w:hAnsi="Times New Roman" w:cs="Times New Roman"/>
        </w:rPr>
        <w:t xml:space="preserve"> to run 6 samples simultaneously (</w:t>
      </w:r>
      <w:r w:rsidRPr="003B0C4D">
        <w:rPr>
          <w:rFonts w:ascii="Times New Roman" w:eastAsia="Consolas" w:hAnsi="Times New Roman" w:cs="Times New Roman"/>
          <w:color w:val="C0392B"/>
          <w:shd w:val="clear" w:color="auto" w:fill="FDF0EE"/>
        </w:rPr>
        <w:t>-j 6</w:t>
      </w:r>
      <w:r w:rsidRPr="003B0C4D">
        <w:rPr>
          <w:rFonts w:ascii="Times New Roman" w:hAnsi="Times New Roman" w:cs="Times New Roman"/>
        </w:rPr>
        <w:t>), with each BWA alignment using 2 CPU threads (</w:t>
      </w:r>
      <w:r w:rsidRPr="003B0C4D">
        <w:rPr>
          <w:rFonts w:ascii="Times New Roman" w:eastAsia="Consolas" w:hAnsi="Times New Roman" w:cs="Times New Roman"/>
          <w:color w:val="C0392B"/>
          <w:shd w:val="clear" w:color="auto" w:fill="FDF0EE"/>
        </w:rPr>
        <w:t>-t 2</w:t>
      </w:r>
      <w:r w:rsidRPr="003B0C4D">
        <w:rPr>
          <w:rFonts w:ascii="Times New Roman" w:hAnsi="Times New Roman" w:cs="Times New Roman"/>
        </w:rPr>
        <w:t xml:space="preserve">). This means up to 12 of the 16 available threads were used for alignment at peak. The main entry point was </w:t>
      </w:r>
      <w:r w:rsidRPr="003B0C4D">
        <w:rPr>
          <w:rFonts w:ascii="Times New Roman" w:eastAsia="Consolas" w:hAnsi="Times New Roman" w:cs="Times New Roman"/>
          <w:color w:val="C0392B"/>
          <w:shd w:val="clear" w:color="auto" w:fill="FDF0EE"/>
        </w:rPr>
        <w:t xml:space="preserve">run_batch.sh </w:t>
      </w:r>
      <w:proofErr w:type="spellStart"/>
      <w:r w:rsidRPr="003B0C4D">
        <w:rPr>
          <w:rFonts w:ascii="Times New Roman" w:eastAsia="Consolas" w:hAnsi="Times New Roman" w:cs="Times New Roman"/>
          <w:color w:val="C0392B"/>
          <w:shd w:val="clear" w:color="auto" w:fill="FDF0EE"/>
        </w:rPr>
        <w:t>batch_NNN</w:t>
      </w:r>
      <w:proofErr w:type="spellEnd"/>
      <w:r w:rsidRPr="003B0C4D">
        <w:rPr>
          <w:rFonts w:ascii="Times New Roman" w:hAnsi="Times New Roman" w:cs="Times New Roman"/>
        </w:rPr>
        <w:t>, which reads 100 IDs from the batch file, passes them to GNU Parallel, which manages the queue automatically</w:t>
      </w:r>
      <w:r w:rsidR="007128C6">
        <w:rPr>
          <w:rFonts w:ascii="Times New Roman" w:hAnsi="Times New Roman" w:cs="Times New Roman"/>
        </w:rPr>
        <w:t>,</w:t>
      </w:r>
      <w:r w:rsidRPr="003B0C4D">
        <w:rPr>
          <w:rFonts w:ascii="Times New Roman" w:hAnsi="Times New Roman" w:cs="Times New Roman"/>
        </w:rPr>
        <w:t xml:space="preserve"> starting a new sample as soon as a worker slot becomes free.</w:t>
      </w:r>
    </w:p>
    <w:tbl>
      <w:tblPr>
        <w:tblW w:w="9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8"/>
        <w:gridCol w:w="6441"/>
      </w:tblGrid>
      <w:tr w:rsidR="00BF3263" w14:paraId="73DC3BFA" w14:textId="77777777" w:rsidTr="007128C6">
        <w:tblPrEx>
          <w:tblCellMar>
            <w:top w:w="0" w:type="dxa"/>
            <w:bottom w:w="0" w:type="dxa"/>
          </w:tblCellMar>
        </w:tblPrEx>
        <w:trPr>
          <w:trHeight w:val="261"/>
          <w:tblHeader/>
        </w:trPr>
        <w:tc>
          <w:tcPr>
            <w:tcW w:w="3038"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2BE8DCB6" w14:textId="77777777" w:rsidR="00BF3263" w:rsidRPr="007128C6" w:rsidRDefault="00000000">
            <w:pPr>
              <w:rPr>
                <w:rFonts w:ascii="Times New Roman" w:hAnsi="Times New Roman" w:cs="Times New Roman"/>
              </w:rPr>
            </w:pPr>
            <w:r w:rsidRPr="007128C6">
              <w:rPr>
                <w:rFonts w:ascii="Times New Roman" w:hAnsi="Times New Roman" w:cs="Times New Roman"/>
                <w:b/>
                <w:bCs/>
                <w:color w:val="FFFFFF"/>
                <w:sz w:val="19"/>
                <w:szCs w:val="19"/>
              </w:rPr>
              <w:t>Hardware</w:t>
            </w:r>
          </w:p>
        </w:tc>
        <w:tc>
          <w:tcPr>
            <w:tcW w:w="6441"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1F680032" w14:textId="0DB9B377" w:rsidR="00BF3263" w:rsidRPr="007128C6" w:rsidRDefault="00000000">
            <w:pPr>
              <w:rPr>
                <w:rFonts w:ascii="Times New Roman" w:hAnsi="Times New Roman" w:cs="Times New Roman"/>
              </w:rPr>
            </w:pPr>
            <w:r w:rsidRPr="007128C6">
              <w:rPr>
                <w:rFonts w:ascii="Times New Roman" w:hAnsi="Times New Roman" w:cs="Times New Roman"/>
                <w:b/>
                <w:bCs/>
                <w:color w:val="FFFFFF"/>
                <w:sz w:val="19"/>
                <w:szCs w:val="19"/>
              </w:rPr>
              <w:t>Dell G15 5530</w:t>
            </w:r>
            <w:r w:rsidR="007128C6">
              <w:rPr>
                <w:rFonts w:ascii="Times New Roman" w:hAnsi="Times New Roman" w:cs="Times New Roman"/>
                <w:b/>
                <w:bCs/>
                <w:color w:val="FFFFFF"/>
                <w:sz w:val="19"/>
                <w:szCs w:val="19"/>
              </w:rPr>
              <w:t xml:space="preserve"> (</w:t>
            </w:r>
            <w:r w:rsidRPr="007128C6">
              <w:rPr>
                <w:rFonts w:ascii="Times New Roman" w:hAnsi="Times New Roman" w:cs="Times New Roman"/>
                <w:b/>
                <w:bCs/>
                <w:color w:val="FFFFFF"/>
                <w:sz w:val="19"/>
                <w:szCs w:val="19"/>
              </w:rPr>
              <w:t>Intel i5-13450HX, 16 threads, 16 GB RAM</w:t>
            </w:r>
            <w:r w:rsidR="007128C6">
              <w:rPr>
                <w:rFonts w:ascii="Times New Roman" w:hAnsi="Times New Roman" w:cs="Times New Roman"/>
                <w:b/>
                <w:bCs/>
                <w:color w:val="FFFFFF"/>
                <w:sz w:val="19"/>
                <w:szCs w:val="19"/>
              </w:rPr>
              <w:t>, 1TB storage)</w:t>
            </w:r>
          </w:p>
        </w:tc>
      </w:tr>
      <w:tr w:rsidR="00BF3263" w14:paraId="01918FCA" w14:textId="77777777" w:rsidTr="007128C6">
        <w:tblPrEx>
          <w:tblCellMar>
            <w:top w:w="0" w:type="dxa"/>
            <w:bottom w:w="0" w:type="dxa"/>
          </w:tblCellMar>
        </w:tblPrEx>
        <w:trPr>
          <w:trHeight w:val="248"/>
        </w:trPr>
        <w:tc>
          <w:tcPr>
            <w:tcW w:w="3038"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2F5E067" w14:textId="77777777" w:rsidR="00BF3263" w:rsidRPr="007128C6" w:rsidRDefault="00000000">
            <w:pPr>
              <w:rPr>
                <w:rFonts w:ascii="Times New Roman" w:hAnsi="Times New Roman" w:cs="Times New Roman"/>
              </w:rPr>
            </w:pPr>
            <w:r w:rsidRPr="007128C6">
              <w:rPr>
                <w:rFonts w:ascii="Times New Roman" w:hAnsi="Times New Roman" w:cs="Times New Roman"/>
                <w:sz w:val="19"/>
                <w:szCs w:val="19"/>
              </w:rPr>
              <w:t>OS environment</w:t>
            </w:r>
          </w:p>
        </w:tc>
        <w:tc>
          <w:tcPr>
            <w:tcW w:w="6441"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DAEAF8E" w14:textId="77777777" w:rsidR="00BF3263" w:rsidRPr="007128C6" w:rsidRDefault="00000000">
            <w:pPr>
              <w:rPr>
                <w:rFonts w:ascii="Times New Roman" w:hAnsi="Times New Roman" w:cs="Times New Roman"/>
              </w:rPr>
            </w:pPr>
            <w:r w:rsidRPr="007128C6">
              <w:rPr>
                <w:rFonts w:ascii="Times New Roman" w:hAnsi="Times New Roman" w:cs="Times New Roman"/>
                <w:sz w:val="19"/>
                <w:szCs w:val="19"/>
              </w:rPr>
              <w:t>Windows 11 + WSL2 (Ubuntu 24)</w:t>
            </w:r>
          </w:p>
        </w:tc>
      </w:tr>
      <w:tr w:rsidR="00BF3263" w14:paraId="380CC20B" w14:textId="77777777" w:rsidTr="007128C6">
        <w:tblPrEx>
          <w:tblCellMar>
            <w:top w:w="0" w:type="dxa"/>
            <w:bottom w:w="0" w:type="dxa"/>
          </w:tblCellMar>
        </w:tblPrEx>
        <w:trPr>
          <w:trHeight w:val="261"/>
        </w:trPr>
        <w:tc>
          <w:tcPr>
            <w:tcW w:w="3038"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845EA82" w14:textId="77777777" w:rsidR="00BF3263" w:rsidRPr="007128C6" w:rsidRDefault="00000000">
            <w:pPr>
              <w:rPr>
                <w:rFonts w:ascii="Times New Roman" w:hAnsi="Times New Roman" w:cs="Times New Roman"/>
              </w:rPr>
            </w:pPr>
            <w:r w:rsidRPr="007128C6">
              <w:rPr>
                <w:rFonts w:ascii="Times New Roman" w:hAnsi="Times New Roman" w:cs="Times New Roman"/>
                <w:sz w:val="19"/>
                <w:szCs w:val="19"/>
              </w:rPr>
              <w:t>Working directory</w:t>
            </w:r>
          </w:p>
        </w:tc>
        <w:tc>
          <w:tcPr>
            <w:tcW w:w="6441"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D426AEC" w14:textId="77777777" w:rsidR="00BF3263" w:rsidRPr="007128C6" w:rsidRDefault="00000000">
            <w:pPr>
              <w:rPr>
                <w:rFonts w:ascii="Times New Roman" w:hAnsi="Times New Roman" w:cs="Times New Roman"/>
              </w:rPr>
            </w:pPr>
            <w:r w:rsidRPr="007128C6">
              <w:rPr>
                <w:rFonts w:ascii="Times New Roman" w:hAnsi="Times New Roman" w:cs="Times New Roman"/>
                <w:sz w:val="19"/>
                <w:szCs w:val="19"/>
              </w:rPr>
              <w:t>~/tb_pipeline/ on Linux ext4 filesystem inside WSL2 virtual disk</w:t>
            </w:r>
          </w:p>
        </w:tc>
      </w:tr>
      <w:tr w:rsidR="00BF3263" w14:paraId="2C401A63" w14:textId="77777777" w:rsidTr="007128C6">
        <w:tblPrEx>
          <w:tblCellMar>
            <w:top w:w="0" w:type="dxa"/>
            <w:bottom w:w="0" w:type="dxa"/>
          </w:tblCellMar>
        </w:tblPrEx>
        <w:trPr>
          <w:trHeight w:val="261"/>
        </w:trPr>
        <w:tc>
          <w:tcPr>
            <w:tcW w:w="3038"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C7CDF75" w14:textId="77777777" w:rsidR="00BF3263" w:rsidRPr="007128C6" w:rsidRDefault="00000000">
            <w:pPr>
              <w:rPr>
                <w:rFonts w:ascii="Times New Roman" w:hAnsi="Times New Roman" w:cs="Times New Roman"/>
              </w:rPr>
            </w:pPr>
            <w:r w:rsidRPr="007128C6">
              <w:rPr>
                <w:rFonts w:ascii="Times New Roman" w:hAnsi="Times New Roman" w:cs="Times New Roman"/>
                <w:sz w:val="19"/>
                <w:szCs w:val="19"/>
              </w:rPr>
              <w:t>Conda environment</w:t>
            </w:r>
          </w:p>
        </w:tc>
        <w:tc>
          <w:tcPr>
            <w:tcW w:w="6441"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D9585F0" w14:textId="5185C34D" w:rsidR="00BF3263" w:rsidRPr="007128C6" w:rsidRDefault="00000000">
            <w:pPr>
              <w:rPr>
                <w:rFonts w:ascii="Times New Roman" w:hAnsi="Times New Roman" w:cs="Times New Roman"/>
              </w:rPr>
            </w:pPr>
            <w:proofErr w:type="spellStart"/>
            <w:r w:rsidRPr="007128C6">
              <w:rPr>
                <w:rFonts w:ascii="Times New Roman" w:hAnsi="Times New Roman" w:cs="Times New Roman"/>
                <w:sz w:val="19"/>
                <w:szCs w:val="19"/>
              </w:rPr>
              <w:t>tb_amr</w:t>
            </w:r>
            <w:proofErr w:type="spellEnd"/>
            <w:r w:rsidR="007128C6">
              <w:rPr>
                <w:rFonts w:ascii="Times New Roman" w:hAnsi="Times New Roman" w:cs="Times New Roman"/>
                <w:sz w:val="19"/>
                <w:szCs w:val="19"/>
              </w:rPr>
              <w:t xml:space="preserve"> -</w:t>
            </w:r>
            <w:r w:rsidRPr="007128C6">
              <w:rPr>
                <w:rFonts w:ascii="Times New Roman" w:hAnsi="Times New Roman" w:cs="Times New Roman"/>
                <w:sz w:val="19"/>
                <w:szCs w:val="19"/>
              </w:rPr>
              <w:t xml:space="preserve"> contains all pipeline tools installed via Bioconda</w:t>
            </w:r>
          </w:p>
        </w:tc>
      </w:tr>
      <w:tr w:rsidR="00BF3263" w14:paraId="5D60690E" w14:textId="77777777" w:rsidTr="007128C6">
        <w:tblPrEx>
          <w:tblCellMar>
            <w:top w:w="0" w:type="dxa"/>
            <w:bottom w:w="0" w:type="dxa"/>
          </w:tblCellMar>
        </w:tblPrEx>
        <w:trPr>
          <w:trHeight w:val="261"/>
        </w:trPr>
        <w:tc>
          <w:tcPr>
            <w:tcW w:w="3038"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2410568" w14:textId="77777777" w:rsidR="00BF3263" w:rsidRPr="007128C6" w:rsidRDefault="00000000">
            <w:pPr>
              <w:rPr>
                <w:rFonts w:ascii="Times New Roman" w:hAnsi="Times New Roman" w:cs="Times New Roman"/>
              </w:rPr>
            </w:pPr>
            <w:r w:rsidRPr="007128C6">
              <w:rPr>
                <w:rFonts w:ascii="Times New Roman" w:hAnsi="Times New Roman" w:cs="Times New Roman"/>
                <w:sz w:val="19"/>
                <w:szCs w:val="19"/>
              </w:rPr>
              <w:t>Parallelism</w:t>
            </w:r>
          </w:p>
        </w:tc>
        <w:tc>
          <w:tcPr>
            <w:tcW w:w="6441"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3793E87" w14:textId="77777777" w:rsidR="00BF3263" w:rsidRPr="007128C6" w:rsidRDefault="00000000">
            <w:pPr>
              <w:rPr>
                <w:rFonts w:ascii="Times New Roman" w:hAnsi="Times New Roman" w:cs="Times New Roman"/>
              </w:rPr>
            </w:pPr>
            <w:r w:rsidRPr="007128C6">
              <w:rPr>
                <w:rFonts w:ascii="Times New Roman" w:hAnsi="Times New Roman" w:cs="Times New Roman"/>
                <w:sz w:val="19"/>
                <w:szCs w:val="19"/>
              </w:rPr>
              <w:t>6 samples at a time (-j 6), 2 threads per BWA job (-t 2)</w:t>
            </w:r>
          </w:p>
        </w:tc>
      </w:tr>
      <w:tr w:rsidR="00BF3263" w14:paraId="511A7B2C" w14:textId="77777777" w:rsidTr="007128C6">
        <w:tblPrEx>
          <w:tblCellMar>
            <w:top w:w="0" w:type="dxa"/>
            <w:bottom w:w="0" w:type="dxa"/>
          </w:tblCellMar>
        </w:tblPrEx>
        <w:trPr>
          <w:trHeight w:val="261"/>
        </w:trPr>
        <w:tc>
          <w:tcPr>
            <w:tcW w:w="3038"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6AB17C6" w14:textId="77777777" w:rsidR="00BF3263" w:rsidRPr="007128C6" w:rsidRDefault="00000000">
            <w:pPr>
              <w:rPr>
                <w:rFonts w:ascii="Times New Roman" w:hAnsi="Times New Roman" w:cs="Times New Roman"/>
              </w:rPr>
            </w:pPr>
            <w:r w:rsidRPr="007128C6">
              <w:rPr>
                <w:rFonts w:ascii="Times New Roman" w:hAnsi="Times New Roman" w:cs="Times New Roman"/>
                <w:sz w:val="19"/>
                <w:szCs w:val="19"/>
              </w:rPr>
              <w:t>Output location</w:t>
            </w:r>
          </w:p>
        </w:tc>
        <w:tc>
          <w:tcPr>
            <w:tcW w:w="6441"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CBBF106" w14:textId="77777777" w:rsidR="00BF3263" w:rsidRPr="007128C6" w:rsidRDefault="00000000">
            <w:pPr>
              <w:rPr>
                <w:rFonts w:ascii="Times New Roman" w:hAnsi="Times New Roman" w:cs="Times New Roman"/>
              </w:rPr>
            </w:pPr>
            <w:r w:rsidRPr="007128C6">
              <w:rPr>
                <w:rFonts w:ascii="Times New Roman" w:hAnsi="Times New Roman" w:cs="Times New Roman"/>
                <w:sz w:val="19"/>
                <w:szCs w:val="19"/>
              </w:rPr>
              <w:t>~/tb_pipeline/vcf_output/</w:t>
            </w:r>
          </w:p>
        </w:tc>
      </w:tr>
    </w:tbl>
    <w:p w14:paraId="7FF43AE5" w14:textId="77777777" w:rsidR="00BF3263" w:rsidRDefault="00BF3263">
      <w:pPr>
        <w:spacing w:after="170"/>
      </w:pPr>
    </w:p>
    <w:p w14:paraId="57846351" w14:textId="77777777" w:rsidR="00BF3263" w:rsidRPr="007128C6" w:rsidRDefault="00000000">
      <w:pPr>
        <w:pStyle w:val="Heading2"/>
        <w:spacing w:before="280"/>
        <w:rPr>
          <w:rFonts w:ascii="Times New Roman" w:hAnsi="Times New Roman" w:cs="Times New Roman"/>
        </w:rPr>
      </w:pPr>
      <w:r w:rsidRPr="007128C6">
        <w:rPr>
          <w:rFonts w:ascii="Times New Roman" w:hAnsi="Times New Roman" w:cs="Times New Roman"/>
        </w:rPr>
        <w:t>4.2 Google Colab Pipeline</w:t>
      </w:r>
    </w:p>
    <w:p w14:paraId="0CE30BA5" w14:textId="74C5E388" w:rsidR="00BF3263" w:rsidRPr="007128C6" w:rsidRDefault="00000000">
      <w:pPr>
        <w:spacing w:after="160"/>
        <w:rPr>
          <w:rFonts w:ascii="Times New Roman" w:hAnsi="Times New Roman" w:cs="Times New Roman"/>
        </w:rPr>
      </w:pPr>
      <w:r w:rsidRPr="007128C6">
        <w:rPr>
          <w:rFonts w:ascii="Times New Roman" w:hAnsi="Times New Roman" w:cs="Times New Roman"/>
        </w:rPr>
        <w:t xml:space="preserve">To increase throughput, a parallel execution environment was set up on </w:t>
      </w:r>
      <w:r w:rsidRPr="007128C6">
        <w:rPr>
          <w:rFonts w:ascii="Times New Roman" w:hAnsi="Times New Roman" w:cs="Times New Roman"/>
          <w:b/>
          <w:bCs/>
        </w:rPr>
        <w:t>Google Colab</w:t>
      </w:r>
      <w:r w:rsidR="007128C6">
        <w:rPr>
          <w:rFonts w:ascii="Times New Roman" w:hAnsi="Times New Roman" w:cs="Times New Roman"/>
        </w:rPr>
        <w:t>,</w:t>
      </w:r>
      <w:r w:rsidRPr="007128C6">
        <w:rPr>
          <w:rFonts w:ascii="Times New Roman" w:hAnsi="Times New Roman" w:cs="Times New Roman"/>
        </w:rPr>
        <w:t xml:space="preserve"> a cloud-hosted Jupyter notebook environment. The Colab pipeline ran simultaneously with the local pipeline on different batch numbers, so both environments collected VCFs in parallel without any overlap or conflict between them.</w:t>
      </w:r>
    </w:p>
    <w:p w14:paraId="7D427E06" w14:textId="22A5B7C6" w:rsidR="00BF3263" w:rsidRPr="007128C6" w:rsidRDefault="00000000">
      <w:pPr>
        <w:spacing w:after="160"/>
        <w:rPr>
          <w:rFonts w:ascii="Times New Roman" w:hAnsi="Times New Roman" w:cs="Times New Roman"/>
        </w:rPr>
      </w:pPr>
      <w:r w:rsidRPr="007128C6">
        <w:rPr>
          <w:rFonts w:ascii="Times New Roman" w:hAnsi="Times New Roman" w:cs="Times New Roman"/>
        </w:rPr>
        <w:lastRenderedPageBreak/>
        <w:t xml:space="preserve">The Colab pipeline required a different architecture because Colab's virtual machine disk is </w:t>
      </w:r>
      <w:r w:rsidRPr="007128C6">
        <w:rPr>
          <w:rFonts w:ascii="Times New Roman" w:hAnsi="Times New Roman" w:cs="Times New Roman"/>
          <w:b/>
          <w:bCs/>
        </w:rPr>
        <w:t>ephemeral</w:t>
      </w:r>
      <w:r w:rsidRPr="007128C6">
        <w:rPr>
          <w:rFonts w:ascii="Times New Roman" w:hAnsi="Times New Roman" w:cs="Times New Roman"/>
        </w:rPr>
        <w:t xml:space="preserve"> </w:t>
      </w:r>
      <w:r w:rsidR="007128C6">
        <w:rPr>
          <w:rFonts w:ascii="Times New Roman" w:hAnsi="Times New Roman" w:cs="Times New Roman"/>
        </w:rPr>
        <w:t xml:space="preserve">- </w:t>
      </w:r>
      <w:r w:rsidRPr="007128C6">
        <w:rPr>
          <w:rFonts w:ascii="Times New Roman" w:hAnsi="Times New Roman" w:cs="Times New Roman"/>
        </w:rPr>
        <w:t xml:space="preserve">everything installed locally is wiped when a session disconnects. Only Google Drive provides persistent storage across sessions. The Colab notebook was structured so that all tools were reinstalled at the start of every session, while all scientific output (VCF files, reference genome, logs) was written directly to Google Drive. The notebook had seven sequential steps: mount Drive; install </w:t>
      </w:r>
      <w:proofErr w:type="spellStart"/>
      <w:r w:rsidRPr="007128C6">
        <w:rPr>
          <w:rFonts w:ascii="Times New Roman" w:hAnsi="Times New Roman" w:cs="Times New Roman"/>
        </w:rPr>
        <w:t>Miniforge</w:t>
      </w:r>
      <w:proofErr w:type="spellEnd"/>
      <w:r w:rsidRPr="007128C6">
        <w:rPr>
          <w:rFonts w:ascii="Times New Roman" w:hAnsi="Times New Roman" w:cs="Times New Roman"/>
        </w:rPr>
        <w:t xml:space="preserve"> and tools; download and index H37Rv (skipped if already on Drive); write the worker script; select the batch; run the parallel pipeline; check results.</w:t>
      </w:r>
    </w:p>
    <w:tbl>
      <w:tblPr>
        <w:tblW w:w="10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82"/>
        <w:gridCol w:w="6331"/>
      </w:tblGrid>
      <w:tr w:rsidR="00BF3263" w14:paraId="146E714A" w14:textId="77777777" w:rsidTr="007128C6">
        <w:tblPrEx>
          <w:tblCellMar>
            <w:top w:w="0" w:type="dxa"/>
            <w:bottom w:w="0" w:type="dxa"/>
          </w:tblCellMar>
        </w:tblPrEx>
        <w:trPr>
          <w:trHeight w:val="541"/>
          <w:tblHeader/>
        </w:trPr>
        <w:tc>
          <w:tcPr>
            <w:tcW w:w="3782"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7AE99826" w14:textId="77777777" w:rsidR="00BF3263" w:rsidRPr="007128C6" w:rsidRDefault="00000000">
            <w:pPr>
              <w:rPr>
                <w:rFonts w:ascii="Times New Roman" w:hAnsi="Times New Roman" w:cs="Times New Roman"/>
              </w:rPr>
            </w:pPr>
            <w:r w:rsidRPr="007128C6">
              <w:rPr>
                <w:rFonts w:ascii="Times New Roman" w:hAnsi="Times New Roman" w:cs="Times New Roman"/>
                <w:b/>
                <w:bCs/>
                <w:color w:val="FFFFFF"/>
                <w:sz w:val="19"/>
                <w:szCs w:val="19"/>
              </w:rPr>
              <w:t>Execution environment</w:t>
            </w:r>
          </w:p>
        </w:tc>
        <w:tc>
          <w:tcPr>
            <w:tcW w:w="6331"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6E7EE044" w14:textId="755B64AE" w:rsidR="00BF3263" w:rsidRPr="007128C6" w:rsidRDefault="00000000">
            <w:pPr>
              <w:rPr>
                <w:rFonts w:ascii="Times New Roman" w:hAnsi="Times New Roman" w:cs="Times New Roman"/>
              </w:rPr>
            </w:pPr>
            <w:r w:rsidRPr="007128C6">
              <w:rPr>
                <w:rFonts w:ascii="Times New Roman" w:hAnsi="Times New Roman" w:cs="Times New Roman"/>
                <w:b/>
                <w:bCs/>
                <w:color w:val="FFFFFF"/>
                <w:sz w:val="19"/>
                <w:szCs w:val="19"/>
              </w:rPr>
              <w:t xml:space="preserve">Google Colab free tier </w:t>
            </w:r>
            <w:r w:rsidR="007128C6">
              <w:rPr>
                <w:rFonts w:ascii="Times New Roman" w:hAnsi="Times New Roman" w:cs="Times New Roman"/>
                <w:b/>
                <w:bCs/>
                <w:color w:val="FFFFFF"/>
                <w:sz w:val="19"/>
                <w:szCs w:val="19"/>
              </w:rPr>
              <w:t>(</w:t>
            </w:r>
            <w:r w:rsidRPr="007128C6">
              <w:rPr>
                <w:rFonts w:ascii="Times New Roman" w:hAnsi="Times New Roman" w:cs="Times New Roman"/>
                <w:b/>
                <w:bCs/>
                <w:color w:val="FFFFFF"/>
                <w:sz w:val="19"/>
                <w:szCs w:val="19"/>
              </w:rPr>
              <w:t>2 vCPUs, ~12.7 GB RAM, ~108 GB ephemeral disk</w:t>
            </w:r>
            <w:r w:rsidR="007128C6">
              <w:rPr>
                <w:rFonts w:ascii="Times New Roman" w:hAnsi="Times New Roman" w:cs="Times New Roman"/>
                <w:b/>
                <w:bCs/>
                <w:color w:val="FFFFFF"/>
                <w:sz w:val="19"/>
                <w:szCs w:val="19"/>
              </w:rPr>
              <w:t>)</w:t>
            </w:r>
          </w:p>
        </w:tc>
      </w:tr>
      <w:tr w:rsidR="00BF3263" w14:paraId="6B3D8474" w14:textId="77777777" w:rsidTr="007128C6">
        <w:tblPrEx>
          <w:tblCellMar>
            <w:top w:w="0" w:type="dxa"/>
            <w:bottom w:w="0" w:type="dxa"/>
          </w:tblCellMar>
        </w:tblPrEx>
        <w:trPr>
          <w:trHeight w:val="270"/>
        </w:trPr>
        <w:tc>
          <w:tcPr>
            <w:tcW w:w="378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BFCDC9A" w14:textId="77777777" w:rsidR="00BF3263" w:rsidRPr="007128C6" w:rsidRDefault="00000000">
            <w:pPr>
              <w:rPr>
                <w:rFonts w:ascii="Times New Roman" w:hAnsi="Times New Roman" w:cs="Times New Roman"/>
              </w:rPr>
            </w:pPr>
            <w:r w:rsidRPr="007128C6">
              <w:rPr>
                <w:rFonts w:ascii="Times New Roman" w:hAnsi="Times New Roman" w:cs="Times New Roman"/>
                <w:sz w:val="19"/>
                <w:szCs w:val="19"/>
              </w:rPr>
              <w:t>Persistent storage</w:t>
            </w:r>
          </w:p>
        </w:tc>
        <w:tc>
          <w:tcPr>
            <w:tcW w:w="6331"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EA7ED0A" w14:textId="7CEFF3AF" w:rsidR="00BF3263" w:rsidRPr="007128C6" w:rsidRDefault="00000000">
            <w:pPr>
              <w:rPr>
                <w:rFonts w:ascii="Times New Roman" w:hAnsi="Times New Roman" w:cs="Times New Roman"/>
              </w:rPr>
            </w:pPr>
            <w:r w:rsidRPr="007128C6">
              <w:rPr>
                <w:rFonts w:ascii="Times New Roman" w:hAnsi="Times New Roman" w:cs="Times New Roman"/>
                <w:sz w:val="19"/>
                <w:szCs w:val="19"/>
              </w:rPr>
              <w:t xml:space="preserve">Google Drive </w:t>
            </w:r>
            <w:r w:rsidR="007128C6">
              <w:rPr>
                <w:rFonts w:ascii="Times New Roman" w:hAnsi="Times New Roman" w:cs="Times New Roman"/>
                <w:sz w:val="19"/>
                <w:szCs w:val="19"/>
              </w:rPr>
              <w:t>-</w:t>
            </w:r>
            <w:r w:rsidRPr="007128C6">
              <w:rPr>
                <w:rFonts w:ascii="Times New Roman" w:hAnsi="Times New Roman" w:cs="Times New Roman"/>
                <w:sz w:val="19"/>
                <w:szCs w:val="19"/>
              </w:rPr>
              <w:t xml:space="preserve"> VCFs written here survive all session disconnects</w:t>
            </w:r>
          </w:p>
        </w:tc>
      </w:tr>
      <w:tr w:rsidR="00BF3263" w14:paraId="0D1AF05F" w14:textId="77777777" w:rsidTr="007128C6">
        <w:tblPrEx>
          <w:tblCellMar>
            <w:top w:w="0" w:type="dxa"/>
            <w:bottom w:w="0" w:type="dxa"/>
          </w:tblCellMar>
        </w:tblPrEx>
        <w:trPr>
          <w:trHeight w:val="270"/>
        </w:trPr>
        <w:tc>
          <w:tcPr>
            <w:tcW w:w="3782"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20F3E98" w14:textId="77777777" w:rsidR="00BF3263" w:rsidRPr="007128C6" w:rsidRDefault="00000000">
            <w:pPr>
              <w:rPr>
                <w:rFonts w:ascii="Times New Roman" w:hAnsi="Times New Roman" w:cs="Times New Roman"/>
              </w:rPr>
            </w:pPr>
            <w:r w:rsidRPr="007128C6">
              <w:rPr>
                <w:rFonts w:ascii="Times New Roman" w:hAnsi="Times New Roman" w:cs="Times New Roman"/>
                <w:sz w:val="19"/>
                <w:szCs w:val="19"/>
              </w:rPr>
              <w:t>Tool installation</w:t>
            </w:r>
          </w:p>
        </w:tc>
        <w:tc>
          <w:tcPr>
            <w:tcW w:w="6331"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DE108CA" w14:textId="77777777" w:rsidR="00BF3263" w:rsidRPr="007128C6" w:rsidRDefault="00000000">
            <w:pPr>
              <w:rPr>
                <w:rFonts w:ascii="Times New Roman" w:hAnsi="Times New Roman" w:cs="Times New Roman"/>
              </w:rPr>
            </w:pPr>
            <w:proofErr w:type="spellStart"/>
            <w:r w:rsidRPr="007128C6">
              <w:rPr>
                <w:rFonts w:ascii="Times New Roman" w:hAnsi="Times New Roman" w:cs="Times New Roman"/>
                <w:sz w:val="19"/>
                <w:szCs w:val="19"/>
              </w:rPr>
              <w:t>Miniforge</w:t>
            </w:r>
            <w:proofErr w:type="spellEnd"/>
            <w:r w:rsidRPr="007128C6">
              <w:rPr>
                <w:rFonts w:ascii="Times New Roman" w:hAnsi="Times New Roman" w:cs="Times New Roman"/>
                <w:sz w:val="19"/>
                <w:szCs w:val="19"/>
              </w:rPr>
              <w:t xml:space="preserve"> installed fresh each session; tools from Bioconda</w:t>
            </w:r>
          </w:p>
        </w:tc>
      </w:tr>
      <w:tr w:rsidR="00BF3263" w14:paraId="676859DE" w14:textId="77777777" w:rsidTr="007128C6">
        <w:tblPrEx>
          <w:tblCellMar>
            <w:top w:w="0" w:type="dxa"/>
            <w:bottom w:w="0" w:type="dxa"/>
          </w:tblCellMar>
        </w:tblPrEx>
        <w:trPr>
          <w:trHeight w:val="256"/>
        </w:trPr>
        <w:tc>
          <w:tcPr>
            <w:tcW w:w="378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D842ED2" w14:textId="77777777" w:rsidR="00BF3263" w:rsidRPr="007128C6" w:rsidRDefault="00000000">
            <w:pPr>
              <w:rPr>
                <w:rFonts w:ascii="Times New Roman" w:hAnsi="Times New Roman" w:cs="Times New Roman"/>
              </w:rPr>
            </w:pPr>
            <w:r w:rsidRPr="007128C6">
              <w:rPr>
                <w:rFonts w:ascii="Times New Roman" w:hAnsi="Times New Roman" w:cs="Times New Roman"/>
                <w:sz w:val="19"/>
                <w:szCs w:val="19"/>
              </w:rPr>
              <w:t>Parallelism</w:t>
            </w:r>
          </w:p>
        </w:tc>
        <w:tc>
          <w:tcPr>
            <w:tcW w:w="6331"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30524FA" w14:textId="577EFA86" w:rsidR="00BF3263" w:rsidRPr="007128C6" w:rsidRDefault="00000000">
            <w:pPr>
              <w:rPr>
                <w:rFonts w:ascii="Times New Roman" w:hAnsi="Times New Roman" w:cs="Times New Roman"/>
              </w:rPr>
            </w:pPr>
            <w:r w:rsidRPr="007128C6">
              <w:rPr>
                <w:rFonts w:ascii="Times New Roman" w:hAnsi="Times New Roman" w:cs="Times New Roman"/>
                <w:sz w:val="19"/>
                <w:szCs w:val="19"/>
              </w:rPr>
              <w:t xml:space="preserve">4 samples at a time (-j 4) </w:t>
            </w:r>
            <w:r w:rsidR="007128C6">
              <w:rPr>
                <w:rFonts w:ascii="Times New Roman" w:hAnsi="Times New Roman" w:cs="Times New Roman"/>
                <w:sz w:val="19"/>
                <w:szCs w:val="19"/>
              </w:rPr>
              <w:t>-</w:t>
            </w:r>
            <w:r w:rsidRPr="007128C6">
              <w:rPr>
                <w:rFonts w:ascii="Times New Roman" w:hAnsi="Times New Roman" w:cs="Times New Roman"/>
                <w:sz w:val="19"/>
                <w:szCs w:val="19"/>
              </w:rPr>
              <w:t xml:space="preserve"> bandwidth-limited, not CPU-limited</w:t>
            </w:r>
          </w:p>
        </w:tc>
      </w:tr>
      <w:tr w:rsidR="00BF3263" w14:paraId="72391DB3" w14:textId="77777777" w:rsidTr="007128C6">
        <w:tblPrEx>
          <w:tblCellMar>
            <w:top w:w="0" w:type="dxa"/>
            <w:bottom w:w="0" w:type="dxa"/>
          </w:tblCellMar>
        </w:tblPrEx>
        <w:trPr>
          <w:trHeight w:val="270"/>
        </w:trPr>
        <w:tc>
          <w:tcPr>
            <w:tcW w:w="3782"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94C8BB1" w14:textId="77777777" w:rsidR="00BF3263" w:rsidRPr="007128C6" w:rsidRDefault="00000000">
            <w:pPr>
              <w:rPr>
                <w:rFonts w:ascii="Times New Roman" w:hAnsi="Times New Roman" w:cs="Times New Roman"/>
              </w:rPr>
            </w:pPr>
            <w:r w:rsidRPr="007128C6">
              <w:rPr>
                <w:rFonts w:ascii="Times New Roman" w:hAnsi="Times New Roman" w:cs="Times New Roman"/>
                <w:sz w:val="19"/>
                <w:szCs w:val="19"/>
              </w:rPr>
              <w:t>Output location</w:t>
            </w:r>
          </w:p>
        </w:tc>
        <w:tc>
          <w:tcPr>
            <w:tcW w:w="6331"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897CA4E" w14:textId="77777777" w:rsidR="00BF3263" w:rsidRPr="007128C6" w:rsidRDefault="00000000">
            <w:pPr>
              <w:rPr>
                <w:rFonts w:ascii="Times New Roman" w:hAnsi="Times New Roman" w:cs="Times New Roman"/>
              </w:rPr>
            </w:pPr>
            <w:r w:rsidRPr="007128C6">
              <w:rPr>
                <w:rFonts w:ascii="Times New Roman" w:hAnsi="Times New Roman" w:cs="Times New Roman"/>
                <w:sz w:val="19"/>
                <w:szCs w:val="19"/>
              </w:rPr>
              <w:t>Google Drive: MyDrive/tb_pipeline3/vcf_output/</w:t>
            </w:r>
          </w:p>
        </w:tc>
      </w:tr>
      <w:tr w:rsidR="00BF3263" w14:paraId="52F1F661" w14:textId="77777777" w:rsidTr="007128C6">
        <w:tblPrEx>
          <w:tblCellMar>
            <w:top w:w="0" w:type="dxa"/>
            <w:bottom w:w="0" w:type="dxa"/>
          </w:tblCellMar>
        </w:tblPrEx>
        <w:trPr>
          <w:trHeight w:val="556"/>
        </w:trPr>
        <w:tc>
          <w:tcPr>
            <w:tcW w:w="378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435568A" w14:textId="77777777" w:rsidR="00BF3263" w:rsidRPr="007128C6" w:rsidRDefault="00000000">
            <w:pPr>
              <w:rPr>
                <w:rFonts w:ascii="Times New Roman" w:hAnsi="Times New Roman" w:cs="Times New Roman"/>
              </w:rPr>
            </w:pPr>
            <w:r w:rsidRPr="007128C6">
              <w:rPr>
                <w:rFonts w:ascii="Times New Roman" w:hAnsi="Times New Roman" w:cs="Times New Roman"/>
                <w:sz w:val="19"/>
                <w:szCs w:val="19"/>
              </w:rPr>
              <w:t>Session resumability</w:t>
            </w:r>
          </w:p>
        </w:tc>
        <w:tc>
          <w:tcPr>
            <w:tcW w:w="6331"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D459F02" w14:textId="77777777" w:rsidR="00BF3263" w:rsidRPr="007128C6" w:rsidRDefault="00000000">
            <w:pPr>
              <w:rPr>
                <w:rFonts w:ascii="Times New Roman" w:hAnsi="Times New Roman" w:cs="Times New Roman"/>
              </w:rPr>
            </w:pPr>
            <w:r w:rsidRPr="007128C6">
              <w:rPr>
                <w:rFonts w:ascii="Times New Roman" w:hAnsi="Times New Roman" w:cs="Times New Roman"/>
                <w:sz w:val="19"/>
                <w:szCs w:val="19"/>
              </w:rPr>
              <w:t>VCF existence check on Drive skips already-completed samples on reconnect</w:t>
            </w:r>
          </w:p>
        </w:tc>
      </w:tr>
    </w:tbl>
    <w:p w14:paraId="2785BB3C" w14:textId="77777777" w:rsidR="00BF3263" w:rsidRDefault="00BF3263">
      <w:pPr>
        <w:spacing w:after="170"/>
      </w:pPr>
    </w:p>
    <w:p w14:paraId="506CB806" w14:textId="2EB7253F" w:rsidR="00BF3263" w:rsidRPr="007128C6" w:rsidRDefault="00000000">
      <w:pPr>
        <w:pBdr>
          <w:left w:val="single" w:sz="8" w:space="8" w:color="B0CDD6"/>
        </w:pBdr>
        <w:spacing w:after="140"/>
        <w:ind w:left="300"/>
        <w:rPr>
          <w:rFonts w:ascii="Times New Roman" w:hAnsi="Times New Roman" w:cs="Times New Roman"/>
        </w:rPr>
      </w:pPr>
      <w:r w:rsidRPr="007128C6">
        <w:rPr>
          <w:rFonts w:ascii="Times New Roman" w:hAnsi="Times New Roman" w:cs="Times New Roman"/>
          <w:color w:val="7F8C8D"/>
          <w:sz w:val="20"/>
          <w:szCs w:val="20"/>
        </w:rPr>
        <w:t>Note: A key issue resolved during Colab setup: Colab's ephemeral disk (~108 GB) is shared between the OS, installed tools, and working files. Without aggressive intermediate file deletion, the disk filled mid-batch. The same disk-efficient design used locally (immediate deletion after each step) was essential in Colab as well.</w:t>
      </w:r>
    </w:p>
    <w:p w14:paraId="75DCA61A" w14:textId="77777777" w:rsidR="00BF3263" w:rsidRDefault="00BF3263">
      <w:pPr>
        <w:pBdr>
          <w:bottom w:val="single" w:sz="6" w:space="1" w:color="B0CDD6"/>
        </w:pBdr>
        <w:spacing w:before="80" w:after="200"/>
      </w:pPr>
    </w:p>
    <w:p w14:paraId="592B8884" w14:textId="77777777" w:rsidR="00A05769" w:rsidRDefault="00A05769">
      <w:pPr>
        <w:pBdr>
          <w:bottom w:val="single" w:sz="6" w:space="1" w:color="B0CDD6"/>
        </w:pBdr>
        <w:spacing w:before="80" w:after="200"/>
      </w:pPr>
    </w:p>
    <w:p w14:paraId="6D5BF896" w14:textId="77777777" w:rsidR="00A05769" w:rsidRDefault="00A05769">
      <w:pPr>
        <w:pBdr>
          <w:bottom w:val="single" w:sz="6" w:space="1" w:color="B0CDD6"/>
        </w:pBdr>
        <w:spacing w:before="80" w:after="200"/>
      </w:pPr>
    </w:p>
    <w:p w14:paraId="057793CC" w14:textId="77777777" w:rsidR="00A05769" w:rsidRDefault="00A05769">
      <w:pPr>
        <w:pBdr>
          <w:bottom w:val="single" w:sz="6" w:space="1" w:color="B0CDD6"/>
        </w:pBdr>
        <w:spacing w:before="80" w:after="200"/>
      </w:pPr>
    </w:p>
    <w:p w14:paraId="235AE0FF" w14:textId="77777777" w:rsidR="00A05769" w:rsidRDefault="00A05769">
      <w:pPr>
        <w:pBdr>
          <w:bottom w:val="single" w:sz="6" w:space="1" w:color="B0CDD6"/>
        </w:pBdr>
        <w:spacing w:before="80" w:after="200"/>
      </w:pPr>
    </w:p>
    <w:p w14:paraId="088CA39A" w14:textId="77777777" w:rsidR="00A05769" w:rsidRDefault="00A05769">
      <w:pPr>
        <w:pBdr>
          <w:bottom w:val="single" w:sz="6" w:space="1" w:color="B0CDD6"/>
        </w:pBdr>
        <w:spacing w:before="80" w:after="200"/>
      </w:pPr>
    </w:p>
    <w:p w14:paraId="6FE4B5D5" w14:textId="77777777" w:rsidR="00A05769" w:rsidRDefault="00A05769">
      <w:pPr>
        <w:pBdr>
          <w:bottom w:val="single" w:sz="6" w:space="1" w:color="B0CDD6"/>
        </w:pBdr>
        <w:spacing w:before="80" w:after="200"/>
      </w:pPr>
    </w:p>
    <w:p w14:paraId="636FEE8C" w14:textId="77777777" w:rsidR="00A05769" w:rsidRDefault="00A05769">
      <w:pPr>
        <w:pBdr>
          <w:bottom w:val="single" w:sz="6" w:space="1" w:color="B0CDD6"/>
        </w:pBdr>
        <w:spacing w:before="80" w:after="200"/>
      </w:pPr>
    </w:p>
    <w:p w14:paraId="4783B888" w14:textId="77777777" w:rsidR="00A05769" w:rsidRDefault="00A05769">
      <w:pPr>
        <w:pBdr>
          <w:bottom w:val="single" w:sz="6" w:space="1" w:color="B0CDD6"/>
        </w:pBdr>
        <w:spacing w:before="80" w:after="200"/>
      </w:pPr>
    </w:p>
    <w:p w14:paraId="101A617D" w14:textId="77777777" w:rsidR="00A05769" w:rsidRDefault="00A05769">
      <w:pPr>
        <w:pBdr>
          <w:bottom w:val="single" w:sz="6" w:space="1" w:color="B0CDD6"/>
        </w:pBdr>
        <w:spacing w:before="80" w:after="200"/>
      </w:pPr>
    </w:p>
    <w:p w14:paraId="1C74DE52" w14:textId="77777777" w:rsidR="00A05769" w:rsidRDefault="00A05769">
      <w:pPr>
        <w:pBdr>
          <w:bottom w:val="single" w:sz="6" w:space="1" w:color="B0CDD6"/>
        </w:pBdr>
        <w:spacing w:before="80" w:after="200"/>
      </w:pPr>
    </w:p>
    <w:p w14:paraId="6DEAB0A3" w14:textId="77777777" w:rsidR="00A05769" w:rsidRDefault="00A05769">
      <w:pPr>
        <w:pBdr>
          <w:bottom w:val="single" w:sz="6" w:space="1" w:color="B0CDD6"/>
        </w:pBdr>
        <w:spacing w:before="80" w:after="200"/>
      </w:pPr>
    </w:p>
    <w:p w14:paraId="62353BCC" w14:textId="77777777" w:rsidR="00A05769" w:rsidRDefault="00A05769">
      <w:pPr>
        <w:pBdr>
          <w:bottom w:val="single" w:sz="6" w:space="1" w:color="B0CDD6"/>
        </w:pBdr>
        <w:spacing w:before="80" w:after="200"/>
      </w:pPr>
    </w:p>
    <w:p w14:paraId="5D525E7C" w14:textId="77777777" w:rsidR="00A05769" w:rsidRDefault="00A05769">
      <w:pPr>
        <w:pBdr>
          <w:bottom w:val="single" w:sz="6" w:space="1" w:color="B0CDD6"/>
        </w:pBdr>
        <w:spacing w:before="80" w:after="200"/>
      </w:pPr>
    </w:p>
    <w:p w14:paraId="5A3E54C3" w14:textId="77777777" w:rsidR="00A05769" w:rsidRDefault="00A05769">
      <w:pPr>
        <w:pBdr>
          <w:bottom w:val="single" w:sz="6" w:space="1" w:color="B0CDD6"/>
        </w:pBdr>
        <w:spacing w:before="80" w:after="200"/>
      </w:pPr>
    </w:p>
    <w:p w14:paraId="2B0B071F" w14:textId="77777777" w:rsidR="00A05769" w:rsidRDefault="00A05769">
      <w:pPr>
        <w:pBdr>
          <w:bottom w:val="single" w:sz="6" w:space="1" w:color="B0CDD6"/>
        </w:pBdr>
        <w:spacing w:before="80" w:after="200"/>
      </w:pPr>
    </w:p>
    <w:p w14:paraId="2CDD312D" w14:textId="77777777" w:rsidR="00BF3263" w:rsidRPr="007128C6" w:rsidRDefault="00000000">
      <w:pPr>
        <w:pStyle w:val="Heading1"/>
        <w:rPr>
          <w:rFonts w:ascii="Times New Roman" w:hAnsi="Times New Roman" w:cs="Times New Roman"/>
        </w:rPr>
      </w:pPr>
      <w:r w:rsidRPr="007128C6">
        <w:rPr>
          <w:rFonts w:ascii="Times New Roman" w:hAnsi="Times New Roman" w:cs="Times New Roman"/>
        </w:rPr>
        <w:lastRenderedPageBreak/>
        <w:t>5. File Structure</w:t>
      </w:r>
    </w:p>
    <w:p w14:paraId="3CB45D65" w14:textId="77777777" w:rsidR="00BF3263" w:rsidRPr="007128C6" w:rsidRDefault="00000000">
      <w:pPr>
        <w:pStyle w:val="Heading2"/>
        <w:spacing w:before="280"/>
        <w:rPr>
          <w:rFonts w:ascii="Times New Roman" w:hAnsi="Times New Roman" w:cs="Times New Roman"/>
        </w:rPr>
      </w:pPr>
      <w:r w:rsidRPr="007128C6">
        <w:rPr>
          <w:rFonts w:ascii="Times New Roman" w:hAnsi="Times New Roman" w:cs="Times New Roman"/>
        </w:rPr>
        <w:t>5.1 Local WSL2 File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3263" w:rsidRPr="007128C6" w14:paraId="50616AEF" w14:textId="77777777">
        <w:tblPrEx>
          <w:tblCellMar>
            <w:top w:w="0" w:type="dxa"/>
            <w:bottom w:w="0" w:type="dxa"/>
          </w:tblCellMar>
        </w:tblPrEx>
        <w:tc>
          <w:tcPr>
            <w:tcW w:w="9360" w:type="dxa"/>
            <w:tcBorders>
              <w:top w:val="single" w:sz="2" w:space="0" w:color="B0CDD6"/>
              <w:left w:val="single" w:sz="2" w:space="0" w:color="B0CDD6"/>
              <w:bottom w:val="single" w:sz="2" w:space="0" w:color="B0CDD6"/>
              <w:right w:val="single" w:sz="2" w:space="0" w:color="B0CDD6"/>
            </w:tcBorders>
            <w:shd w:val="clear" w:color="auto" w:fill="1F4E5F"/>
            <w:tcMar>
              <w:top w:w="60" w:type="dxa"/>
              <w:left w:w="120" w:type="dxa"/>
              <w:bottom w:w="60" w:type="dxa"/>
              <w:right w:w="120" w:type="dxa"/>
            </w:tcMar>
          </w:tcPr>
          <w:p w14:paraId="6E6FC18F" w14:textId="77777777" w:rsidR="00BF3263" w:rsidRPr="007128C6" w:rsidRDefault="00000000">
            <w:pPr>
              <w:rPr>
                <w:rFonts w:ascii="Times New Roman" w:hAnsi="Times New Roman" w:cs="Times New Roman"/>
              </w:rPr>
            </w:pPr>
            <w:r w:rsidRPr="007128C6">
              <w:rPr>
                <w:rFonts w:ascii="Times New Roman" w:hAnsi="Times New Roman" w:cs="Times New Roman"/>
                <w:b/>
                <w:bCs/>
                <w:color w:val="FFFFFF"/>
                <w:sz w:val="17"/>
                <w:szCs w:val="17"/>
              </w:rPr>
              <w:t xml:space="preserve">  ~/tb_pipeline/ — complete directory layout</w:t>
            </w:r>
          </w:p>
        </w:tc>
      </w:tr>
      <w:tr w:rsidR="00BF3263" w:rsidRPr="007128C6" w14:paraId="2F2A005D" w14:textId="77777777">
        <w:tblPrEx>
          <w:tblCellMar>
            <w:top w:w="0" w:type="dxa"/>
            <w:bottom w:w="0" w:type="dxa"/>
          </w:tblCellMar>
        </w:tblPrEx>
        <w:tc>
          <w:tcPr>
            <w:tcW w:w="9360" w:type="dxa"/>
            <w:tcBorders>
              <w:top w:val="single" w:sz="2" w:space="0" w:color="B0CDD6"/>
              <w:left w:val="single" w:sz="2" w:space="0" w:color="B0CDD6"/>
              <w:bottom w:val="single" w:sz="2" w:space="0" w:color="B0CDD6"/>
              <w:right w:val="single" w:sz="2" w:space="0" w:color="B0CDD6"/>
            </w:tcBorders>
            <w:shd w:val="clear" w:color="auto" w:fill="1E2B30"/>
            <w:tcMar>
              <w:top w:w="120" w:type="dxa"/>
              <w:left w:w="160" w:type="dxa"/>
              <w:bottom w:w="120" w:type="dxa"/>
              <w:right w:w="160" w:type="dxa"/>
            </w:tcMar>
          </w:tcPr>
          <w:p w14:paraId="44502086" w14:textId="77777777" w:rsidR="00BF3263" w:rsidRPr="007128C6" w:rsidRDefault="00000000">
            <w:pPr>
              <w:spacing w:after="20"/>
              <w:rPr>
                <w:rFonts w:ascii="Times New Roman" w:hAnsi="Times New Roman" w:cs="Times New Roman"/>
              </w:rPr>
            </w:pPr>
            <w:r w:rsidRPr="007128C6">
              <w:rPr>
                <w:rFonts w:ascii="Times New Roman" w:eastAsia="Consolas" w:hAnsi="Times New Roman" w:cs="Times New Roman"/>
                <w:color w:val="A8D8EA"/>
                <w:sz w:val="17"/>
                <w:szCs w:val="17"/>
              </w:rPr>
              <w:t>~/tb_pipeline/</w:t>
            </w:r>
          </w:p>
          <w:p w14:paraId="50FC9C61" w14:textId="77777777" w:rsidR="00BF3263" w:rsidRPr="007128C6" w:rsidRDefault="00000000">
            <w:pPr>
              <w:spacing w:after="20"/>
              <w:rPr>
                <w:rFonts w:ascii="Times New Roman" w:hAnsi="Times New Roman" w:cs="Times New Roman"/>
              </w:rPr>
            </w:pPr>
            <w:r w:rsidRPr="007128C6">
              <w:rPr>
                <w:rFonts w:ascii="Times New Roman" w:eastAsia="Consolas" w:hAnsi="Times New Roman" w:cs="Times New Roman"/>
                <w:color w:val="A8D8EA"/>
                <w:sz w:val="17"/>
                <w:szCs w:val="17"/>
              </w:rPr>
              <w:t>├── batches/              ← input: batch_000, batch_001, ... (100 IDs per file)</w:t>
            </w:r>
          </w:p>
          <w:p w14:paraId="06081E11" w14:textId="77777777" w:rsidR="00BF3263" w:rsidRPr="007128C6" w:rsidRDefault="00000000">
            <w:pPr>
              <w:spacing w:after="20"/>
              <w:rPr>
                <w:rFonts w:ascii="Times New Roman" w:hAnsi="Times New Roman" w:cs="Times New Roman"/>
              </w:rPr>
            </w:pPr>
            <w:r w:rsidRPr="007128C6">
              <w:rPr>
                <w:rFonts w:ascii="Times New Roman" w:eastAsia="Consolas" w:hAnsi="Times New Roman" w:cs="Times New Roman"/>
                <w:color w:val="A8D8EA"/>
                <w:sz w:val="17"/>
                <w:szCs w:val="17"/>
              </w:rPr>
              <w:t>├── data/</w:t>
            </w:r>
          </w:p>
          <w:p w14:paraId="00762A14" w14:textId="77777777" w:rsidR="00BF3263" w:rsidRPr="007128C6" w:rsidRDefault="00000000">
            <w:pPr>
              <w:spacing w:after="20"/>
              <w:rPr>
                <w:rFonts w:ascii="Times New Roman" w:hAnsi="Times New Roman" w:cs="Times New Roman"/>
              </w:rPr>
            </w:pPr>
            <w:r w:rsidRPr="007128C6">
              <w:rPr>
                <w:rFonts w:ascii="Times New Roman" w:eastAsia="Consolas" w:hAnsi="Times New Roman" w:cs="Times New Roman"/>
                <w:color w:val="A8D8EA"/>
                <w:sz w:val="17"/>
                <w:szCs w:val="17"/>
              </w:rPr>
              <w:t xml:space="preserve">│   ├── </w:t>
            </w:r>
            <w:proofErr w:type="spellStart"/>
            <w:r w:rsidRPr="007128C6">
              <w:rPr>
                <w:rFonts w:ascii="Times New Roman" w:eastAsia="Consolas" w:hAnsi="Times New Roman" w:cs="Times New Roman"/>
                <w:color w:val="A8D8EA"/>
                <w:sz w:val="17"/>
                <w:szCs w:val="17"/>
              </w:rPr>
              <w:t>sra_master_metadata</w:t>
            </w:r>
            <w:proofErr w:type="spellEnd"/>
            <w:r w:rsidRPr="007128C6">
              <w:rPr>
                <w:rFonts w:ascii="Times New Roman" w:eastAsia="Consolas" w:hAnsi="Times New Roman" w:cs="Times New Roman"/>
                <w:color w:val="A8D8EA"/>
                <w:sz w:val="17"/>
                <w:szCs w:val="17"/>
              </w:rPr>
              <w:t xml:space="preserve">       ← full NCBI SRA metadata (19,000+ records)</w:t>
            </w:r>
          </w:p>
          <w:p w14:paraId="5038E1B5" w14:textId="77777777" w:rsidR="00BF3263" w:rsidRPr="007128C6" w:rsidRDefault="00000000">
            <w:pPr>
              <w:spacing w:after="20"/>
              <w:rPr>
                <w:rFonts w:ascii="Times New Roman" w:hAnsi="Times New Roman" w:cs="Times New Roman"/>
              </w:rPr>
            </w:pPr>
            <w:r w:rsidRPr="007128C6">
              <w:rPr>
                <w:rFonts w:ascii="Times New Roman" w:eastAsia="Consolas" w:hAnsi="Times New Roman" w:cs="Times New Roman"/>
                <w:color w:val="A8D8EA"/>
                <w:sz w:val="17"/>
                <w:szCs w:val="17"/>
              </w:rPr>
              <w:t xml:space="preserve">│   ├── </w:t>
            </w:r>
            <w:proofErr w:type="spellStart"/>
            <w:r w:rsidRPr="007128C6">
              <w:rPr>
                <w:rFonts w:ascii="Times New Roman" w:eastAsia="Consolas" w:hAnsi="Times New Roman" w:cs="Times New Roman"/>
                <w:color w:val="A8D8EA"/>
                <w:sz w:val="17"/>
                <w:szCs w:val="17"/>
              </w:rPr>
              <w:t>filtered_runs_with_country</w:t>
            </w:r>
            <w:proofErr w:type="spellEnd"/>
            <w:r w:rsidRPr="007128C6">
              <w:rPr>
                <w:rFonts w:ascii="Times New Roman" w:eastAsia="Consolas" w:hAnsi="Times New Roman" w:cs="Times New Roman"/>
                <w:color w:val="A8D8EA"/>
                <w:sz w:val="17"/>
                <w:szCs w:val="17"/>
              </w:rPr>
              <w:t xml:space="preserve"> ← metadata after geographic filtering</w:t>
            </w:r>
          </w:p>
          <w:p w14:paraId="3137CF8C" w14:textId="77777777" w:rsidR="00BF3263" w:rsidRPr="007128C6" w:rsidRDefault="00000000">
            <w:pPr>
              <w:spacing w:after="20"/>
              <w:rPr>
                <w:rFonts w:ascii="Times New Roman" w:hAnsi="Times New Roman" w:cs="Times New Roman"/>
              </w:rPr>
            </w:pPr>
            <w:r w:rsidRPr="007128C6">
              <w:rPr>
                <w:rFonts w:ascii="Times New Roman" w:eastAsia="Consolas" w:hAnsi="Times New Roman" w:cs="Times New Roman"/>
                <w:color w:val="A8D8EA"/>
                <w:sz w:val="17"/>
                <w:szCs w:val="17"/>
              </w:rPr>
              <w:t xml:space="preserve">│   ├── </w:t>
            </w:r>
            <w:proofErr w:type="spellStart"/>
            <w:r w:rsidRPr="007128C6">
              <w:rPr>
                <w:rFonts w:ascii="Times New Roman" w:eastAsia="Consolas" w:hAnsi="Times New Roman" w:cs="Times New Roman"/>
                <w:color w:val="A8D8EA"/>
                <w:sz w:val="17"/>
                <w:szCs w:val="17"/>
              </w:rPr>
              <w:t>african_accessions</w:t>
            </w:r>
            <w:proofErr w:type="spellEnd"/>
            <w:r w:rsidRPr="007128C6">
              <w:rPr>
                <w:rFonts w:ascii="Times New Roman" w:eastAsia="Consolas" w:hAnsi="Times New Roman" w:cs="Times New Roman"/>
                <w:color w:val="A8D8EA"/>
                <w:sz w:val="17"/>
                <w:szCs w:val="17"/>
              </w:rPr>
              <w:t xml:space="preserve">         ← confirmed African accession ID list</w:t>
            </w:r>
          </w:p>
          <w:p w14:paraId="4521F74A" w14:textId="77777777" w:rsidR="00BF3263" w:rsidRPr="007128C6" w:rsidRDefault="00000000">
            <w:pPr>
              <w:spacing w:after="20"/>
              <w:rPr>
                <w:rFonts w:ascii="Times New Roman" w:hAnsi="Times New Roman" w:cs="Times New Roman"/>
              </w:rPr>
            </w:pPr>
            <w:r w:rsidRPr="007128C6">
              <w:rPr>
                <w:rFonts w:ascii="Times New Roman" w:eastAsia="Consolas" w:hAnsi="Times New Roman" w:cs="Times New Roman"/>
                <w:color w:val="A8D8EA"/>
                <w:sz w:val="17"/>
                <w:szCs w:val="17"/>
              </w:rPr>
              <w:t>│   ├── SRR_Acc_List               ← SRR-format accession list from Phase 1</w:t>
            </w:r>
          </w:p>
          <w:p w14:paraId="4318AC06" w14:textId="77777777" w:rsidR="00BF3263" w:rsidRPr="007128C6" w:rsidRDefault="00000000">
            <w:pPr>
              <w:spacing w:after="20"/>
              <w:rPr>
                <w:rFonts w:ascii="Times New Roman" w:hAnsi="Times New Roman" w:cs="Times New Roman"/>
              </w:rPr>
            </w:pPr>
            <w:r w:rsidRPr="007128C6">
              <w:rPr>
                <w:rFonts w:ascii="Times New Roman" w:eastAsia="Consolas" w:hAnsi="Times New Roman" w:cs="Times New Roman"/>
                <w:color w:val="A8D8EA"/>
                <w:sz w:val="17"/>
                <w:szCs w:val="17"/>
              </w:rPr>
              <w:t xml:space="preserve">│   └── </w:t>
            </w:r>
            <w:proofErr w:type="spellStart"/>
            <w:r w:rsidRPr="007128C6">
              <w:rPr>
                <w:rFonts w:ascii="Times New Roman" w:eastAsia="Consolas" w:hAnsi="Times New Roman" w:cs="Times New Roman"/>
                <w:color w:val="A8D8EA"/>
                <w:sz w:val="17"/>
                <w:szCs w:val="17"/>
              </w:rPr>
              <w:t>SRR_run</w:t>
            </w:r>
            <w:proofErr w:type="spellEnd"/>
            <w:r w:rsidRPr="007128C6">
              <w:rPr>
                <w:rFonts w:ascii="Times New Roman" w:eastAsia="Consolas" w:hAnsi="Times New Roman" w:cs="Times New Roman"/>
                <w:color w:val="A8D8EA"/>
                <w:sz w:val="17"/>
                <w:szCs w:val="17"/>
              </w:rPr>
              <w:t xml:space="preserve">                    ← run-level accession records</w:t>
            </w:r>
          </w:p>
          <w:p w14:paraId="248C295D" w14:textId="77777777" w:rsidR="00BF3263" w:rsidRPr="007128C6" w:rsidRDefault="00000000">
            <w:pPr>
              <w:spacing w:after="20"/>
              <w:rPr>
                <w:rFonts w:ascii="Times New Roman" w:hAnsi="Times New Roman" w:cs="Times New Roman"/>
              </w:rPr>
            </w:pPr>
            <w:r w:rsidRPr="007128C6">
              <w:rPr>
                <w:rFonts w:ascii="Times New Roman" w:eastAsia="Consolas" w:hAnsi="Times New Roman" w:cs="Times New Roman"/>
                <w:color w:val="A8D8EA"/>
                <w:sz w:val="17"/>
                <w:szCs w:val="17"/>
              </w:rPr>
              <w:t>├── reference/</w:t>
            </w:r>
          </w:p>
          <w:p w14:paraId="301B9DB1" w14:textId="77777777" w:rsidR="00BF3263" w:rsidRPr="007128C6" w:rsidRDefault="00000000">
            <w:pPr>
              <w:spacing w:after="20"/>
              <w:rPr>
                <w:rFonts w:ascii="Times New Roman" w:hAnsi="Times New Roman" w:cs="Times New Roman"/>
              </w:rPr>
            </w:pPr>
            <w:r w:rsidRPr="007128C6">
              <w:rPr>
                <w:rFonts w:ascii="Times New Roman" w:eastAsia="Consolas" w:hAnsi="Times New Roman" w:cs="Times New Roman"/>
                <w:color w:val="A8D8EA"/>
                <w:sz w:val="17"/>
                <w:szCs w:val="17"/>
              </w:rPr>
              <w:t>│   ├── H37Rv.fasta               ← H37Rv reference genome (NC_000962.3)</w:t>
            </w:r>
          </w:p>
          <w:p w14:paraId="2E7D5F07" w14:textId="77777777" w:rsidR="00BF3263" w:rsidRPr="007128C6" w:rsidRDefault="00000000">
            <w:pPr>
              <w:spacing w:after="20"/>
              <w:rPr>
                <w:rFonts w:ascii="Times New Roman" w:hAnsi="Times New Roman" w:cs="Times New Roman"/>
              </w:rPr>
            </w:pPr>
            <w:r w:rsidRPr="007128C6">
              <w:rPr>
                <w:rFonts w:ascii="Times New Roman" w:eastAsia="Consolas" w:hAnsi="Times New Roman" w:cs="Times New Roman"/>
                <w:color w:val="A8D8EA"/>
                <w:sz w:val="17"/>
                <w:szCs w:val="17"/>
              </w:rPr>
              <w:t>│   ├── H37Rv.fasta.bwt           ← BWA index files (built once, reused forever)</w:t>
            </w:r>
          </w:p>
          <w:p w14:paraId="1AB34D36" w14:textId="77777777" w:rsidR="00BF3263" w:rsidRPr="007128C6" w:rsidRDefault="00000000">
            <w:pPr>
              <w:spacing w:after="20"/>
              <w:rPr>
                <w:rFonts w:ascii="Times New Roman" w:hAnsi="Times New Roman" w:cs="Times New Roman"/>
              </w:rPr>
            </w:pPr>
            <w:r w:rsidRPr="007128C6">
              <w:rPr>
                <w:rFonts w:ascii="Times New Roman" w:eastAsia="Consolas" w:hAnsi="Times New Roman" w:cs="Times New Roman"/>
                <w:color w:val="A8D8EA"/>
                <w:sz w:val="17"/>
                <w:szCs w:val="17"/>
              </w:rPr>
              <w:t>│   ├── H37Rv.fasta.pac / .</w:t>
            </w:r>
            <w:proofErr w:type="spellStart"/>
            <w:r w:rsidRPr="007128C6">
              <w:rPr>
                <w:rFonts w:ascii="Times New Roman" w:eastAsia="Consolas" w:hAnsi="Times New Roman" w:cs="Times New Roman"/>
                <w:color w:val="A8D8EA"/>
                <w:sz w:val="17"/>
                <w:szCs w:val="17"/>
              </w:rPr>
              <w:t>ann</w:t>
            </w:r>
            <w:proofErr w:type="spellEnd"/>
            <w:r w:rsidRPr="007128C6">
              <w:rPr>
                <w:rFonts w:ascii="Times New Roman" w:eastAsia="Consolas" w:hAnsi="Times New Roman" w:cs="Times New Roman"/>
                <w:color w:val="A8D8EA"/>
                <w:sz w:val="17"/>
                <w:szCs w:val="17"/>
              </w:rPr>
              <w:t xml:space="preserve"> / .</w:t>
            </w:r>
            <w:proofErr w:type="spellStart"/>
            <w:r w:rsidRPr="007128C6">
              <w:rPr>
                <w:rFonts w:ascii="Times New Roman" w:eastAsia="Consolas" w:hAnsi="Times New Roman" w:cs="Times New Roman"/>
                <w:color w:val="A8D8EA"/>
                <w:sz w:val="17"/>
                <w:szCs w:val="17"/>
              </w:rPr>
              <w:t>amb</w:t>
            </w:r>
            <w:proofErr w:type="spellEnd"/>
            <w:r w:rsidRPr="007128C6">
              <w:rPr>
                <w:rFonts w:ascii="Times New Roman" w:eastAsia="Consolas" w:hAnsi="Times New Roman" w:cs="Times New Roman"/>
                <w:color w:val="A8D8EA"/>
                <w:sz w:val="17"/>
                <w:szCs w:val="17"/>
              </w:rPr>
              <w:t xml:space="preserve"> / .</w:t>
            </w:r>
            <w:proofErr w:type="spellStart"/>
            <w:r w:rsidRPr="007128C6">
              <w:rPr>
                <w:rFonts w:ascii="Times New Roman" w:eastAsia="Consolas" w:hAnsi="Times New Roman" w:cs="Times New Roman"/>
                <w:color w:val="A8D8EA"/>
                <w:sz w:val="17"/>
                <w:szCs w:val="17"/>
              </w:rPr>
              <w:t>sa</w:t>
            </w:r>
            <w:proofErr w:type="spellEnd"/>
          </w:p>
          <w:p w14:paraId="6BA5D6E6" w14:textId="77777777" w:rsidR="00BF3263" w:rsidRPr="007128C6" w:rsidRDefault="00000000">
            <w:pPr>
              <w:spacing w:after="20"/>
              <w:rPr>
                <w:rFonts w:ascii="Times New Roman" w:hAnsi="Times New Roman" w:cs="Times New Roman"/>
              </w:rPr>
            </w:pPr>
            <w:r w:rsidRPr="007128C6">
              <w:rPr>
                <w:rFonts w:ascii="Times New Roman" w:eastAsia="Consolas" w:hAnsi="Times New Roman" w:cs="Times New Roman"/>
                <w:color w:val="A8D8EA"/>
                <w:sz w:val="17"/>
                <w:szCs w:val="17"/>
              </w:rPr>
              <w:t xml:space="preserve">│   └── H37Rv.fasta.fai           ← samtools </w:t>
            </w:r>
            <w:proofErr w:type="spellStart"/>
            <w:r w:rsidRPr="007128C6">
              <w:rPr>
                <w:rFonts w:ascii="Times New Roman" w:eastAsia="Consolas" w:hAnsi="Times New Roman" w:cs="Times New Roman"/>
                <w:color w:val="A8D8EA"/>
                <w:sz w:val="17"/>
                <w:szCs w:val="17"/>
              </w:rPr>
              <w:t>faidx</w:t>
            </w:r>
            <w:proofErr w:type="spellEnd"/>
            <w:r w:rsidRPr="007128C6">
              <w:rPr>
                <w:rFonts w:ascii="Times New Roman" w:eastAsia="Consolas" w:hAnsi="Times New Roman" w:cs="Times New Roman"/>
                <w:color w:val="A8D8EA"/>
                <w:sz w:val="17"/>
                <w:szCs w:val="17"/>
              </w:rPr>
              <w:t xml:space="preserve"> index</w:t>
            </w:r>
          </w:p>
          <w:p w14:paraId="54321DEE" w14:textId="77777777" w:rsidR="00BF3263" w:rsidRPr="007128C6" w:rsidRDefault="00000000">
            <w:pPr>
              <w:spacing w:after="20"/>
              <w:rPr>
                <w:rFonts w:ascii="Times New Roman" w:hAnsi="Times New Roman" w:cs="Times New Roman"/>
              </w:rPr>
            </w:pPr>
            <w:r w:rsidRPr="007128C6">
              <w:rPr>
                <w:rFonts w:ascii="Times New Roman" w:eastAsia="Consolas" w:hAnsi="Times New Roman" w:cs="Times New Roman"/>
                <w:color w:val="A8D8EA"/>
                <w:sz w:val="17"/>
                <w:szCs w:val="17"/>
              </w:rPr>
              <w:t>├── vcf_output/           ← raw VCF files from the pipeline (3,100 files initially)</w:t>
            </w:r>
          </w:p>
          <w:p w14:paraId="21B30E5A" w14:textId="77777777" w:rsidR="00BF3263" w:rsidRPr="007128C6" w:rsidRDefault="00000000">
            <w:pPr>
              <w:spacing w:after="20"/>
              <w:rPr>
                <w:rFonts w:ascii="Times New Roman" w:hAnsi="Times New Roman" w:cs="Times New Roman"/>
              </w:rPr>
            </w:pPr>
            <w:r w:rsidRPr="007128C6">
              <w:rPr>
                <w:rFonts w:ascii="Times New Roman" w:eastAsia="Consolas" w:hAnsi="Times New Roman" w:cs="Times New Roman"/>
                <w:color w:val="A8D8EA"/>
                <w:sz w:val="17"/>
                <w:szCs w:val="17"/>
              </w:rPr>
              <w:t xml:space="preserve">├── </w:t>
            </w:r>
            <w:proofErr w:type="spellStart"/>
            <w:r w:rsidRPr="007128C6">
              <w:rPr>
                <w:rFonts w:ascii="Times New Roman" w:eastAsia="Consolas" w:hAnsi="Times New Roman" w:cs="Times New Roman"/>
                <w:color w:val="A8D8EA"/>
                <w:sz w:val="17"/>
                <w:szCs w:val="17"/>
              </w:rPr>
              <w:t>vcf_filtered</w:t>
            </w:r>
            <w:proofErr w:type="spellEnd"/>
            <w:r w:rsidRPr="007128C6">
              <w:rPr>
                <w:rFonts w:ascii="Times New Roman" w:eastAsia="Consolas" w:hAnsi="Times New Roman" w:cs="Times New Roman"/>
                <w:color w:val="A8D8EA"/>
                <w:sz w:val="17"/>
                <w:szCs w:val="17"/>
              </w:rPr>
              <w:t>/         ← quality-filtered VCF files (1,858 African isolates)</w:t>
            </w:r>
          </w:p>
          <w:p w14:paraId="6D3A52D5" w14:textId="77777777" w:rsidR="00BF3263" w:rsidRPr="007128C6" w:rsidRDefault="00000000">
            <w:pPr>
              <w:spacing w:after="20"/>
              <w:rPr>
                <w:rFonts w:ascii="Times New Roman" w:hAnsi="Times New Roman" w:cs="Times New Roman"/>
              </w:rPr>
            </w:pPr>
            <w:r w:rsidRPr="007128C6">
              <w:rPr>
                <w:rFonts w:ascii="Times New Roman" w:eastAsia="Consolas" w:hAnsi="Times New Roman" w:cs="Times New Roman"/>
                <w:color w:val="A8D8EA"/>
                <w:sz w:val="17"/>
                <w:szCs w:val="17"/>
              </w:rPr>
              <w:t>├── logs/</w:t>
            </w:r>
          </w:p>
          <w:p w14:paraId="7188A1CC" w14:textId="77777777" w:rsidR="00BF3263" w:rsidRPr="007128C6" w:rsidRDefault="00000000">
            <w:pPr>
              <w:spacing w:after="20"/>
              <w:rPr>
                <w:rFonts w:ascii="Times New Roman" w:hAnsi="Times New Roman" w:cs="Times New Roman"/>
              </w:rPr>
            </w:pPr>
            <w:r w:rsidRPr="007128C6">
              <w:rPr>
                <w:rFonts w:ascii="Times New Roman" w:eastAsia="Consolas" w:hAnsi="Times New Roman" w:cs="Times New Roman"/>
                <w:color w:val="A8D8EA"/>
                <w:sz w:val="17"/>
                <w:szCs w:val="17"/>
              </w:rPr>
              <w:t>│   ├── success.log       ← one line per successfully completed sample</w:t>
            </w:r>
          </w:p>
          <w:p w14:paraId="21B40905" w14:textId="77777777" w:rsidR="00BF3263" w:rsidRPr="007128C6" w:rsidRDefault="00000000">
            <w:pPr>
              <w:spacing w:after="20"/>
              <w:rPr>
                <w:rFonts w:ascii="Times New Roman" w:hAnsi="Times New Roman" w:cs="Times New Roman"/>
              </w:rPr>
            </w:pPr>
            <w:r w:rsidRPr="007128C6">
              <w:rPr>
                <w:rFonts w:ascii="Times New Roman" w:eastAsia="Consolas" w:hAnsi="Times New Roman" w:cs="Times New Roman"/>
                <w:color w:val="A8D8EA"/>
                <w:sz w:val="17"/>
                <w:szCs w:val="17"/>
              </w:rPr>
              <w:t>│   ├── failed.log        ← one line per failure with reason</w:t>
            </w:r>
          </w:p>
          <w:p w14:paraId="12CACCAD" w14:textId="77777777" w:rsidR="00BF3263" w:rsidRPr="007128C6" w:rsidRDefault="00000000">
            <w:pPr>
              <w:spacing w:after="20"/>
              <w:rPr>
                <w:rFonts w:ascii="Times New Roman" w:hAnsi="Times New Roman" w:cs="Times New Roman"/>
              </w:rPr>
            </w:pPr>
            <w:r w:rsidRPr="007128C6">
              <w:rPr>
                <w:rFonts w:ascii="Times New Roman" w:eastAsia="Consolas" w:hAnsi="Times New Roman" w:cs="Times New Roman"/>
                <w:color w:val="A8D8EA"/>
                <w:sz w:val="17"/>
                <w:szCs w:val="17"/>
              </w:rPr>
              <w:t xml:space="preserve">│   └── </w:t>
            </w:r>
            <w:proofErr w:type="spellStart"/>
            <w:r w:rsidRPr="007128C6">
              <w:rPr>
                <w:rFonts w:ascii="Times New Roman" w:eastAsia="Consolas" w:hAnsi="Times New Roman" w:cs="Times New Roman"/>
                <w:color w:val="A8D8EA"/>
                <w:sz w:val="17"/>
                <w:szCs w:val="17"/>
              </w:rPr>
              <w:t>batch_NNN_joblog.tsv</w:t>
            </w:r>
            <w:proofErr w:type="spellEnd"/>
            <w:r w:rsidRPr="007128C6">
              <w:rPr>
                <w:rFonts w:ascii="Times New Roman" w:eastAsia="Consolas" w:hAnsi="Times New Roman" w:cs="Times New Roman"/>
                <w:color w:val="A8D8EA"/>
                <w:sz w:val="17"/>
                <w:szCs w:val="17"/>
              </w:rPr>
              <w:t xml:space="preserve"> ← GNU Parallel structured run log per batch</w:t>
            </w:r>
          </w:p>
          <w:p w14:paraId="091AC3BF" w14:textId="77777777" w:rsidR="00BF3263" w:rsidRPr="007128C6" w:rsidRDefault="00000000">
            <w:pPr>
              <w:spacing w:after="20"/>
              <w:rPr>
                <w:rFonts w:ascii="Times New Roman" w:hAnsi="Times New Roman" w:cs="Times New Roman"/>
              </w:rPr>
            </w:pPr>
            <w:r w:rsidRPr="007128C6">
              <w:rPr>
                <w:rFonts w:ascii="Times New Roman" w:eastAsia="Consolas" w:hAnsi="Times New Roman" w:cs="Times New Roman"/>
                <w:color w:val="A8D8EA"/>
                <w:sz w:val="17"/>
                <w:szCs w:val="17"/>
              </w:rPr>
              <w:t>├── scratch/              ← temporary working space (auto-cleaned after each sample)</w:t>
            </w:r>
          </w:p>
          <w:p w14:paraId="62D42105" w14:textId="77777777" w:rsidR="00BF3263" w:rsidRPr="007128C6" w:rsidRDefault="00000000">
            <w:pPr>
              <w:spacing w:after="20"/>
              <w:rPr>
                <w:rFonts w:ascii="Times New Roman" w:hAnsi="Times New Roman" w:cs="Times New Roman"/>
              </w:rPr>
            </w:pPr>
            <w:r w:rsidRPr="007128C6">
              <w:rPr>
                <w:rFonts w:ascii="Times New Roman" w:eastAsia="Consolas" w:hAnsi="Times New Roman" w:cs="Times New Roman"/>
                <w:color w:val="A8D8EA"/>
                <w:sz w:val="17"/>
                <w:szCs w:val="17"/>
              </w:rPr>
              <w:t>├── install_tools.sh      ← one-time environment setup script</w:t>
            </w:r>
          </w:p>
          <w:p w14:paraId="7F03A437" w14:textId="77777777" w:rsidR="00BF3263" w:rsidRPr="007128C6" w:rsidRDefault="00000000">
            <w:pPr>
              <w:spacing w:after="20"/>
              <w:rPr>
                <w:rFonts w:ascii="Times New Roman" w:hAnsi="Times New Roman" w:cs="Times New Roman"/>
              </w:rPr>
            </w:pPr>
            <w:r w:rsidRPr="007128C6">
              <w:rPr>
                <w:rFonts w:ascii="Times New Roman" w:eastAsia="Consolas" w:hAnsi="Times New Roman" w:cs="Times New Roman"/>
                <w:color w:val="A8D8EA"/>
                <w:sz w:val="17"/>
                <w:szCs w:val="17"/>
              </w:rPr>
              <w:t>├── run_batch.sh          ← main pipeline entry point</w:t>
            </w:r>
          </w:p>
          <w:p w14:paraId="49BFC54B" w14:textId="77777777" w:rsidR="00BF3263" w:rsidRPr="007128C6" w:rsidRDefault="00000000">
            <w:pPr>
              <w:spacing w:after="20"/>
              <w:rPr>
                <w:rFonts w:ascii="Times New Roman" w:hAnsi="Times New Roman" w:cs="Times New Roman"/>
              </w:rPr>
            </w:pPr>
            <w:r w:rsidRPr="007128C6">
              <w:rPr>
                <w:rFonts w:ascii="Times New Roman" w:eastAsia="Consolas" w:hAnsi="Times New Roman" w:cs="Times New Roman"/>
                <w:color w:val="A8D8EA"/>
                <w:sz w:val="17"/>
                <w:szCs w:val="17"/>
              </w:rPr>
              <w:t>├── worker.sh             ← per-sample pipeline worker</w:t>
            </w:r>
          </w:p>
          <w:p w14:paraId="5D00BD10" w14:textId="77777777" w:rsidR="00BF3263" w:rsidRPr="007128C6" w:rsidRDefault="00000000">
            <w:pPr>
              <w:spacing w:after="20"/>
              <w:rPr>
                <w:rFonts w:ascii="Times New Roman" w:hAnsi="Times New Roman" w:cs="Times New Roman"/>
              </w:rPr>
            </w:pPr>
            <w:r w:rsidRPr="007128C6">
              <w:rPr>
                <w:rFonts w:ascii="Times New Roman" w:eastAsia="Consolas" w:hAnsi="Times New Roman" w:cs="Times New Roman"/>
                <w:color w:val="A8D8EA"/>
                <w:sz w:val="17"/>
                <w:szCs w:val="17"/>
              </w:rPr>
              <w:t>├── filter_vcfs.sh        ← quality filtering script</w:t>
            </w:r>
          </w:p>
          <w:p w14:paraId="00620175" w14:textId="77777777" w:rsidR="00BF3263" w:rsidRPr="007128C6" w:rsidRDefault="00000000">
            <w:pPr>
              <w:spacing w:after="20"/>
              <w:rPr>
                <w:rFonts w:ascii="Times New Roman" w:hAnsi="Times New Roman" w:cs="Times New Roman"/>
              </w:rPr>
            </w:pPr>
            <w:r w:rsidRPr="007128C6">
              <w:rPr>
                <w:rFonts w:ascii="Times New Roman" w:eastAsia="Consolas" w:hAnsi="Times New Roman" w:cs="Times New Roman"/>
                <w:color w:val="A8D8EA"/>
                <w:sz w:val="17"/>
                <w:szCs w:val="17"/>
              </w:rPr>
              <w:t>├── check_results.sh      ← progress monitoring script</w:t>
            </w:r>
          </w:p>
          <w:p w14:paraId="4ADE9588" w14:textId="77777777" w:rsidR="00BF3263" w:rsidRPr="007128C6" w:rsidRDefault="00000000">
            <w:pPr>
              <w:spacing w:after="20"/>
              <w:rPr>
                <w:rFonts w:ascii="Times New Roman" w:hAnsi="Times New Roman" w:cs="Times New Roman"/>
              </w:rPr>
            </w:pPr>
            <w:r w:rsidRPr="007128C6">
              <w:rPr>
                <w:rFonts w:ascii="Times New Roman" w:eastAsia="Consolas" w:hAnsi="Times New Roman" w:cs="Times New Roman"/>
                <w:color w:val="A8D8EA"/>
                <w:sz w:val="17"/>
                <w:szCs w:val="17"/>
              </w:rPr>
              <w:t xml:space="preserve">└── </w:t>
            </w:r>
            <w:proofErr w:type="spellStart"/>
            <w:r w:rsidRPr="007128C6">
              <w:rPr>
                <w:rFonts w:ascii="Times New Roman" w:eastAsia="Consolas" w:hAnsi="Times New Roman" w:cs="Times New Roman"/>
                <w:color w:val="A8D8EA"/>
                <w:sz w:val="17"/>
                <w:szCs w:val="17"/>
              </w:rPr>
              <w:t>py_scripts</w:t>
            </w:r>
            <w:proofErr w:type="spellEnd"/>
            <w:r w:rsidRPr="007128C6">
              <w:rPr>
                <w:rFonts w:ascii="Times New Roman" w:eastAsia="Consolas" w:hAnsi="Times New Roman" w:cs="Times New Roman"/>
                <w:color w:val="A8D8EA"/>
                <w:sz w:val="17"/>
                <w:szCs w:val="17"/>
              </w:rPr>
              <w:t>/</w:t>
            </w:r>
          </w:p>
          <w:p w14:paraId="581B6CCE" w14:textId="77777777" w:rsidR="00BF3263" w:rsidRPr="007128C6" w:rsidRDefault="00000000">
            <w:pPr>
              <w:rPr>
                <w:rFonts w:ascii="Times New Roman" w:hAnsi="Times New Roman" w:cs="Times New Roman"/>
              </w:rPr>
            </w:pPr>
            <w:r w:rsidRPr="007128C6">
              <w:rPr>
                <w:rFonts w:ascii="Times New Roman" w:eastAsia="Consolas" w:hAnsi="Times New Roman" w:cs="Times New Roman"/>
                <w:color w:val="A8D8EA"/>
                <w:sz w:val="17"/>
                <w:szCs w:val="17"/>
              </w:rPr>
              <w:t xml:space="preserve">    └── geo_check.py      ← geographic origin verification script</w:t>
            </w:r>
          </w:p>
        </w:tc>
      </w:tr>
    </w:tbl>
    <w:p w14:paraId="795CCE57" w14:textId="77777777" w:rsidR="00BF3263" w:rsidRDefault="00BF3263">
      <w:pPr>
        <w:spacing w:after="170"/>
      </w:pPr>
    </w:p>
    <w:p w14:paraId="7864E8A5" w14:textId="77777777" w:rsidR="00BF3263" w:rsidRPr="007128C6" w:rsidRDefault="00000000">
      <w:pPr>
        <w:pStyle w:val="Heading2"/>
        <w:spacing w:before="280"/>
        <w:rPr>
          <w:rFonts w:ascii="Times New Roman" w:hAnsi="Times New Roman" w:cs="Times New Roman"/>
        </w:rPr>
      </w:pPr>
      <w:r w:rsidRPr="007128C6">
        <w:rPr>
          <w:rFonts w:ascii="Times New Roman" w:hAnsi="Times New Roman" w:cs="Times New Roman"/>
        </w:rPr>
        <w:t>5.2 Google Colab File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3263" w:rsidRPr="007128C6" w14:paraId="312CC872" w14:textId="77777777">
        <w:tblPrEx>
          <w:tblCellMar>
            <w:top w:w="0" w:type="dxa"/>
            <w:bottom w:w="0" w:type="dxa"/>
          </w:tblCellMar>
        </w:tblPrEx>
        <w:tc>
          <w:tcPr>
            <w:tcW w:w="9360" w:type="dxa"/>
            <w:tcBorders>
              <w:top w:val="single" w:sz="2" w:space="0" w:color="B0CDD6"/>
              <w:left w:val="single" w:sz="2" w:space="0" w:color="B0CDD6"/>
              <w:bottom w:val="single" w:sz="2" w:space="0" w:color="B0CDD6"/>
              <w:right w:val="single" w:sz="2" w:space="0" w:color="B0CDD6"/>
            </w:tcBorders>
            <w:shd w:val="clear" w:color="auto" w:fill="1F4E5F"/>
            <w:tcMar>
              <w:top w:w="60" w:type="dxa"/>
              <w:left w:w="120" w:type="dxa"/>
              <w:bottom w:w="60" w:type="dxa"/>
              <w:right w:w="120" w:type="dxa"/>
            </w:tcMar>
          </w:tcPr>
          <w:p w14:paraId="523E0AAF" w14:textId="3615325B" w:rsidR="00BF3263" w:rsidRPr="007128C6" w:rsidRDefault="00000000">
            <w:pPr>
              <w:rPr>
                <w:rFonts w:ascii="Times New Roman" w:hAnsi="Times New Roman" w:cs="Times New Roman"/>
              </w:rPr>
            </w:pPr>
            <w:r w:rsidRPr="007128C6">
              <w:rPr>
                <w:rFonts w:ascii="Times New Roman" w:hAnsi="Times New Roman" w:cs="Times New Roman"/>
                <w:b/>
                <w:bCs/>
                <w:color w:val="FFFFFF"/>
                <w:sz w:val="17"/>
                <w:szCs w:val="17"/>
              </w:rPr>
              <w:t xml:space="preserve">  Google Drive — MyDrive/tb_pipeline/</w:t>
            </w:r>
          </w:p>
        </w:tc>
      </w:tr>
      <w:tr w:rsidR="00BF3263" w:rsidRPr="007128C6" w14:paraId="61C7ACE9" w14:textId="77777777">
        <w:tblPrEx>
          <w:tblCellMar>
            <w:top w:w="0" w:type="dxa"/>
            <w:bottom w:w="0" w:type="dxa"/>
          </w:tblCellMar>
        </w:tblPrEx>
        <w:tc>
          <w:tcPr>
            <w:tcW w:w="9360" w:type="dxa"/>
            <w:tcBorders>
              <w:top w:val="single" w:sz="2" w:space="0" w:color="B0CDD6"/>
              <w:left w:val="single" w:sz="2" w:space="0" w:color="B0CDD6"/>
              <w:bottom w:val="single" w:sz="2" w:space="0" w:color="B0CDD6"/>
              <w:right w:val="single" w:sz="2" w:space="0" w:color="B0CDD6"/>
            </w:tcBorders>
            <w:shd w:val="clear" w:color="auto" w:fill="1E2B30"/>
            <w:tcMar>
              <w:top w:w="120" w:type="dxa"/>
              <w:left w:w="160" w:type="dxa"/>
              <w:bottom w:w="120" w:type="dxa"/>
              <w:right w:w="160" w:type="dxa"/>
            </w:tcMar>
          </w:tcPr>
          <w:p w14:paraId="1E129455" w14:textId="77777777" w:rsidR="00BF3263" w:rsidRPr="007128C6" w:rsidRDefault="00000000">
            <w:pPr>
              <w:spacing w:after="20"/>
              <w:rPr>
                <w:rFonts w:ascii="Times New Roman" w:hAnsi="Times New Roman" w:cs="Times New Roman"/>
              </w:rPr>
            </w:pPr>
            <w:r w:rsidRPr="007128C6">
              <w:rPr>
                <w:rFonts w:ascii="Times New Roman" w:eastAsia="Consolas" w:hAnsi="Times New Roman" w:cs="Times New Roman"/>
                <w:color w:val="A8D8EA"/>
                <w:sz w:val="17"/>
                <w:szCs w:val="17"/>
              </w:rPr>
              <w:t>MyDrive/tb_pipeline3/</w:t>
            </w:r>
          </w:p>
          <w:p w14:paraId="49D14F54" w14:textId="77777777" w:rsidR="00BF3263" w:rsidRPr="007128C6" w:rsidRDefault="00000000">
            <w:pPr>
              <w:spacing w:after="20"/>
              <w:rPr>
                <w:rFonts w:ascii="Times New Roman" w:hAnsi="Times New Roman" w:cs="Times New Roman"/>
              </w:rPr>
            </w:pPr>
            <w:r w:rsidRPr="007128C6">
              <w:rPr>
                <w:rFonts w:ascii="Times New Roman" w:eastAsia="Consolas" w:hAnsi="Times New Roman" w:cs="Times New Roman"/>
                <w:color w:val="A8D8EA"/>
                <w:sz w:val="17"/>
                <w:szCs w:val="17"/>
              </w:rPr>
              <w:t>├── batches/              ← batch files uploaded from local machine</w:t>
            </w:r>
          </w:p>
          <w:p w14:paraId="7DDD2A2B" w14:textId="77777777" w:rsidR="00BF3263" w:rsidRPr="007128C6" w:rsidRDefault="00000000">
            <w:pPr>
              <w:spacing w:after="20"/>
              <w:rPr>
                <w:rFonts w:ascii="Times New Roman" w:hAnsi="Times New Roman" w:cs="Times New Roman"/>
              </w:rPr>
            </w:pPr>
            <w:r w:rsidRPr="007128C6">
              <w:rPr>
                <w:rFonts w:ascii="Times New Roman" w:eastAsia="Consolas" w:hAnsi="Times New Roman" w:cs="Times New Roman"/>
                <w:color w:val="A8D8EA"/>
                <w:sz w:val="17"/>
                <w:szCs w:val="17"/>
              </w:rPr>
              <w:t>├── reference/</w:t>
            </w:r>
          </w:p>
          <w:p w14:paraId="28A7BFF7" w14:textId="77777777" w:rsidR="00BF3263" w:rsidRPr="007128C6" w:rsidRDefault="00000000">
            <w:pPr>
              <w:spacing w:after="20"/>
              <w:rPr>
                <w:rFonts w:ascii="Times New Roman" w:hAnsi="Times New Roman" w:cs="Times New Roman"/>
              </w:rPr>
            </w:pPr>
            <w:r w:rsidRPr="007128C6">
              <w:rPr>
                <w:rFonts w:ascii="Times New Roman" w:eastAsia="Consolas" w:hAnsi="Times New Roman" w:cs="Times New Roman"/>
                <w:color w:val="A8D8EA"/>
                <w:sz w:val="17"/>
                <w:szCs w:val="17"/>
              </w:rPr>
              <w:t>│   ├── H37Rv.fasta       ← downloaded once to Drive, reused every session</w:t>
            </w:r>
          </w:p>
          <w:p w14:paraId="467C2273" w14:textId="77777777" w:rsidR="00BF3263" w:rsidRPr="007128C6" w:rsidRDefault="00000000">
            <w:pPr>
              <w:spacing w:after="20"/>
              <w:rPr>
                <w:rFonts w:ascii="Times New Roman" w:hAnsi="Times New Roman" w:cs="Times New Roman"/>
              </w:rPr>
            </w:pPr>
            <w:r w:rsidRPr="007128C6">
              <w:rPr>
                <w:rFonts w:ascii="Times New Roman" w:eastAsia="Consolas" w:hAnsi="Times New Roman" w:cs="Times New Roman"/>
                <w:color w:val="A8D8EA"/>
                <w:sz w:val="17"/>
                <w:szCs w:val="17"/>
              </w:rPr>
              <w:t>│   └── H37Rv.fasta.*     ← BWA and samtools index files</w:t>
            </w:r>
          </w:p>
          <w:p w14:paraId="234266B4" w14:textId="77777777" w:rsidR="00BF3263" w:rsidRPr="007128C6" w:rsidRDefault="00000000">
            <w:pPr>
              <w:spacing w:after="20"/>
              <w:rPr>
                <w:rFonts w:ascii="Times New Roman" w:hAnsi="Times New Roman" w:cs="Times New Roman"/>
              </w:rPr>
            </w:pPr>
            <w:r w:rsidRPr="007128C6">
              <w:rPr>
                <w:rFonts w:ascii="Times New Roman" w:eastAsia="Consolas" w:hAnsi="Times New Roman" w:cs="Times New Roman"/>
                <w:color w:val="A8D8EA"/>
                <w:sz w:val="17"/>
                <w:szCs w:val="17"/>
              </w:rPr>
              <w:t>├── vcf_output/           ← VCF files written here from Colab (persist across sessions)</w:t>
            </w:r>
          </w:p>
          <w:p w14:paraId="456AC176" w14:textId="77777777" w:rsidR="00BF3263" w:rsidRPr="007128C6" w:rsidRDefault="00000000">
            <w:pPr>
              <w:spacing w:after="20"/>
              <w:rPr>
                <w:rFonts w:ascii="Times New Roman" w:hAnsi="Times New Roman" w:cs="Times New Roman"/>
              </w:rPr>
            </w:pPr>
            <w:r w:rsidRPr="007128C6">
              <w:rPr>
                <w:rFonts w:ascii="Times New Roman" w:eastAsia="Consolas" w:hAnsi="Times New Roman" w:cs="Times New Roman"/>
                <w:color w:val="A8D8EA"/>
                <w:sz w:val="17"/>
                <w:szCs w:val="17"/>
              </w:rPr>
              <w:t>└── logs/</w:t>
            </w:r>
          </w:p>
          <w:p w14:paraId="2B8C9CF1" w14:textId="77777777" w:rsidR="00BF3263" w:rsidRPr="007128C6" w:rsidRDefault="00000000">
            <w:pPr>
              <w:spacing w:after="20"/>
              <w:rPr>
                <w:rFonts w:ascii="Times New Roman" w:hAnsi="Times New Roman" w:cs="Times New Roman"/>
              </w:rPr>
            </w:pPr>
            <w:r w:rsidRPr="007128C6">
              <w:rPr>
                <w:rFonts w:ascii="Times New Roman" w:eastAsia="Consolas" w:hAnsi="Times New Roman" w:cs="Times New Roman"/>
                <w:color w:val="A8D8EA"/>
                <w:sz w:val="17"/>
                <w:szCs w:val="17"/>
              </w:rPr>
              <w:t xml:space="preserve">    ├── success.log</w:t>
            </w:r>
          </w:p>
          <w:p w14:paraId="4C6D918E" w14:textId="77777777" w:rsidR="00BF3263" w:rsidRPr="007128C6" w:rsidRDefault="00000000">
            <w:pPr>
              <w:spacing w:after="20"/>
              <w:rPr>
                <w:rFonts w:ascii="Times New Roman" w:hAnsi="Times New Roman" w:cs="Times New Roman"/>
              </w:rPr>
            </w:pPr>
            <w:r w:rsidRPr="007128C6">
              <w:rPr>
                <w:rFonts w:ascii="Times New Roman" w:eastAsia="Consolas" w:hAnsi="Times New Roman" w:cs="Times New Roman"/>
                <w:color w:val="A8D8EA"/>
                <w:sz w:val="17"/>
                <w:szCs w:val="17"/>
              </w:rPr>
              <w:t xml:space="preserve">    └── failed.log</w:t>
            </w:r>
          </w:p>
          <w:p w14:paraId="2275E3C8" w14:textId="77777777" w:rsidR="00BF3263" w:rsidRPr="007128C6" w:rsidRDefault="00000000">
            <w:pPr>
              <w:spacing w:after="20"/>
              <w:rPr>
                <w:rFonts w:ascii="Times New Roman" w:hAnsi="Times New Roman" w:cs="Times New Roman"/>
              </w:rPr>
            </w:pPr>
            <w:r w:rsidRPr="007128C6">
              <w:rPr>
                <w:rFonts w:ascii="Times New Roman" w:eastAsia="Consolas" w:hAnsi="Times New Roman" w:cs="Times New Roman"/>
                <w:color w:val="A8D8EA"/>
                <w:sz w:val="17"/>
                <w:szCs w:val="17"/>
              </w:rPr>
              <w:t xml:space="preserve"> </w:t>
            </w:r>
          </w:p>
          <w:p w14:paraId="1FB0386A" w14:textId="77777777" w:rsidR="00BF3263" w:rsidRPr="007128C6" w:rsidRDefault="00000000">
            <w:pPr>
              <w:spacing w:after="20"/>
              <w:rPr>
                <w:rFonts w:ascii="Times New Roman" w:hAnsi="Times New Roman" w:cs="Times New Roman"/>
              </w:rPr>
            </w:pPr>
            <w:r w:rsidRPr="007128C6">
              <w:rPr>
                <w:rFonts w:ascii="Times New Roman" w:eastAsia="Consolas" w:hAnsi="Times New Roman" w:cs="Times New Roman"/>
                <w:color w:val="A8D8EA"/>
                <w:sz w:val="17"/>
                <w:szCs w:val="17"/>
              </w:rPr>
              <w:t>Colab local disk /content/ — wiped on every session disconnect:</w:t>
            </w:r>
          </w:p>
          <w:p w14:paraId="4670FC4B" w14:textId="77777777" w:rsidR="00BF3263" w:rsidRPr="007128C6" w:rsidRDefault="00000000">
            <w:pPr>
              <w:spacing w:after="20"/>
              <w:rPr>
                <w:rFonts w:ascii="Times New Roman" w:hAnsi="Times New Roman" w:cs="Times New Roman"/>
              </w:rPr>
            </w:pPr>
            <w:r w:rsidRPr="007128C6">
              <w:rPr>
                <w:rFonts w:ascii="Times New Roman" w:eastAsia="Consolas" w:hAnsi="Times New Roman" w:cs="Times New Roman"/>
                <w:color w:val="A8D8EA"/>
                <w:sz w:val="17"/>
                <w:szCs w:val="17"/>
              </w:rPr>
              <w:t>/content/</w:t>
            </w:r>
          </w:p>
          <w:p w14:paraId="778BB584" w14:textId="77777777" w:rsidR="00BF3263" w:rsidRPr="007128C6" w:rsidRDefault="00000000">
            <w:pPr>
              <w:spacing w:after="20"/>
              <w:rPr>
                <w:rFonts w:ascii="Times New Roman" w:hAnsi="Times New Roman" w:cs="Times New Roman"/>
              </w:rPr>
            </w:pPr>
            <w:r w:rsidRPr="007128C6">
              <w:rPr>
                <w:rFonts w:ascii="Times New Roman" w:eastAsia="Consolas" w:hAnsi="Times New Roman" w:cs="Times New Roman"/>
                <w:color w:val="A8D8EA"/>
                <w:sz w:val="17"/>
                <w:szCs w:val="17"/>
              </w:rPr>
              <w:t>├── worker.sh             ← rewritten every session by the notebook</w:t>
            </w:r>
          </w:p>
          <w:p w14:paraId="45BF74DA" w14:textId="77777777" w:rsidR="00BF3263" w:rsidRPr="007128C6" w:rsidRDefault="00000000">
            <w:pPr>
              <w:spacing w:after="20"/>
              <w:rPr>
                <w:rFonts w:ascii="Times New Roman" w:hAnsi="Times New Roman" w:cs="Times New Roman"/>
              </w:rPr>
            </w:pPr>
            <w:r w:rsidRPr="007128C6">
              <w:rPr>
                <w:rFonts w:ascii="Times New Roman" w:eastAsia="Consolas" w:hAnsi="Times New Roman" w:cs="Times New Roman"/>
                <w:color w:val="A8D8EA"/>
                <w:sz w:val="17"/>
                <w:szCs w:val="17"/>
              </w:rPr>
              <w:t>├── current_queue.txt     ← current batch ID list</w:t>
            </w:r>
          </w:p>
          <w:p w14:paraId="5CF29840" w14:textId="77777777" w:rsidR="00BF3263" w:rsidRPr="007128C6" w:rsidRDefault="00000000">
            <w:pPr>
              <w:rPr>
                <w:rFonts w:ascii="Times New Roman" w:hAnsi="Times New Roman" w:cs="Times New Roman"/>
              </w:rPr>
            </w:pPr>
            <w:r w:rsidRPr="007128C6">
              <w:rPr>
                <w:rFonts w:ascii="Times New Roman" w:eastAsia="Consolas" w:hAnsi="Times New Roman" w:cs="Times New Roman"/>
                <w:color w:val="A8D8EA"/>
                <w:sz w:val="17"/>
                <w:szCs w:val="17"/>
              </w:rPr>
              <w:t>└── scratch/              ← temporary per-sample working space (auto-cleaned)</w:t>
            </w:r>
          </w:p>
        </w:tc>
      </w:tr>
    </w:tbl>
    <w:p w14:paraId="4441426F" w14:textId="77777777" w:rsidR="00BF3263" w:rsidRDefault="00BF3263">
      <w:pPr>
        <w:spacing w:after="170"/>
      </w:pPr>
    </w:p>
    <w:p w14:paraId="169E635C" w14:textId="77777777" w:rsidR="00BF3263" w:rsidRDefault="00BF3263">
      <w:pPr>
        <w:pBdr>
          <w:bottom w:val="single" w:sz="6" w:space="1" w:color="B0CDD6"/>
        </w:pBdr>
        <w:spacing w:before="80" w:after="200"/>
      </w:pPr>
    </w:p>
    <w:p w14:paraId="55567B64" w14:textId="77777777" w:rsidR="00BF3263" w:rsidRPr="007128C6" w:rsidRDefault="00000000">
      <w:pPr>
        <w:pStyle w:val="Heading1"/>
        <w:rPr>
          <w:rFonts w:ascii="Times New Roman" w:hAnsi="Times New Roman" w:cs="Times New Roman"/>
        </w:rPr>
      </w:pPr>
      <w:r w:rsidRPr="007128C6">
        <w:rPr>
          <w:rFonts w:ascii="Times New Roman" w:hAnsi="Times New Roman" w:cs="Times New Roman"/>
        </w:rPr>
        <w:lastRenderedPageBreak/>
        <w:t>6. African Isolate Filtering</w:t>
      </w:r>
    </w:p>
    <w:p w14:paraId="71C8834B" w14:textId="77777777" w:rsidR="00BF3263" w:rsidRPr="007128C6" w:rsidRDefault="00000000">
      <w:pPr>
        <w:pStyle w:val="Heading2"/>
        <w:spacing w:before="280"/>
        <w:rPr>
          <w:rFonts w:ascii="Times New Roman" w:hAnsi="Times New Roman" w:cs="Times New Roman"/>
        </w:rPr>
      </w:pPr>
      <w:r w:rsidRPr="007128C6">
        <w:rPr>
          <w:rFonts w:ascii="Times New Roman" w:hAnsi="Times New Roman" w:cs="Times New Roman"/>
        </w:rPr>
        <w:t>6.1 Why Filtering Was Needed</w:t>
      </w:r>
    </w:p>
    <w:p w14:paraId="3461B787" w14:textId="4422720D" w:rsidR="00BF3263" w:rsidRPr="007128C6" w:rsidRDefault="00000000">
      <w:pPr>
        <w:spacing w:after="160"/>
        <w:rPr>
          <w:rFonts w:ascii="Times New Roman" w:hAnsi="Times New Roman" w:cs="Times New Roman"/>
        </w:rPr>
      </w:pPr>
      <w:r w:rsidRPr="007128C6">
        <w:rPr>
          <w:rFonts w:ascii="Times New Roman" w:hAnsi="Times New Roman" w:cs="Times New Roman"/>
        </w:rPr>
        <w:t xml:space="preserve">The 19,000+ accession IDs from Phase 1 represented M. tuberculosis WGS data from across the global SRA database. The project's research objectives are specifically focused on </w:t>
      </w:r>
      <w:r w:rsidRPr="007128C6">
        <w:rPr>
          <w:rFonts w:ascii="Times New Roman" w:hAnsi="Times New Roman" w:cs="Times New Roman"/>
          <w:b/>
          <w:bCs/>
        </w:rPr>
        <w:t>African M. tuberculosis clinical isolates</w:t>
      </w:r>
      <w:r w:rsidR="007128C6">
        <w:rPr>
          <w:rFonts w:ascii="Times New Roman" w:hAnsi="Times New Roman" w:cs="Times New Roman"/>
        </w:rPr>
        <w:t>,</w:t>
      </w:r>
      <w:r w:rsidRPr="007128C6">
        <w:rPr>
          <w:rFonts w:ascii="Times New Roman" w:hAnsi="Times New Roman" w:cs="Times New Roman"/>
        </w:rPr>
        <w:t xml:space="preserve"> the compensatory mutation landscape, lineage distribution, and AMR patterns studied here are those of the African epidemic, which has distinct epidemiological and genomic characteristics from TB populations in Asia or Europe. Retaining non-African isolates would introduce heterogeneity that could </w:t>
      </w:r>
      <w:r w:rsidR="00803BA4">
        <w:rPr>
          <w:rFonts w:ascii="Times New Roman" w:hAnsi="Times New Roman" w:cs="Times New Roman"/>
        </w:rPr>
        <w:t xml:space="preserve">hinder the further </w:t>
      </w:r>
      <w:r w:rsidRPr="007128C6">
        <w:rPr>
          <w:rFonts w:ascii="Times New Roman" w:hAnsi="Times New Roman" w:cs="Times New Roman"/>
        </w:rPr>
        <w:t>analyses.</w:t>
      </w:r>
    </w:p>
    <w:p w14:paraId="23CA8372" w14:textId="77777777" w:rsidR="00BF3263" w:rsidRPr="007128C6" w:rsidRDefault="00000000">
      <w:pPr>
        <w:spacing w:after="160"/>
        <w:rPr>
          <w:rFonts w:ascii="Times New Roman" w:hAnsi="Times New Roman" w:cs="Times New Roman"/>
        </w:rPr>
      </w:pPr>
      <w:r w:rsidRPr="007128C6">
        <w:rPr>
          <w:rFonts w:ascii="Times New Roman" w:hAnsi="Times New Roman" w:cs="Times New Roman"/>
        </w:rPr>
        <w:t>The initial pipeline was run on the first 3,100 accession IDs before geographic filtering was applied, resulting in 3,100 raw VCF files. Once collected, SRA metadata was used to identify and retain only confirmed African isolates.</w:t>
      </w:r>
    </w:p>
    <w:p w14:paraId="2B21783E" w14:textId="77777777" w:rsidR="00BF3263" w:rsidRPr="007128C6" w:rsidRDefault="00000000">
      <w:pPr>
        <w:pStyle w:val="Heading2"/>
        <w:spacing w:before="280"/>
        <w:rPr>
          <w:rFonts w:ascii="Times New Roman" w:hAnsi="Times New Roman" w:cs="Times New Roman"/>
        </w:rPr>
      </w:pPr>
      <w:r w:rsidRPr="007128C6">
        <w:rPr>
          <w:rFonts w:ascii="Times New Roman" w:hAnsi="Times New Roman" w:cs="Times New Roman"/>
        </w:rPr>
        <w:t>6.2 How the Filtering Was Done</w:t>
      </w:r>
    </w:p>
    <w:p w14:paraId="3E0EB578" w14:textId="77777777" w:rsidR="00BF3263" w:rsidRPr="007128C6" w:rsidRDefault="00000000">
      <w:pPr>
        <w:spacing w:after="160"/>
        <w:rPr>
          <w:rFonts w:ascii="Times New Roman" w:hAnsi="Times New Roman" w:cs="Times New Roman"/>
        </w:rPr>
      </w:pPr>
      <w:r w:rsidRPr="007128C6">
        <w:rPr>
          <w:rFonts w:ascii="Times New Roman" w:hAnsi="Times New Roman" w:cs="Times New Roman"/>
        </w:rPr>
        <w:t>The SRA metadata downloaded in Phase 1 (</w:t>
      </w:r>
      <w:proofErr w:type="spellStart"/>
      <w:r w:rsidRPr="007128C6">
        <w:rPr>
          <w:rFonts w:ascii="Times New Roman" w:eastAsia="Consolas" w:hAnsi="Times New Roman" w:cs="Times New Roman"/>
          <w:color w:val="C0392B"/>
          <w:shd w:val="clear" w:color="auto" w:fill="FDF0EE"/>
        </w:rPr>
        <w:t>sra_master_metadata</w:t>
      </w:r>
      <w:proofErr w:type="spellEnd"/>
      <w:r w:rsidRPr="007128C6">
        <w:rPr>
          <w:rFonts w:ascii="Times New Roman" w:hAnsi="Times New Roman" w:cs="Times New Roman"/>
        </w:rPr>
        <w:t xml:space="preserve">) contains geographic origin information for a large proportion of submissions. Each SRA submission is linked to a </w:t>
      </w:r>
      <w:proofErr w:type="spellStart"/>
      <w:r w:rsidRPr="007128C6">
        <w:rPr>
          <w:rFonts w:ascii="Times New Roman" w:hAnsi="Times New Roman" w:cs="Times New Roman"/>
        </w:rPr>
        <w:t>BioSample</w:t>
      </w:r>
      <w:proofErr w:type="spellEnd"/>
      <w:r w:rsidRPr="007128C6">
        <w:rPr>
          <w:rFonts w:ascii="Times New Roman" w:hAnsi="Times New Roman" w:cs="Times New Roman"/>
        </w:rPr>
        <w:t xml:space="preserve"> record containing submitter-provided metadata including country of isolation. Using this metadata, each of the 3,100 processed accessions was classified by its country of origin and retained or excluded accordingly.</w:t>
      </w:r>
    </w:p>
    <w:p w14:paraId="5554995B" w14:textId="6E60149F" w:rsidR="00BF3263" w:rsidRPr="007128C6" w:rsidRDefault="00000000">
      <w:pPr>
        <w:spacing w:after="160"/>
        <w:rPr>
          <w:rFonts w:ascii="Times New Roman" w:hAnsi="Times New Roman" w:cs="Times New Roman"/>
        </w:rPr>
      </w:pPr>
      <w:r w:rsidRPr="007128C6">
        <w:rPr>
          <w:rFonts w:ascii="Times New Roman" w:hAnsi="Times New Roman" w:cs="Times New Roman"/>
        </w:rPr>
        <w:t xml:space="preserve">This produced two output files: </w:t>
      </w:r>
      <w:r w:rsidRPr="007128C6">
        <w:rPr>
          <w:rFonts w:ascii="Times New Roman" w:eastAsia="Consolas" w:hAnsi="Times New Roman" w:cs="Times New Roman"/>
          <w:color w:val="C0392B"/>
          <w:shd w:val="clear" w:color="auto" w:fill="FDF0EE"/>
        </w:rPr>
        <w:t>data/</w:t>
      </w:r>
      <w:proofErr w:type="spellStart"/>
      <w:r w:rsidRPr="007128C6">
        <w:rPr>
          <w:rFonts w:ascii="Times New Roman" w:eastAsia="Consolas" w:hAnsi="Times New Roman" w:cs="Times New Roman"/>
          <w:color w:val="C0392B"/>
          <w:shd w:val="clear" w:color="auto" w:fill="FDF0EE"/>
        </w:rPr>
        <w:t>filtered_runs_with_country</w:t>
      </w:r>
      <w:proofErr w:type="spellEnd"/>
      <w:r w:rsidRPr="007128C6">
        <w:rPr>
          <w:rFonts w:ascii="Times New Roman" w:hAnsi="Times New Roman" w:cs="Times New Roman"/>
        </w:rPr>
        <w:t xml:space="preserve"> </w:t>
      </w:r>
      <w:r w:rsidR="00803BA4">
        <w:rPr>
          <w:rFonts w:ascii="Times New Roman" w:hAnsi="Times New Roman" w:cs="Times New Roman"/>
        </w:rPr>
        <w:t xml:space="preserve">- </w:t>
      </w:r>
      <w:r w:rsidRPr="007128C6">
        <w:rPr>
          <w:rFonts w:ascii="Times New Roman" w:hAnsi="Times New Roman" w:cs="Times New Roman"/>
        </w:rPr>
        <w:t xml:space="preserve">a table linking each retained accession to its confirmed country of origin and </w:t>
      </w:r>
      <w:r w:rsidRPr="007128C6">
        <w:rPr>
          <w:rFonts w:ascii="Times New Roman" w:eastAsia="Consolas" w:hAnsi="Times New Roman" w:cs="Times New Roman"/>
          <w:color w:val="C0392B"/>
          <w:shd w:val="clear" w:color="auto" w:fill="FDF0EE"/>
        </w:rPr>
        <w:t>data/</w:t>
      </w:r>
      <w:proofErr w:type="spellStart"/>
      <w:r w:rsidRPr="007128C6">
        <w:rPr>
          <w:rFonts w:ascii="Times New Roman" w:eastAsia="Consolas" w:hAnsi="Times New Roman" w:cs="Times New Roman"/>
          <w:color w:val="C0392B"/>
          <w:shd w:val="clear" w:color="auto" w:fill="FDF0EE"/>
        </w:rPr>
        <w:t>african_accessions</w:t>
      </w:r>
      <w:proofErr w:type="spellEnd"/>
      <w:r w:rsidRPr="007128C6">
        <w:rPr>
          <w:rFonts w:ascii="Times New Roman" w:hAnsi="Times New Roman" w:cs="Times New Roman"/>
        </w:rPr>
        <w:t xml:space="preserve"> </w:t>
      </w:r>
      <w:r w:rsidR="00803BA4">
        <w:rPr>
          <w:rFonts w:ascii="Times New Roman" w:hAnsi="Times New Roman" w:cs="Times New Roman"/>
        </w:rPr>
        <w:t xml:space="preserve">- </w:t>
      </w:r>
      <w:r w:rsidRPr="007128C6">
        <w:rPr>
          <w:rFonts w:ascii="Times New Roman" w:hAnsi="Times New Roman" w:cs="Times New Roman"/>
        </w:rPr>
        <w:t>the final list of 1,858 African-origin accession IDs. The reduction from 3,100 to 1,858 represents removal of isolates from non-African origins and samples with missing or ambiguous geographic metadata.</w:t>
      </w:r>
    </w:p>
    <w:p w14:paraId="298C0CF4" w14:textId="77777777" w:rsidR="00BF3263" w:rsidRDefault="00BF3263">
      <w:pPr>
        <w:pBdr>
          <w:bottom w:val="single" w:sz="6" w:space="1" w:color="B0CDD6"/>
        </w:pBdr>
        <w:spacing w:before="80" w:after="200"/>
      </w:pPr>
    </w:p>
    <w:p w14:paraId="7CD9BEC2" w14:textId="77777777" w:rsidR="00BF3263" w:rsidRPr="00803BA4" w:rsidRDefault="00000000">
      <w:pPr>
        <w:pStyle w:val="Heading1"/>
        <w:rPr>
          <w:rFonts w:ascii="Times New Roman" w:hAnsi="Times New Roman" w:cs="Times New Roman"/>
        </w:rPr>
      </w:pPr>
      <w:r w:rsidRPr="00803BA4">
        <w:rPr>
          <w:rFonts w:ascii="Times New Roman" w:hAnsi="Times New Roman" w:cs="Times New Roman"/>
        </w:rPr>
        <w:t>7. Geographic Verification — geo_check.py</w:t>
      </w:r>
    </w:p>
    <w:p w14:paraId="48781BAD" w14:textId="77777777" w:rsidR="00BF3263" w:rsidRPr="00803BA4" w:rsidRDefault="00000000">
      <w:pPr>
        <w:pStyle w:val="Heading2"/>
        <w:spacing w:before="280"/>
        <w:rPr>
          <w:rFonts w:ascii="Times New Roman" w:hAnsi="Times New Roman" w:cs="Times New Roman"/>
        </w:rPr>
      </w:pPr>
      <w:r w:rsidRPr="00803BA4">
        <w:rPr>
          <w:rFonts w:ascii="Times New Roman" w:hAnsi="Times New Roman" w:cs="Times New Roman"/>
        </w:rPr>
        <w:t>7.1 Purpose</w:t>
      </w:r>
    </w:p>
    <w:p w14:paraId="42CA97C9" w14:textId="7E3E2862" w:rsidR="00BF3263" w:rsidRPr="00803BA4" w:rsidRDefault="00000000">
      <w:pPr>
        <w:spacing w:after="160"/>
        <w:rPr>
          <w:rFonts w:ascii="Times New Roman" w:hAnsi="Times New Roman" w:cs="Times New Roman"/>
        </w:rPr>
      </w:pPr>
      <w:r w:rsidRPr="00803BA4">
        <w:rPr>
          <w:rFonts w:ascii="Times New Roman" w:hAnsi="Times New Roman" w:cs="Times New Roman"/>
        </w:rPr>
        <w:t xml:space="preserve">After metadata-based filtering reduced the dataset to 1,858 accession IDs, an independent verification step was performed to confirm the geographic origin of these isolates with higher confidence. This was done using a dedicated Python script, </w:t>
      </w:r>
      <w:r w:rsidRPr="00803BA4">
        <w:rPr>
          <w:rFonts w:ascii="Times New Roman" w:eastAsia="Consolas" w:hAnsi="Times New Roman" w:cs="Times New Roman"/>
          <w:color w:val="C0392B"/>
          <w:shd w:val="clear" w:color="auto" w:fill="FDF0EE"/>
        </w:rPr>
        <w:t>geo_check.py</w:t>
      </w:r>
      <w:r w:rsidRPr="00803BA4">
        <w:rPr>
          <w:rFonts w:ascii="Times New Roman" w:hAnsi="Times New Roman" w:cs="Times New Roman"/>
        </w:rPr>
        <w:t xml:space="preserve">, which queries NCBI's </w:t>
      </w:r>
      <w:proofErr w:type="spellStart"/>
      <w:r w:rsidRPr="00803BA4">
        <w:rPr>
          <w:rFonts w:ascii="Times New Roman" w:hAnsi="Times New Roman" w:cs="Times New Roman"/>
        </w:rPr>
        <w:t>BioSample</w:t>
      </w:r>
      <w:proofErr w:type="spellEnd"/>
      <w:r w:rsidRPr="00803BA4">
        <w:rPr>
          <w:rFonts w:ascii="Times New Roman" w:hAnsi="Times New Roman" w:cs="Times New Roman"/>
        </w:rPr>
        <w:t xml:space="preserve"> database directly via the Entrez API for each sample and extracts the reported country of isolation</w:t>
      </w:r>
      <w:r w:rsidR="00803BA4">
        <w:rPr>
          <w:rFonts w:ascii="Times New Roman" w:hAnsi="Times New Roman" w:cs="Times New Roman"/>
        </w:rPr>
        <w:t xml:space="preserve">, </w:t>
      </w:r>
      <w:r w:rsidRPr="00803BA4">
        <w:rPr>
          <w:rFonts w:ascii="Times New Roman" w:hAnsi="Times New Roman" w:cs="Times New Roman"/>
        </w:rPr>
        <w:t>serving as a cross-validation against the master metadata CSV.</w:t>
      </w:r>
    </w:p>
    <w:p w14:paraId="712DCEFC" w14:textId="77777777" w:rsidR="00BF3263" w:rsidRPr="00803BA4" w:rsidRDefault="00000000">
      <w:pPr>
        <w:pStyle w:val="Heading2"/>
        <w:spacing w:before="280"/>
        <w:rPr>
          <w:rFonts w:ascii="Times New Roman" w:hAnsi="Times New Roman" w:cs="Times New Roman"/>
        </w:rPr>
      </w:pPr>
      <w:r w:rsidRPr="00803BA4">
        <w:rPr>
          <w:rFonts w:ascii="Times New Roman" w:hAnsi="Times New Roman" w:cs="Times New Roman"/>
        </w:rPr>
        <w:t>7.2 How geo_check.py Works</w:t>
      </w:r>
    </w:p>
    <w:p w14:paraId="056A9901" w14:textId="77777777" w:rsidR="00BF3263" w:rsidRPr="00803BA4" w:rsidRDefault="00000000">
      <w:pPr>
        <w:spacing w:after="160"/>
        <w:rPr>
          <w:rFonts w:ascii="Times New Roman" w:hAnsi="Times New Roman" w:cs="Times New Roman"/>
        </w:rPr>
      </w:pPr>
      <w:r w:rsidRPr="00803BA4">
        <w:rPr>
          <w:rFonts w:ascii="Times New Roman" w:hAnsi="Times New Roman" w:cs="Times New Roman"/>
        </w:rPr>
        <w:t xml:space="preserve">The script takes the list of accession IDs in </w:t>
      </w:r>
      <w:r w:rsidRPr="00803BA4">
        <w:rPr>
          <w:rFonts w:ascii="Times New Roman" w:eastAsia="Consolas" w:hAnsi="Times New Roman" w:cs="Times New Roman"/>
          <w:color w:val="C0392B"/>
          <w:shd w:val="clear" w:color="auto" w:fill="FDF0EE"/>
        </w:rPr>
        <w:t>data/</w:t>
      </w:r>
      <w:proofErr w:type="spellStart"/>
      <w:r w:rsidRPr="00803BA4">
        <w:rPr>
          <w:rFonts w:ascii="Times New Roman" w:eastAsia="Consolas" w:hAnsi="Times New Roman" w:cs="Times New Roman"/>
          <w:color w:val="C0392B"/>
          <w:shd w:val="clear" w:color="auto" w:fill="FDF0EE"/>
        </w:rPr>
        <w:t>african_accessions</w:t>
      </w:r>
      <w:proofErr w:type="spellEnd"/>
      <w:r w:rsidRPr="00803BA4">
        <w:rPr>
          <w:rFonts w:ascii="Times New Roman" w:hAnsi="Times New Roman" w:cs="Times New Roman"/>
        </w:rPr>
        <w:t xml:space="preserve"> and the SRA metadata CSV as inputs. For each accession, it identifies the corresponding </w:t>
      </w:r>
      <w:proofErr w:type="spellStart"/>
      <w:r w:rsidRPr="00803BA4">
        <w:rPr>
          <w:rFonts w:ascii="Times New Roman" w:hAnsi="Times New Roman" w:cs="Times New Roman"/>
          <w:b/>
          <w:bCs/>
        </w:rPr>
        <w:t>BioSample</w:t>
      </w:r>
      <w:proofErr w:type="spellEnd"/>
      <w:r w:rsidRPr="00803BA4">
        <w:rPr>
          <w:rFonts w:ascii="Times New Roman" w:hAnsi="Times New Roman" w:cs="Times New Roman"/>
          <w:b/>
          <w:bCs/>
        </w:rPr>
        <w:t xml:space="preserve"> accession</w:t>
      </w:r>
      <w:r w:rsidRPr="00803BA4">
        <w:rPr>
          <w:rFonts w:ascii="Times New Roman" w:hAnsi="Times New Roman" w:cs="Times New Roman"/>
        </w:rPr>
        <w:t xml:space="preserve"> (the NCBI identifier for the biological sample linked to the SRA run). It queries NCBI's </w:t>
      </w:r>
      <w:proofErr w:type="spellStart"/>
      <w:r w:rsidRPr="00803BA4">
        <w:rPr>
          <w:rFonts w:ascii="Times New Roman" w:hAnsi="Times New Roman" w:cs="Times New Roman"/>
        </w:rPr>
        <w:t>BioSample</w:t>
      </w:r>
      <w:proofErr w:type="spellEnd"/>
      <w:r w:rsidRPr="00803BA4">
        <w:rPr>
          <w:rFonts w:ascii="Times New Roman" w:hAnsi="Times New Roman" w:cs="Times New Roman"/>
        </w:rPr>
        <w:t xml:space="preserve"> Entrez API in batches of 500 samples at a time, requesting the full </w:t>
      </w:r>
      <w:proofErr w:type="spellStart"/>
      <w:r w:rsidRPr="00803BA4">
        <w:rPr>
          <w:rFonts w:ascii="Times New Roman" w:hAnsi="Times New Roman" w:cs="Times New Roman"/>
        </w:rPr>
        <w:t>BioSample</w:t>
      </w:r>
      <w:proofErr w:type="spellEnd"/>
      <w:r w:rsidRPr="00803BA4">
        <w:rPr>
          <w:rFonts w:ascii="Times New Roman" w:hAnsi="Times New Roman" w:cs="Times New Roman"/>
        </w:rPr>
        <w:t xml:space="preserve"> XML record for each. From the returned XML, it extracts geographic location attribute fields such as </w:t>
      </w:r>
      <w:proofErr w:type="spellStart"/>
      <w:r w:rsidRPr="00803BA4">
        <w:rPr>
          <w:rFonts w:ascii="Times New Roman" w:eastAsia="Consolas" w:hAnsi="Times New Roman" w:cs="Times New Roman"/>
          <w:color w:val="C0392B"/>
          <w:shd w:val="clear" w:color="auto" w:fill="FDF0EE"/>
        </w:rPr>
        <w:t>geo_loc_name</w:t>
      </w:r>
      <w:proofErr w:type="spellEnd"/>
      <w:r w:rsidRPr="00803BA4">
        <w:rPr>
          <w:rFonts w:ascii="Times New Roman" w:hAnsi="Times New Roman" w:cs="Times New Roman"/>
        </w:rPr>
        <w:t xml:space="preserve">, </w:t>
      </w:r>
      <w:r w:rsidRPr="00803BA4">
        <w:rPr>
          <w:rFonts w:ascii="Times New Roman" w:eastAsia="Consolas" w:hAnsi="Times New Roman" w:cs="Times New Roman"/>
          <w:color w:val="C0392B"/>
          <w:shd w:val="clear" w:color="auto" w:fill="FDF0EE"/>
        </w:rPr>
        <w:t>country</w:t>
      </w:r>
      <w:r w:rsidRPr="00803BA4">
        <w:rPr>
          <w:rFonts w:ascii="Times New Roman" w:hAnsi="Times New Roman" w:cs="Times New Roman"/>
        </w:rPr>
        <w:t xml:space="preserve">, and related synonyms used by different submitters. Each retrieved country value is then checked against a comprehensive list of African nation names, handling variations such as </w:t>
      </w:r>
      <w:r w:rsidRPr="00803BA4">
        <w:rPr>
          <w:rFonts w:ascii="Times New Roman" w:eastAsia="Consolas" w:hAnsi="Times New Roman" w:cs="Times New Roman"/>
          <w:color w:val="C0392B"/>
          <w:shd w:val="clear" w:color="auto" w:fill="FDF0EE"/>
        </w:rPr>
        <w:t>South Africa</w:t>
      </w:r>
      <w:r w:rsidRPr="00803BA4">
        <w:rPr>
          <w:rFonts w:ascii="Times New Roman" w:hAnsi="Times New Roman" w:cs="Times New Roman"/>
        </w:rPr>
        <w:t xml:space="preserve">, </w:t>
      </w:r>
      <w:r w:rsidRPr="00803BA4">
        <w:rPr>
          <w:rFonts w:ascii="Times New Roman" w:eastAsia="Consolas" w:hAnsi="Times New Roman" w:cs="Times New Roman"/>
          <w:color w:val="C0392B"/>
          <w:shd w:val="clear" w:color="auto" w:fill="FDF0EE"/>
        </w:rPr>
        <w:t xml:space="preserve">South </w:t>
      </w:r>
      <w:proofErr w:type="spellStart"/>
      <w:r w:rsidRPr="00803BA4">
        <w:rPr>
          <w:rFonts w:ascii="Times New Roman" w:eastAsia="Consolas" w:hAnsi="Times New Roman" w:cs="Times New Roman"/>
          <w:color w:val="C0392B"/>
          <w:shd w:val="clear" w:color="auto" w:fill="FDF0EE"/>
        </w:rPr>
        <w:t>Africa:Western</w:t>
      </w:r>
      <w:proofErr w:type="spellEnd"/>
      <w:r w:rsidRPr="00803BA4">
        <w:rPr>
          <w:rFonts w:ascii="Times New Roman" w:eastAsia="Consolas" w:hAnsi="Times New Roman" w:cs="Times New Roman"/>
          <w:color w:val="C0392B"/>
          <w:shd w:val="clear" w:color="auto" w:fill="FDF0EE"/>
        </w:rPr>
        <w:t xml:space="preserve"> Cape</w:t>
      </w:r>
      <w:r w:rsidRPr="00803BA4">
        <w:rPr>
          <w:rFonts w:ascii="Times New Roman" w:hAnsi="Times New Roman" w:cs="Times New Roman"/>
        </w:rPr>
        <w:t xml:space="preserve">, and </w:t>
      </w:r>
      <w:r w:rsidRPr="00803BA4">
        <w:rPr>
          <w:rFonts w:ascii="Times New Roman" w:eastAsia="Consolas" w:hAnsi="Times New Roman" w:cs="Times New Roman"/>
          <w:color w:val="C0392B"/>
          <w:shd w:val="clear" w:color="auto" w:fill="FDF0EE"/>
        </w:rPr>
        <w:t>South Africa:KwaZulu-Natal</w:t>
      </w:r>
      <w:r w:rsidRPr="00803BA4">
        <w:rPr>
          <w:rFonts w:ascii="Times New Roman" w:hAnsi="Times New Roman" w:cs="Times New Roman"/>
        </w:rPr>
        <w:t xml:space="preserve"> all being correctly classified as South African.</w:t>
      </w:r>
    </w:p>
    <w:p w14:paraId="657C6DCA" w14:textId="77777777" w:rsidR="00BF3263" w:rsidRPr="00803BA4" w:rsidRDefault="00000000">
      <w:pPr>
        <w:pStyle w:val="Heading2"/>
        <w:spacing w:before="280"/>
        <w:rPr>
          <w:rFonts w:ascii="Times New Roman" w:hAnsi="Times New Roman" w:cs="Times New Roman"/>
        </w:rPr>
      </w:pPr>
      <w:r w:rsidRPr="00803BA4">
        <w:rPr>
          <w:rFonts w:ascii="Times New Roman" w:hAnsi="Times New Roman" w:cs="Times New Roman"/>
        </w:rPr>
        <w:t>7.3 Results of Geographic Verification</w:t>
      </w:r>
    </w:p>
    <w:p w14:paraId="718CC196" w14:textId="63CD543E" w:rsidR="00BF3263" w:rsidRPr="00803BA4" w:rsidRDefault="00000000">
      <w:pPr>
        <w:spacing w:after="160"/>
        <w:rPr>
          <w:rFonts w:ascii="Times New Roman" w:hAnsi="Times New Roman" w:cs="Times New Roman"/>
        </w:rPr>
      </w:pPr>
      <w:r w:rsidRPr="00803BA4">
        <w:rPr>
          <w:rFonts w:ascii="Times New Roman" w:hAnsi="Times New Roman" w:cs="Times New Roman"/>
        </w:rPr>
        <w:t xml:space="preserve">The geographic verification confirmed that all </w:t>
      </w:r>
      <w:r w:rsidRPr="00803BA4">
        <w:rPr>
          <w:rFonts w:ascii="Times New Roman" w:hAnsi="Times New Roman" w:cs="Times New Roman"/>
          <w:b/>
          <w:bCs/>
        </w:rPr>
        <w:t>1,861 runs processed</w:t>
      </w:r>
      <w:r w:rsidRPr="00803BA4">
        <w:rPr>
          <w:rFonts w:ascii="Times New Roman" w:hAnsi="Times New Roman" w:cs="Times New Roman"/>
        </w:rPr>
        <w:t xml:space="preserve"> (the slight variation from 1,858 </w:t>
      </w:r>
      <w:r w:rsidR="00803BA4">
        <w:rPr>
          <w:rFonts w:ascii="Times New Roman" w:hAnsi="Times New Roman" w:cs="Times New Roman"/>
        </w:rPr>
        <w:t xml:space="preserve">tells that </w:t>
      </w:r>
      <w:r w:rsidRPr="00803BA4">
        <w:rPr>
          <w:rFonts w:ascii="Times New Roman" w:hAnsi="Times New Roman" w:cs="Times New Roman"/>
        </w:rPr>
        <w:t>some samples contribut</w:t>
      </w:r>
      <w:r w:rsidR="00803BA4">
        <w:rPr>
          <w:rFonts w:ascii="Times New Roman" w:hAnsi="Times New Roman" w:cs="Times New Roman"/>
        </w:rPr>
        <w:t>e</w:t>
      </w:r>
      <w:r w:rsidRPr="00803BA4">
        <w:rPr>
          <w:rFonts w:ascii="Times New Roman" w:hAnsi="Times New Roman" w:cs="Times New Roman"/>
        </w:rPr>
        <w:t xml:space="preserve"> multiple run accessions) originated from African countries. Every sample had confirmed </w:t>
      </w:r>
      <w:r w:rsidRPr="00803BA4">
        <w:rPr>
          <w:rFonts w:ascii="Times New Roman" w:hAnsi="Times New Roman" w:cs="Times New Roman"/>
        </w:rPr>
        <w:lastRenderedPageBreak/>
        <w:t>African geographic metadata, with zero non-African and zero ambiguous samples remaining. The country distribution was: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3360"/>
      </w:tblGrid>
      <w:tr w:rsidR="00BF3263" w14:paraId="18C53740" w14:textId="77777777">
        <w:tblPrEx>
          <w:tblCellMar>
            <w:top w:w="0" w:type="dxa"/>
            <w:bottom w:w="0" w:type="dxa"/>
          </w:tblCellMar>
        </w:tblPrEx>
        <w:trPr>
          <w:tblHeader/>
        </w:trPr>
        <w:tc>
          <w:tcPr>
            <w:tcW w:w="35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3FEB8437" w14:textId="77777777" w:rsidR="00BF3263" w:rsidRPr="00803BA4" w:rsidRDefault="00000000">
            <w:pPr>
              <w:rPr>
                <w:rFonts w:ascii="Times New Roman" w:hAnsi="Times New Roman" w:cs="Times New Roman"/>
              </w:rPr>
            </w:pPr>
            <w:r w:rsidRPr="00803BA4">
              <w:rPr>
                <w:rFonts w:ascii="Times New Roman" w:hAnsi="Times New Roman" w:cs="Times New Roman"/>
                <w:b/>
                <w:bCs/>
                <w:color w:val="FFFFFF"/>
                <w:sz w:val="19"/>
                <w:szCs w:val="19"/>
              </w:rPr>
              <w:t>Country</w:t>
            </w:r>
          </w:p>
        </w:tc>
        <w:tc>
          <w:tcPr>
            <w:tcW w:w="25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493BFB09" w14:textId="77777777" w:rsidR="00BF3263" w:rsidRPr="00803BA4" w:rsidRDefault="00000000">
            <w:pPr>
              <w:rPr>
                <w:rFonts w:ascii="Times New Roman" w:hAnsi="Times New Roman" w:cs="Times New Roman"/>
              </w:rPr>
            </w:pPr>
            <w:r w:rsidRPr="00803BA4">
              <w:rPr>
                <w:rFonts w:ascii="Times New Roman" w:hAnsi="Times New Roman" w:cs="Times New Roman"/>
                <w:b/>
                <w:bCs/>
                <w:color w:val="FFFFFF"/>
                <w:sz w:val="19"/>
                <w:szCs w:val="19"/>
              </w:rPr>
              <w:t>Number of runs</w:t>
            </w:r>
          </w:p>
        </w:tc>
        <w:tc>
          <w:tcPr>
            <w:tcW w:w="336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1D1A65EF" w14:textId="77777777" w:rsidR="00BF3263" w:rsidRPr="00803BA4" w:rsidRDefault="00000000">
            <w:pPr>
              <w:rPr>
                <w:rFonts w:ascii="Times New Roman" w:hAnsi="Times New Roman" w:cs="Times New Roman"/>
              </w:rPr>
            </w:pPr>
            <w:r w:rsidRPr="00803BA4">
              <w:rPr>
                <w:rFonts w:ascii="Times New Roman" w:hAnsi="Times New Roman" w:cs="Times New Roman"/>
                <w:b/>
                <w:bCs/>
                <w:color w:val="FFFFFF"/>
                <w:sz w:val="19"/>
                <w:szCs w:val="19"/>
              </w:rPr>
              <w:t>Percentage</w:t>
            </w:r>
          </w:p>
        </w:tc>
      </w:tr>
      <w:tr w:rsidR="00BF3263" w14:paraId="663CAD27" w14:textId="77777777">
        <w:tblPrEx>
          <w:tblCellMar>
            <w:top w:w="0" w:type="dxa"/>
            <w:bottom w:w="0" w:type="dxa"/>
          </w:tblCellMar>
        </w:tblPrEx>
        <w:tc>
          <w:tcPr>
            <w:tcW w:w="35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0E55948" w14:textId="77777777" w:rsidR="00BF3263" w:rsidRPr="00803BA4" w:rsidRDefault="00000000">
            <w:pPr>
              <w:rPr>
                <w:rFonts w:ascii="Times New Roman" w:hAnsi="Times New Roman" w:cs="Times New Roman"/>
              </w:rPr>
            </w:pPr>
            <w:r w:rsidRPr="00803BA4">
              <w:rPr>
                <w:rFonts w:ascii="Times New Roman" w:hAnsi="Times New Roman" w:cs="Times New Roman"/>
                <w:sz w:val="19"/>
                <w:szCs w:val="19"/>
              </w:rPr>
              <w:t>South Africa</w:t>
            </w:r>
          </w:p>
        </w:tc>
        <w:tc>
          <w:tcPr>
            <w:tcW w:w="25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99F007D" w14:textId="77777777" w:rsidR="00BF3263" w:rsidRPr="00803BA4" w:rsidRDefault="00000000">
            <w:pPr>
              <w:rPr>
                <w:rFonts w:ascii="Times New Roman" w:hAnsi="Times New Roman" w:cs="Times New Roman"/>
              </w:rPr>
            </w:pPr>
            <w:r w:rsidRPr="00803BA4">
              <w:rPr>
                <w:rFonts w:ascii="Times New Roman" w:hAnsi="Times New Roman" w:cs="Times New Roman"/>
                <w:sz w:val="19"/>
                <w:szCs w:val="19"/>
              </w:rPr>
              <w:t>1,453</w:t>
            </w:r>
          </w:p>
        </w:tc>
        <w:tc>
          <w:tcPr>
            <w:tcW w:w="3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3E29360" w14:textId="77777777" w:rsidR="00BF3263" w:rsidRPr="00803BA4" w:rsidRDefault="00000000">
            <w:pPr>
              <w:rPr>
                <w:rFonts w:ascii="Times New Roman" w:hAnsi="Times New Roman" w:cs="Times New Roman"/>
              </w:rPr>
            </w:pPr>
            <w:r w:rsidRPr="00803BA4">
              <w:rPr>
                <w:rFonts w:ascii="Times New Roman" w:hAnsi="Times New Roman" w:cs="Times New Roman"/>
                <w:sz w:val="19"/>
                <w:szCs w:val="19"/>
              </w:rPr>
              <w:t>78.1%</w:t>
            </w:r>
          </w:p>
        </w:tc>
      </w:tr>
      <w:tr w:rsidR="00BF3263" w14:paraId="3B3E9898" w14:textId="77777777">
        <w:tblPrEx>
          <w:tblCellMar>
            <w:top w:w="0" w:type="dxa"/>
            <w:bottom w:w="0" w:type="dxa"/>
          </w:tblCellMar>
        </w:tblPrEx>
        <w:tc>
          <w:tcPr>
            <w:tcW w:w="35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0CBA4DC" w14:textId="77777777" w:rsidR="00BF3263" w:rsidRPr="00803BA4" w:rsidRDefault="00000000">
            <w:pPr>
              <w:rPr>
                <w:rFonts w:ascii="Times New Roman" w:hAnsi="Times New Roman" w:cs="Times New Roman"/>
              </w:rPr>
            </w:pPr>
            <w:r w:rsidRPr="00803BA4">
              <w:rPr>
                <w:rFonts w:ascii="Times New Roman" w:hAnsi="Times New Roman" w:cs="Times New Roman"/>
                <w:sz w:val="19"/>
                <w:szCs w:val="19"/>
              </w:rPr>
              <w:t>Uganda (Kampala)</w:t>
            </w:r>
          </w:p>
        </w:tc>
        <w:tc>
          <w:tcPr>
            <w:tcW w:w="25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F8050C8" w14:textId="77777777" w:rsidR="00BF3263" w:rsidRPr="00803BA4" w:rsidRDefault="00000000">
            <w:pPr>
              <w:rPr>
                <w:rFonts w:ascii="Times New Roman" w:hAnsi="Times New Roman" w:cs="Times New Roman"/>
              </w:rPr>
            </w:pPr>
            <w:r w:rsidRPr="00803BA4">
              <w:rPr>
                <w:rFonts w:ascii="Times New Roman" w:hAnsi="Times New Roman" w:cs="Times New Roman"/>
                <w:sz w:val="19"/>
                <w:szCs w:val="19"/>
              </w:rPr>
              <w:t>241</w:t>
            </w:r>
          </w:p>
        </w:tc>
        <w:tc>
          <w:tcPr>
            <w:tcW w:w="33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8A7DFB9" w14:textId="77777777" w:rsidR="00BF3263" w:rsidRPr="00803BA4" w:rsidRDefault="00000000">
            <w:pPr>
              <w:rPr>
                <w:rFonts w:ascii="Times New Roman" w:hAnsi="Times New Roman" w:cs="Times New Roman"/>
              </w:rPr>
            </w:pPr>
            <w:r w:rsidRPr="00803BA4">
              <w:rPr>
                <w:rFonts w:ascii="Times New Roman" w:hAnsi="Times New Roman" w:cs="Times New Roman"/>
                <w:sz w:val="19"/>
                <w:szCs w:val="19"/>
              </w:rPr>
              <w:t>12.9%</w:t>
            </w:r>
          </w:p>
        </w:tc>
      </w:tr>
      <w:tr w:rsidR="00BF3263" w14:paraId="75AB1CE9" w14:textId="77777777">
        <w:tblPrEx>
          <w:tblCellMar>
            <w:top w:w="0" w:type="dxa"/>
            <w:bottom w:w="0" w:type="dxa"/>
          </w:tblCellMar>
        </w:tblPrEx>
        <w:tc>
          <w:tcPr>
            <w:tcW w:w="35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B70D7A2" w14:textId="77777777" w:rsidR="00BF3263" w:rsidRPr="00803BA4" w:rsidRDefault="00000000">
            <w:pPr>
              <w:rPr>
                <w:rFonts w:ascii="Times New Roman" w:hAnsi="Times New Roman" w:cs="Times New Roman"/>
              </w:rPr>
            </w:pPr>
            <w:r w:rsidRPr="00803BA4">
              <w:rPr>
                <w:rFonts w:ascii="Times New Roman" w:hAnsi="Times New Roman" w:cs="Times New Roman"/>
                <w:sz w:val="19"/>
                <w:szCs w:val="19"/>
              </w:rPr>
              <w:t xml:space="preserve">Ethiopia (including Addis Ababa, </w:t>
            </w:r>
            <w:proofErr w:type="spellStart"/>
            <w:r w:rsidRPr="00803BA4">
              <w:rPr>
                <w:rFonts w:ascii="Times New Roman" w:hAnsi="Times New Roman" w:cs="Times New Roman"/>
                <w:sz w:val="19"/>
                <w:szCs w:val="19"/>
              </w:rPr>
              <w:t>Gambella</w:t>
            </w:r>
            <w:proofErr w:type="spellEnd"/>
            <w:r w:rsidRPr="00803BA4">
              <w:rPr>
                <w:rFonts w:ascii="Times New Roman" w:hAnsi="Times New Roman" w:cs="Times New Roman"/>
                <w:sz w:val="19"/>
                <w:szCs w:val="19"/>
              </w:rPr>
              <w:t>, Oromia, Adama)</w:t>
            </w:r>
          </w:p>
        </w:tc>
        <w:tc>
          <w:tcPr>
            <w:tcW w:w="25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30D4894" w14:textId="77777777" w:rsidR="00BF3263" w:rsidRPr="00803BA4" w:rsidRDefault="00000000">
            <w:pPr>
              <w:rPr>
                <w:rFonts w:ascii="Times New Roman" w:hAnsi="Times New Roman" w:cs="Times New Roman"/>
              </w:rPr>
            </w:pPr>
            <w:r w:rsidRPr="00803BA4">
              <w:rPr>
                <w:rFonts w:ascii="Times New Roman" w:hAnsi="Times New Roman" w:cs="Times New Roman"/>
                <w:sz w:val="19"/>
                <w:szCs w:val="19"/>
              </w:rPr>
              <w:t>89</w:t>
            </w:r>
          </w:p>
        </w:tc>
        <w:tc>
          <w:tcPr>
            <w:tcW w:w="3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FA630CF" w14:textId="77777777" w:rsidR="00BF3263" w:rsidRPr="00803BA4" w:rsidRDefault="00000000">
            <w:pPr>
              <w:rPr>
                <w:rFonts w:ascii="Times New Roman" w:hAnsi="Times New Roman" w:cs="Times New Roman"/>
              </w:rPr>
            </w:pPr>
            <w:r w:rsidRPr="00803BA4">
              <w:rPr>
                <w:rFonts w:ascii="Times New Roman" w:hAnsi="Times New Roman" w:cs="Times New Roman"/>
                <w:sz w:val="19"/>
                <w:szCs w:val="19"/>
              </w:rPr>
              <w:t>4.8%</w:t>
            </w:r>
          </w:p>
        </w:tc>
      </w:tr>
      <w:tr w:rsidR="00BF3263" w14:paraId="103073E6" w14:textId="77777777">
        <w:tblPrEx>
          <w:tblCellMar>
            <w:top w:w="0" w:type="dxa"/>
            <w:bottom w:w="0" w:type="dxa"/>
          </w:tblCellMar>
        </w:tblPrEx>
        <w:tc>
          <w:tcPr>
            <w:tcW w:w="35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080FAD3" w14:textId="77777777" w:rsidR="00BF3263" w:rsidRPr="00803BA4" w:rsidRDefault="00000000">
            <w:pPr>
              <w:rPr>
                <w:rFonts w:ascii="Times New Roman" w:hAnsi="Times New Roman" w:cs="Times New Roman"/>
              </w:rPr>
            </w:pPr>
            <w:r w:rsidRPr="00803BA4">
              <w:rPr>
                <w:rFonts w:ascii="Times New Roman" w:hAnsi="Times New Roman" w:cs="Times New Roman"/>
                <w:sz w:val="19"/>
                <w:szCs w:val="19"/>
              </w:rPr>
              <w:t>Nigeria</w:t>
            </w:r>
          </w:p>
        </w:tc>
        <w:tc>
          <w:tcPr>
            <w:tcW w:w="25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F2344F3" w14:textId="77777777" w:rsidR="00BF3263" w:rsidRPr="00803BA4" w:rsidRDefault="00000000">
            <w:pPr>
              <w:rPr>
                <w:rFonts w:ascii="Times New Roman" w:hAnsi="Times New Roman" w:cs="Times New Roman"/>
              </w:rPr>
            </w:pPr>
            <w:r w:rsidRPr="00803BA4">
              <w:rPr>
                <w:rFonts w:ascii="Times New Roman" w:hAnsi="Times New Roman" w:cs="Times New Roman"/>
                <w:sz w:val="19"/>
                <w:szCs w:val="19"/>
              </w:rPr>
              <w:t>20</w:t>
            </w:r>
          </w:p>
        </w:tc>
        <w:tc>
          <w:tcPr>
            <w:tcW w:w="33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718DF03" w14:textId="77777777" w:rsidR="00BF3263" w:rsidRPr="00803BA4" w:rsidRDefault="00000000">
            <w:pPr>
              <w:rPr>
                <w:rFonts w:ascii="Times New Roman" w:hAnsi="Times New Roman" w:cs="Times New Roman"/>
              </w:rPr>
            </w:pPr>
            <w:r w:rsidRPr="00803BA4">
              <w:rPr>
                <w:rFonts w:ascii="Times New Roman" w:hAnsi="Times New Roman" w:cs="Times New Roman"/>
                <w:sz w:val="19"/>
                <w:szCs w:val="19"/>
              </w:rPr>
              <w:t>1.1%</w:t>
            </w:r>
          </w:p>
        </w:tc>
      </w:tr>
      <w:tr w:rsidR="00BF3263" w14:paraId="7D8E7352" w14:textId="77777777">
        <w:tblPrEx>
          <w:tblCellMar>
            <w:top w:w="0" w:type="dxa"/>
            <w:bottom w:w="0" w:type="dxa"/>
          </w:tblCellMar>
        </w:tblPrEx>
        <w:tc>
          <w:tcPr>
            <w:tcW w:w="35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DDAF122" w14:textId="77777777" w:rsidR="00BF3263" w:rsidRPr="00803BA4" w:rsidRDefault="00000000">
            <w:pPr>
              <w:rPr>
                <w:rFonts w:ascii="Times New Roman" w:hAnsi="Times New Roman" w:cs="Times New Roman"/>
              </w:rPr>
            </w:pPr>
            <w:r w:rsidRPr="00803BA4">
              <w:rPr>
                <w:rFonts w:ascii="Times New Roman" w:hAnsi="Times New Roman" w:cs="Times New Roman"/>
                <w:sz w:val="19"/>
                <w:szCs w:val="19"/>
              </w:rPr>
              <w:t>Kenya</w:t>
            </w:r>
          </w:p>
        </w:tc>
        <w:tc>
          <w:tcPr>
            <w:tcW w:w="25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3617021" w14:textId="77777777" w:rsidR="00BF3263" w:rsidRPr="00803BA4" w:rsidRDefault="00000000">
            <w:pPr>
              <w:rPr>
                <w:rFonts w:ascii="Times New Roman" w:hAnsi="Times New Roman" w:cs="Times New Roman"/>
              </w:rPr>
            </w:pPr>
            <w:r w:rsidRPr="00803BA4">
              <w:rPr>
                <w:rFonts w:ascii="Times New Roman" w:hAnsi="Times New Roman" w:cs="Times New Roman"/>
                <w:sz w:val="19"/>
                <w:szCs w:val="19"/>
              </w:rPr>
              <w:t>19</w:t>
            </w:r>
          </w:p>
        </w:tc>
        <w:tc>
          <w:tcPr>
            <w:tcW w:w="3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C178678" w14:textId="77777777" w:rsidR="00BF3263" w:rsidRPr="00803BA4" w:rsidRDefault="00000000">
            <w:pPr>
              <w:rPr>
                <w:rFonts w:ascii="Times New Roman" w:hAnsi="Times New Roman" w:cs="Times New Roman"/>
              </w:rPr>
            </w:pPr>
            <w:r w:rsidRPr="00803BA4">
              <w:rPr>
                <w:rFonts w:ascii="Times New Roman" w:hAnsi="Times New Roman" w:cs="Times New Roman"/>
                <w:sz w:val="19"/>
                <w:szCs w:val="19"/>
              </w:rPr>
              <w:t>1.0%</w:t>
            </w:r>
          </w:p>
        </w:tc>
      </w:tr>
      <w:tr w:rsidR="00BF3263" w14:paraId="6320CEE0" w14:textId="77777777">
        <w:tblPrEx>
          <w:tblCellMar>
            <w:top w:w="0" w:type="dxa"/>
            <w:bottom w:w="0" w:type="dxa"/>
          </w:tblCellMar>
        </w:tblPrEx>
        <w:tc>
          <w:tcPr>
            <w:tcW w:w="35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CEB06CD" w14:textId="77777777" w:rsidR="00BF3263" w:rsidRPr="00803BA4" w:rsidRDefault="00000000">
            <w:pPr>
              <w:rPr>
                <w:rFonts w:ascii="Times New Roman" w:hAnsi="Times New Roman" w:cs="Times New Roman"/>
              </w:rPr>
            </w:pPr>
            <w:r w:rsidRPr="00803BA4">
              <w:rPr>
                <w:rFonts w:ascii="Times New Roman" w:hAnsi="Times New Roman" w:cs="Times New Roman"/>
                <w:sz w:val="19"/>
                <w:szCs w:val="19"/>
              </w:rPr>
              <w:t>Other African countries</w:t>
            </w:r>
          </w:p>
        </w:tc>
        <w:tc>
          <w:tcPr>
            <w:tcW w:w="25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F70C39C" w14:textId="77777777" w:rsidR="00BF3263" w:rsidRPr="00803BA4" w:rsidRDefault="00000000">
            <w:pPr>
              <w:rPr>
                <w:rFonts w:ascii="Times New Roman" w:hAnsi="Times New Roman" w:cs="Times New Roman"/>
              </w:rPr>
            </w:pPr>
            <w:r w:rsidRPr="00803BA4">
              <w:rPr>
                <w:rFonts w:ascii="Times New Roman" w:hAnsi="Times New Roman" w:cs="Times New Roman"/>
                <w:sz w:val="19"/>
                <w:szCs w:val="19"/>
              </w:rPr>
              <w:t>&lt; 10 each</w:t>
            </w:r>
          </w:p>
        </w:tc>
        <w:tc>
          <w:tcPr>
            <w:tcW w:w="33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40D090B" w14:textId="77777777" w:rsidR="00BF3263" w:rsidRPr="00803BA4" w:rsidRDefault="00000000">
            <w:pPr>
              <w:rPr>
                <w:rFonts w:ascii="Times New Roman" w:hAnsi="Times New Roman" w:cs="Times New Roman"/>
              </w:rPr>
            </w:pPr>
            <w:r w:rsidRPr="00803BA4">
              <w:rPr>
                <w:rFonts w:ascii="Times New Roman" w:hAnsi="Times New Roman" w:cs="Times New Roman"/>
                <w:sz w:val="19"/>
                <w:szCs w:val="19"/>
              </w:rPr>
              <w:t>&lt; 1% each</w:t>
            </w:r>
          </w:p>
        </w:tc>
      </w:tr>
    </w:tbl>
    <w:p w14:paraId="7CAD4615" w14:textId="77777777" w:rsidR="00BF3263" w:rsidRDefault="00BF3263">
      <w:pPr>
        <w:spacing w:after="170"/>
      </w:pPr>
    </w:p>
    <w:p w14:paraId="1E668440" w14:textId="38AD0DA0" w:rsidR="00BF3263" w:rsidRPr="00803BA4" w:rsidRDefault="00000000">
      <w:pPr>
        <w:spacing w:after="160"/>
        <w:rPr>
          <w:rFonts w:ascii="Times New Roman" w:hAnsi="Times New Roman" w:cs="Times New Roman"/>
        </w:rPr>
      </w:pPr>
      <w:r w:rsidRPr="00803BA4">
        <w:rPr>
          <w:rFonts w:ascii="Times New Roman" w:hAnsi="Times New Roman" w:cs="Times New Roman"/>
        </w:rPr>
        <w:t xml:space="preserve">South Africa dominates at 78.1% of all runs, </w:t>
      </w:r>
      <w:r w:rsidR="00803BA4">
        <w:rPr>
          <w:rFonts w:ascii="Times New Roman" w:hAnsi="Times New Roman" w:cs="Times New Roman"/>
        </w:rPr>
        <w:t>indicating</w:t>
      </w:r>
      <w:r w:rsidRPr="00803BA4">
        <w:rPr>
          <w:rFonts w:ascii="Times New Roman" w:hAnsi="Times New Roman" w:cs="Times New Roman"/>
        </w:rPr>
        <w:t xml:space="preserve"> the high TB burden in South Africa. The dataset spans East Africa (Uganda, Ethiopia, Kenya), West Africa (Nigeria), and Southern Africa (South Africa), providing geographic diversity across the African M. tuberculosis epidemic</w:t>
      </w:r>
      <w:r w:rsidR="00803BA4">
        <w:rPr>
          <w:rFonts w:ascii="Times New Roman" w:hAnsi="Times New Roman" w:cs="Times New Roman"/>
        </w:rPr>
        <w:t xml:space="preserve"> -</w:t>
      </w:r>
      <w:r w:rsidRPr="00803BA4">
        <w:rPr>
          <w:rFonts w:ascii="Times New Roman" w:hAnsi="Times New Roman" w:cs="Times New Roman"/>
        </w:rPr>
        <w:t xml:space="preserve"> though with a significant South African weighting.</w:t>
      </w:r>
    </w:p>
    <w:p w14:paraId="4B3AB6B9" w14:textId="77777777" w:rsidR="00BF3263" w:rsidRDefault="00BF3263">
      <w:pPr>
        <w:pBdr>
          <w:bottom w:val="single" w:sz="6" w:space="1" w:color="B0CDD6"/>
        </w:pBdr>
        <w:spacing w:before="80" w:after="200"/>
        <w:rPr>
          <w:rFonts w:ascii="Times New Roman" w:hAnsi="Times New Roman" w:cs="Times New Roman"/>
          <w:color w:val="7F8C8D"/>
          <w:sz w:val="20"/>
          <w:szCs w:val="20"/>
        </w:rPr>
      </w:pPr>
    </w:p>
    <w:p w14:paraId="6E145694" w14:textId="77777777" w:rsidR="00803BA4" w:rsidRDefault="00803BA4">
      <w:pPr>
        <w:pBdr>
          <w:bottom w:val="single" w:sz="6" w:space="1" w:color="B0CDD6"/>
        </w:pBdr>
        <w:spacing w:before="80" w:after="200"/>
        <w:rPr>
          <w:rFonts w:ascii="Times New Roman" w:hAnsi="Times New Roman" w:cs="Times New Roman"/>
          <w:color w:val="7F8C8D"/>
          <w:sz w:val="20"/>
          <w:szCs w:val="20"/>
        </w:rPr>
      </w:pPr>
    </w:p>
    <w:p w14:paraId="1A7005DD" w14:textId="77777777" w:rsidR="00803BA4" w:rsidRDefault="00803BA4">
      <w:pPr>
        <w:pBdr>
          <w:bottom w:val="single" w:sz="6" w:space="1" w:color="B0CDD6"/>
        </w:pBdr>
        <w:spacing w:before="80" w:after="200"/>
      </w:pPr>
    </w:p>
    <w:p w14:paraId="2680C67A" w14:textId="77777777" w:rsidR="00BF3263" w:rsidRPr="00803BA4" w:rsidRDefault="00000000">
      <w:pPr>
        <w:pStyle w:val="Heading1"/>
        <w:rPr>
          <w:rFonts w:ascii="Times New Roman" w:hAnsi="Times New Roman" w:cs="Times New Roman"/>
        </w:rPr>
      </w:pPr>
      <w:r w:rsidRPr="00803BA4">
        <w:rPr>
          <w:rFonts w:ascii="Times New Roman" w:hAnsi="Times New Roman" w:cs="Times New Roman"/>
        </w:rPr>
        <w:t>8. Quality-Based Variant Filtering</w:t>
      </w:r>
    </w:p>
    <w:p w14:paraId="354B060C" w14:textId="77777777" w:rsidR="00BF3263" w:rsidRPr="00803BA4" w:rsidRDefault="00000000">
      <w:pPr>
        <w:pStyle w:val="Heading2"/>
        <w:spacing w:before="280"/>
        <w:rPr>
          <w:rFonts w:ascii="Times New Roman" w:hAnsi="Times New Roman" w:cs="Times New Roman"/>
        </w:rPr>
      </w:pPr>
      <w:r w:rsidRPr="00803BA4">
        <w:rPr>
          <w:rFonts w:ascii="Times New Roman" w:hAnsi="Times New Roman" w:cs="Times New Roman"/>
        </w:rPr>
        <w:t>8.1 Why Raw VCFs Need Filtering</w:t>
      </w:r>
    </w:p>
    <w:p w14:paraId="1A33B807" w14:textId="377D8473" w:rsidR="00BF3263" w:rsidRPr="00803BA4" w:rsidRDefault="00000000">
      <w:pPr>
        <w:spacing w:after="160"/>
        <w:rPr>
          <w:rFonts w:ascii="Times New Roman" w:hAnsi="Times New Roman" w:cs="Times New Roman"/>
        </w:rPr>
      </w:pPr>
      <w:r w:rsidRPr="00803BA4">
        <w:rPr>
          <w:rFonts w:ascii="Times New Roman" w:hAnsi="Times New Roman" w:cs="Times New Roman"/>
        </w:rPr>
        <w:t xml:space="preserve">The VCF files produced by </w:t>
      </w:r>
      <w:r w:rsidRPr="00803BA4">
        <w:rPr>
          <w:rFonts w:ascii="Times New Roman" w:eastAsia="Consolas" w:hAnsi="Times New Roman" w:cs="Times New Roman"/>
          <w:color w:val="C0392B"/>
          <w:shd w:val="clear" w:color="auto" w:fill="FDF0EE"/>
        </w:rPr>
        <w:t>bcftools call</w:t>
      </w:r>
      <w:r w:rsidRPr="00803BA4">
        <w:rPr>
          <w:rFonts w:ascii="Times New Roman" w:hAnsi="Times New Roman" w:cs="Times New Roman"/>
        </w:rPr>
        <w:t xml:space="preserve"> are raw, unfiltered variant calls. While bcftools applies a statistical model to distinguish variants from reference positions, the raw output includes calls with a wide range of confidence levels. Some positions are covered by only 1–3 reads; some have low quality scores; some are in genomic regions with complex local structure creating alignment ambiguity. Including low-confidence calls in a machine learning feature matrix would introduce noise that reduces model performance and obscures genuine biological signal. </w:t>
      </w:r>
    </w:p>
    <w:p w14:paraId="4D27AAD3" w14:textId="3167AA2E" w:rsidR="00BF3263" w:rsidRPr="00803BA4" w:rsidRDefault="00000000">
      <w:pPr>
        <w:pStyle w:val="Heading2"/>
        <w:spacing w:before="280"/>
        <w:rPr>
          <w:rFonts w:ascii="Times New Roman" w:hAnsi="Times New Roman" w:cs="Times New Roman"/>
        </w:rPr>
      </w:pPr>
      <w:r w:rsidRPr="00803BA4">
        <w:rPr>
          <w:rFonts w:ascii="Times New Roman" w:hAnsi="Times New Roman" w:cs="Times New Roman"/>
        </w:rPr>
        <w:t>8.2</w:t>
      </w:r>
      <w:r w:rsidR="00803BA4">
        <w:rPr>
          <w:rFonts w:ascii="Times New Roman" w:hAnsi="Times New Roman" w:cs="Times New Roman"/>
        </w:rPr>
        <w:t xml:space="preserve"> </w:t>
      </w:r>
      <w:r w:rsidRPr="00803BA4">
        <w:rPr>
          <w:rFonts w:ascii="Times New Roman" w:hAnsi="Times New Roman" w:cs="Times New Roman"/>
        </w:rPr>
        <w:t>Filter</w:t>
      </w:r>
    </w:p>
    <w:p w14:paraId="05D14908" w14:textId="77777777" w:rsidR="00BF3263" w:rsidRPr="00803BA4" w:rsidRDefault="00000000">
      <w:pPr>
        <w:spacing w:after="160"/>
        <w:rPr>
          <w:rFonts w:ascii="Times New Roman" w:hAnsi="Times New Roman" w:cs="Times New Roman"/>
        </w:rPr>
      </w:pPr>
      <w:r w:rsidRPr="00803BA4">
        <w:rPr>
          <w:rFonts w:ascii="Times New Roman" w:hAnsi="Times New Roman" w:cs="Times New Roman"/>
        </w:rPr>
        <w:t xml:space="preserve">Two independent quality criteria were applied. A variant is retained only if it passes </w:t>
      </w:r>
      <w:r w:rsidRPr="00803BA4">
        <w:rPr>
          <w:rFonts w:ascii="Times New Roman" w:hAnsi="Times New Roman" w:cs="Times New Roman"/>
          <w:b/>
          <w:bCs/>
        </w:rPr>
        <w:t>both</w:t>
      </w:r>
      <w:r w:rsidRPr="00803BA4">
        <w:rPr>
          <w:rFonts w:ascii="Times New Roman" w:hAnsi="Times New Roman" w:cs="Times New Roman"/>
        </w:rPr>
        <w:t xml:space="preserve"> simultaneously:</w:t>
      </w:r>
    </w:p>
    <w:tbl>
      <w:tblPr>
        <w:tblW w:w="94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6"/>
        <w:gridCol w:w="1823"/>
        <w:gridCol w:w="3040"/>
        <w:gridCol w:w="2594"/>
      </w:tblGrid>
      <w:tr w:rsidR="00BF3263" w:rsidRPr="00803BA4" w14:paraId="04265782" w14:textId="77777777" w:rsidTr="00803BA4">
        <w:tblPrEx>
          <w:tblCellMar>
            <w:top w:w="0" w:type="dxa"/>
            <w:bottom w:w="0" w:type="dxa"/>
          </w:tblCellMar>
        </w:tblPrEx>
        <w:trPr>
          <w:trHeight w:val="124"/>
          <w:tblHeader/>
        </w:trPr>
        <w:tc>
          <w:tcPr>
            <w:tcW w:w="2026"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48EB6C5B" w14:textId="77777777" w:rsidR="00BF3263" w:rsidRPr="00803BA4" w:rsidRDefault="00000000">
            <w:pPr>
              <w:rPr>
                <w:rFonts w:ascii="Times New Roman" w:hAnsi="Times New Roman" w:cs="Times New Roman"/>
              </w:rPr>
            </w:pPr>
            <w:r w:rsidRPr="00803BA4">
              <w:rPr>
                <w:rFonts w:ascii="Times New Roman" w:hAnsi="Times New Roman" w:cs="Times New Roman"/>
                <w:b/>
                <w:bCs/>
                <w:color w:val="FFFFFF"/>
                <w:sz w:val="19"/>
                <w:szCs w:val="19"/>
              </w:rPr>
              <w:t>Filter</w:t>
            </w:r>
          </w:p>
        </w:tc>
        <w:tc>
          <w:tcPr>
            <w:tcW w:w="1823"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0AA8BE99" w14:textId="77777777" w:rsidR="00BF3263" w:rsidRPr="00803BA4" w:rsidRDefault="00000000">
            <w:pPr>
              <w:rPr>
                <w:rFonts w:ascii="Times New Roman" w:hAnsi="Times New Roman" w:cs="Times New Roman"/>
              </w:rPr>
            </w:pPr>
            <w:r w:rsidRPr="00803BA4">
              <w:rPr>
                <w:rFonts w:ascii="Times New Roman" w:hAnsi="Times New Roman" w:cs="Times New Roman"/>
                <w:b/>
                <w:bCs/>
                <w:color w:val="FFFFFF"/>
                <w:sz w:val="19"/>
                <w:szCs w:val="19"/>
              </w:rPr>
              <w:t>Threshold</w:t>
            </w:r>
          </w:p>
        </w:tc>
        <w:tc>
          <w:tcPr>
            <w:tcW w:w="304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06A49767" w14:textId="77777777" w:rsidR="00BF3263" w:rsidRPr="00803BA4" w:rsidRDefault="00000000">
            <w:pPr>
              <w:rPr>
                <w:rFonts w:ascii="Times New Roman" w:hAnsi="Times New Roman" w:cs="Times New Roman"/>
              </w:rPr>
            </w:pPr>
            <w:r w:rsidRPr="00803BA4">
              <w:rPr>
                <w:rFonts w:ascii="Times New Roman" w:hAnsi="Times New Roman" w:cs="Times New Roman"/>
                <w:b/>
                <w:bCs/>
                <w:color w:val="FFFFFF"/>
                <w:sz w:val="19"/>
                <w:szCs w:val="19"/>
              </w:rPr>
              <w:t>Meaning</w:t>
            </w:r>
          </w:p>
        </w:tc>
        <w:tc>
          <w:tcPr>
            <w:tcW w:w="2594"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7350F726" w14:textId="77777777" w:rsidR="00BF3263" w:rsidRPr="00803BA4" w:rsidRDefault="00000000">
            <w:pPr>
              <w:rPr>
                <w:rFonts w:ascii="Times New Roman" w:hAnsi="Times New Roman" w:cs="Times New Roman"/>
              </w:rPr>
            </w:pPr>
            <w:r w:rsidRPr="00803BA4">
              <w:rPr>
                <w:rFonts w:ascii="Times New Roman" w:hAnsi="Times New Roman" w:cs="Times New Roman"/>
                <w:b/>
                <w:bCs/>
                <w:color w:val="FFFFFF"/>
                <w:sz w:val="19"/>
                <w:szCs w:val="19"/>
              </w:rPr>
              <w:t>Rationale</w:t>
            </w:r>
          </w:p>
        </w:tc>
      </w:tr>
      <w:tr w:rsidR="00BF3263" w:rsidRPr="00803BA4" w14:paraId="5BB355B5" w14:textId="77777777" w:rsidTr="00803BA4">
        <w:tblPrEx>
          <w:tblCellMar>
            <w:top w:w="0" w:type="dxa"/>
            <w:bottom w:w="0" w:type="dxa"/>
          </w:tblCellMar>
        </w:tblPrEx>
        <w:trPr>
          <w:trHeight w:val="1263"/>
        </w:trPr>
        <w:tc>
          <w:tcPr>
            <w:tcW w:w="202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DF7BC84" w14:textId="77777777" w:rsidR="00BF3263" w:rsidRPr="00803BA4" w:rsidRDefault="00000000">
            <w:pPr>
              <w:rPr>
                <w:rFonts w:ascii="Times New Roman" w:hAnsi="Times New Roman" w:cs="Times New Roman"/>
              </w:rPr>
            </w:pPr>
            <w:r w:rsidRPr="00803BA4">
              <w:rPr>
                <w:rFonts w:ascii="Times New Roman" w:hAnsi="Times New Roman" w:cs="Times New Roman"/>
                <w:sz w:val="19"/>
                <w:szCs w:val="19"/>
              </w:rPr>
              <w:t>QUAL (variant quality)</w:t>
            </w:r>
          </w:p>
        </w:tc>
        <w:tc>
          <w:tcPr>
            <w:tcW w:w="1823"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407E6D3" w14:textId="77777777" w:rsidR="00BF3263" w:rsidRPr="00803BA4" w:rsidRDefault="00000000">
            <w:pPr>
              <w:rPr>
                <w:rFonts w:ascii="Times New Roman" w:hAnsi="Times New Roman" w:cs="Times New Roman"/>
              </w:rPr>
            </w:pPr>
            <w:r w:rsidRPr="00803BA4">
              <w:rPr>
                <w:rFonts w:ascii="Times New Roman" w:hAnsi="Times New Roman" w:cs="Times New Roman"/>
                <w:sz w:val="19"/>
                <w:szCs w:val="19"/>
              </w:rPr>
              <w:t>≥ 20</w:t>
            </w:r>
          </w:p>
        </w:tc>
        <w:tc>
          <w:tcPr>
            <w:tcW w:w="304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E2F0272" w14:textId="77777777" w:rsidR="00BF3263" w:rsidRPr="00803BA4" w:rsidRDefault="00000000">
            <w:pPr>
              <w:rPr>
                <w:rFonts w:ascii="Times New Roman" w:hAnsi="Times New Roman" w:cs="Times New Roman"/>
              </w:rPr>
            </w:pPr>
            <w:r w:rsidRPr="00803BA4">
              <w:rPr>
                <w:rFonts w:ascii="Times New Roman" w:hAnsi="Times New Roman" w:cs="Times New Roman"/>
                <w:sz w:val="19"/>
                <w:szCs w:val="19"/>
              </w:rPr>
              <w:t>At least 99% confidence the variant call is correct</w:t>
            </w:r>
          </w:p>
        </w:tc>
        <w:tc>
          <w:tcPr>
            <w:tcW w:w="2594"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C7DA86D" w14:textId="70F88019" w:rsidR="00BF3263" w:rsidRPr="00803BA4" w:rsidRDefault="00000000">
            <w:pPr>
              <w:rPr>
                <w:rFonts w:ascii="Times New Roman" w:hAnsi="Times New Roman" w:cs="Times New Roman"/>
              </w:rPr>
            </w:pPr>
            <w:r w:rsidRPr="00803BA4">
              <w:rPr>
                <w:rFonts w:ascii="Times New Roman" w:hAnsi="Times New Roman" w:cs="Times New Roman"/>
                <w:sz w:val="19"/>
                <w:szCs w:val="19"/>
              </w:rPr>
              <w:t xml:space="preserve">QUAL &lt; 20 means &gt; 1% error probability. Real biological variants in good-quality WGS data typically have QUAL &gt; 50, often &gt; 100. </w:t>
            </w:r>
          </w:p>
        </w:tc>
      </w:tr>
      <w:tr w:rsidR="00BF3263" w:rsidRPr="00803BA4" w14:paraId="3E7E1DE5" w14:textId="77777777" w:rsidTr="00803BA4">
        <w:tblPrEx>
          <w:tblCellMar>
            <w:top w:w="0" w:type="dxa"/>
            <w:bottom w:w="0" w:type="dxa"/>
          </w:tblCellMar>
        </w:tblPrEx>
        <w:trPr>
          <w:trHeight w:val="759"/>
        </w:trPr>
        <w:tc>
          <w:tcPr>
            <w:tcW w:w="2026"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9EBE11E" w14:textId="77777777" w:rsidR="00BF3263" w:rsidRPr="00803BA4" w:rsidRDefault="00000000">
            <w:pPr>
              <w:rPr>
                <w:rFonts w:ascii="Times New Roman" w:hAnsi="Times New Roman" w:cs="Times New Roman"/>
              </w:rPr>
            </w:pPr>
            <w:r w:rsidRPr="00803BA4">
              <w:rPr>
                <w:rFonts w:ascii="Times New Roman" w:hAnsi="Times New Roman" w:cs="Times New Roman"/>
                <w:sz w:val="19"/>
                <w:szCs w:val="19"/>
              </w:rPr>
              <w:t>DP (read depth)</w:t>
            </w:r>
          </w:p>
        </w:tc>
        <w:tc>
          <w:tcPr>
            <w:tcW w:w="1823"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927DFA4" w14:textId="77777777" w:rsidR="00BF3263" w:rsidRPr="00803BA4" w:rsidRDefault="00000000">
            <w:pPr>
              <w:rPr>
                <w:rFonts w:ascii="Times New Roman" w:hAnsi="Times New Roman" w:cs="Times New Roman"/>
              </w:rPr>
            </w:pPr>
            <w:r w:rsidRPr="00803BA4">
              <w:rPr>
                <w:rFonts w:ascii="Times New Roman" w:hAnsi="Times New Roman" w:cs="Times New Roman"/>
                <w:sz w:val="19"/>
                <w:szCs w:val="19"/>
              </w:rPr>
              <w:t>≥ 4</w:t>
            </w:r>
          </w:p>
        </w:tc>
        <w:tc>
          <w:tcPr>
            <w:tcW w:w="304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9BB62B4" w14:textId="77777777" w:rsidR="00BF3263" w:rsidRPr="00803BA4" w:rsidRDefault="00000000">
            <w:pPr>
              <w:rPr>
                <w:rFonts w:ascii="Times New Roman" w:hAnsi="Times New Roman" w:cs="Times New Roman"/>
              </w:rPr>
            </w:pPr>
            <w:r w:rsidRPr="00803BA4">
              <w:rPr>
                <w:rFonts w:ascii="Times New Roman" w:hAnsi="Times New Roman" w:cs="Times New Roman"/>
                <w:sz w:val="19"/>
                <w:szCs w:val="19"/>
              </w:rPr>
              <w:t>At least 4 sequencing reads cover this position</w:t>
            </w:r>
          </w:p>
        </w:tc>
        <w:tc>
          <w:tcPr>
            <w:tcW w:w="2594"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4C68236" w14:textId="77777777" w:rsidR="00BF3263" w:rsidRPr="00803BA4" w:rsidRDefault="00000000">
            <w:pPr>
              <w:rPr>
                <w:rFonts w:ascii="Times New Roman" w:hAnsi="Times New Roman" w:cs="Times New Roman"/>
              </w:rPr>
            </w:pPr>
            <w:r w:rsidRPr="00803BA4">
              <w:rPr>
                <w:rFonts w:ascii="Times New Roman" w:hAnsi="Times New Roman" w:cs="Times New Roman"/>
                <w:sz w:val="19"/>
                <w:szCs w:val="19"/>
              </w:rPr>
              <w:t xml:space="preserve">With fewer than 4 reads, a single sequencing error in a single read can produce a false variant. Four reads provides </w:t>
            </w:r>
            <w:r w:rsidRPr="00803BA4">
              <w:rPr>
                <w:rFonts w:ascii="Times New Roman" w:hAnsi="Times New Roman" w:cs="Times New Roman"/>
                <w:sz w:val="19"/>
                <w:szCs w:val="19"/>
              </w:rPr>
              <w:lastRenderedPageBreak/>
              <w:t>minimum statistical power for a reliable call.</w:t>
            </w:r>
          </w:p>
        </w:tc>
      </w:tr>
    </w:tbl>
    <w:p w14:paraId="074DB096" w14:textId="77777777" w:rsidR="00BF3263" w:rsidRDefault="00BF3263">
      <w:pPr>
        <w:spacing w:after="1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3263" w14:paraId="1911C830" w14:textId="77777777">
        <w:tblPrEx>
          <w:tblCellMar>
            <w:top w:w="0" w:type="dxa"/>
            <w:bottom w:w="0" w:type="dxa"/>
          </w:tblCellMar>
        </w:tblPrEx>
        <w:tc>
          <w:tcPr>
            <w:tcW w:w="9360" w:type="dxa"/>
            <w:tcBorders>
              <w:top w:val="single" w:sz="2" w:space="0" w:color="B0CDD6"/>
              <w:left w:val="single" w:sz="2" w:space="0" w:color="B0CDD6"/>
              <w:bottom w:val="single" w:sz="2" w:space="0" w:color="B0CDD6"/>
              <w:right w:val="single" w:sz="2" w:space="0" w:color="B0CDD6"/>
            </w:tcBorders>
            <w:shd w:val="clear" w:color="auto" w:fill="1F4E5F"/>
            <w:tcMar>
              <w:top w:w="60" w:type="dxa"/>
              <w:left w:w="120" w:type="dxa"/>
              <w:bottom w:w="60" w:type="dxa"/>
              <w:right w:w="120" w:type="dxa"/>
            </w:tcMar>
          </w:tcPr>
          <w:p w14:paraId="4A7C2E87" w14:textId="77777777" w:rsidR="00BF3263" w:rsidRPr="00BC4E39" w:rsidRDefault="00000000">
            <w:pPr>
              <w:rPr>
                <w:rFonts w:ascii="Times New Roman" w:hAnsi="Times New Roman" w:cs="Times New Roman"/>
              </w:rPr>
            </w:pPr>
            <w:r w:rsidRPr="00BC4E39">
              <w:rPr>
                <w:rFonts w:ascii="Times New Roman" w:hAnsi="Times New Roman" w:cs="Times New Roman"/>
                <w:b/>
                <w:bCs/>
                <w:color w:val="FFFFFF"/>
                <w:sz w:val="17"/>
                <w:szCs w:val="17"/>
              </w:rPr>
              <w:t xml:space="preserve">  Quality filter command applied by filter_vcfs.sh</w:t>
            </w:r>
          </w:p>
        </w:tc>
      </w:tr>
      <w:tr w:rsidR="00BF3263" w14:paraId="7ACD3EB6" w14:textId="77777777">
        <w:tblPrEx>
          <w:tblCellMar>
            <w:top w:w="0" w:type="dxa"/>
            <w:bottom w:w="0" w:type="dxa"/>
          </w:tblCellMar>
        </w:tblPrEx>
        <w:tc>
          <w:tcPr>
            <w:tcW w:w="9360" w:type="dxa"/>
            <w:tcBorders>
              <w:top w:val="single" w:sz="2" w:space="0" w:color="B0CDD6"/>
              <w:left w:val="single" w:sz="2" w:space="0" w:color="B0CDD6"/>
              <w:bottom w:val="single" w:sz="2" w:space="0" w:color="B0CDD6"/>
              <w:right w:val="single" w:sz="2" w:space="0" w:color="B0CDD6"/>
            </w:tcBorders>
            <w:shd w:val="clear" w:color="auto" w:fill="1E2B30"/>
            <w:tcMar>
              <w:top w:w="120" w:type="dxa"/>
              <w:left w:w="160" w:type="dxa"/>
              <w:bottom w:w="120" w:type="dxa"/>
              <w:right w:w="160" w:type="dxa"/>
            </w:tcMar>
          </w:tcPr>
          <w:p w14:paraId="5A39966E" w14:textId="77777777" w:rsidR="00BF3263" w:rsidRPr="00BC4E39" w:rsidRDefault="00000000">
            <w:pPr>
              <w:spacing w:after="20"/>
              <w:rPr>
                <w:rFonts w:ascii="Times New Roman" w:hAnsi="Times New Roman" w:cs="Times New Roman"/>
              </w:rPr>
            </w:pPr>
            <w:r w:rsidRPr="00BC4E39">
              <w:rPr>
                <w:rFonts w:ascii="Times New Roman" w:eastAsia="Consolas" w:hAnsi="Times New Roman" w:cs="Times New Roman"/>
                <w:color w:val="A8D8EA"/>
                <w:sz w:val="17"/>
                <w:szCs w:val="17"/>
              </w:rPr>
              <w:t>bcftools filter -e "QUAL&lt;20 || DP&lt;4" -Oz -o filtered.vcf.gz raw.vcf.gz</w:t>
            </w:r>
          </w:p>
          <w:p w14:paraId="6E4CCE41" w14:textId="77777777" w:rsidR="00BF3263" w:rsidRPr="00BC4E39" w:rsidRDefault="00000000">
            <w:pPr>
              <w:spacing w:after="20"/>
              <w:rPr>
                <w:rFonts w:ascii="Times New Roman" w:hAnsi="Times New Roman" w:cs="Times New Roman"/>
              </w:rPr>
            </w:pPr>
            <w:r w:rsidRPr="00BC4E39">
              <w:rPr>
                <w:rFonts w:ascii="Times New Roman" w:eastAsia="Consolas" w:hAnsi="Times New Roman" w:cs="Times New Roman"/>
                <w:color w:val="A8D8EA"/>
                <w:sz w:val="17"/>
                <w:szCs w:val="17"/>
              </w:rPr>
              <w:t xml:space="preserve"> </w:t>
            </w:r>
          </w:p>
          <w:p w14:paraId="13917AB8" w14:textId="77777777" w:rsidR="00BF3263" w:rsidRPr="00BC4E39" w:rsidRDefault="00000000">
            <w:pPr>
              <w:spacing w:after="20"/>
              <w:rPr>
                <w:rFonts w:ascii="Times New Roman" w:hAnsi="Times New Roman" w:cs="Times New Roman"/>
              </w:rPr>
            </w:pPr>
            <w:r w:rsidRPr="00BC4E39">
              <w:rPr>
                <w:rFonts w:ascii="Times New Roman" w:eastAsia="Consolas" w:hAnsi="Times New Roman" w:cs="Times New Roman"/>
                <w:color w:val="A8D8EA"/>
                <w:sz w:val="17"/>
                <w:szCs w:val="17"/>
              </w:rPr>
              <w:t># -e  : exclude variants matching this expression</w:t>
            </w:r>
          </w:p>
          <w:p w14:paraId="4F1D95EC" w14:textId="77777777" w:rsidR="00BF3263" w:rsidRPr="00BC4E39" w:rsidRDefault="00000000">
            <w:pPr>
              <w:spacing w:after="20"/>
              <w:rPr>
                <w:rFonts w:ascii="Times New Roman" w:hAnsi="Times New Roman" w:cs="Times New Roman"/>
              </w:rPr>
            </w:pPr>
            <w:r w:rsidRPr="00BC4E39">
              <w:rPr>
                <w:rFonts w:ascii="Times New Roman" w:eastAsia="Consolas" w:hAnsi="Times New Roman" w:cs="Times New Roman"/>
                <w:color w:val="A8D8EA"/>
                <w:sz w:val="17"/>
                <w:szCs w:val="17"/>
              </w:rPr>
              <w:t># ||  : either condition being true triggers exclusion</w:t>
            </w:r>
          </w:p>
          <w:p w14:paraId="3D0D579A" w14:textId="77777777" w:rsidR="00BF3263" w:rsidRPr="00BC4E39" w:rsidRDefault="00000000">
            <w:pPr>
              <w:spacing w:after="20"/>
              <w:rPr>
                <w:rFonts w:ascii="Times New Roman" w:hAnsi="Times New Roman" w:cs="Times New Roman"/>
              </w:rPr>
            </w:pPr>
            <w:r w:rsidRPr="00BC4E39">
              <w:rPr>
                <w:rFonts w:ascii="Times New Roman" w:eastAsia="Consolas" w:hAnsi="Times New Roman" w:cs="Times New Roman"/>
                <w:color w:val="A8D8EA"/>
                <w:sz w:val="17"/>
                <w:szCs w:val="17"/>
              </w:rPr>
              <w:t># -Oz : write compressed output (.vcf.gz)</w:t>
            </w:r>
          </w:p>
          <w:p w14:paraId="43E672C1" w14:textId="77777777" w:rsidR="00BF3263" w:rsidRPr="00BC4E39" w:rsidRDefault="00000000">
            <w:pPr>
              <w:rPr>
                <w:rFonts w:ascii="Times New Roman" w:hAnsi="Times New Roman" w:cs="Times New Roman"/>
              </w:rPr>
            </w:pPr>
            <w:r w:rsidRPr="00BC4E39">
              <w:rPr>
                <w:rFonts w:ascii="Times New Roman" w:eastAsia="Consolas" w:hAnsi="Times New Roman" w:cs="Times New Roman"/>
                <w:color w:val="A8D8EA"/>
                <w:sz w:val="17"/>
                <w:szCs w:val="17"/>
              </w:rPr>
              <w:t xml:space="preserve"># Original raw VCF is never modified — output written to a new file in </w:t>
            </w:r>
            <w:proofErr w:type="spellStart"/>
            <w:r w:rsidRPr="00BC4E39">
              <w:rPr>
                <w:rFonts w:ascii="Times New Roman" w:eastAsia="Consolas" w:hAnsi="Times New Roman" w:cs="Times New Roman"/>
                <w:color w:val="A8D8EA"/>
                <w:sz w:val="17"/>
                <w:szCs w:val="17"/>
              </w:rPr>
              <w:t>vcf_filtered</w:t>
            </w:r>
            <w:proofErr w:type="spellEnd"/>
            <w:r w:rsidRPr="00BC4E39">
              <w:rPr>
                <w:rFonts w:ascii="Times New Roman" w:eastAsia="Consolas" w:hAnsi="Times New Roman" w:cs="Times New Roman"/>
                <w:color w:val="A8D8EA"/>
                <w:sz w:val="17"/>
                <w:szCs w:val="17"/>
              </w:rPr>
              <w:t>/</w:t>
            </w:r>
          </w:p>
        </w:tc>
      </w:tr>
    </w:tbl>
    <w:p w14:paraId="2EEBBBD6" w14:textId="77777777" w:rsidR="00BF3263" w:rsidRDefault="00BF3263">
      <w:pPr>
        <w:spacing w:after="170"/>
      </w:pPr>
    </w:p>
    <w:p w14:paraId="2491D3FD" w14:textId="77777777" w:rsidR="00BF3263" w:rsidRPr="00BC4E39" w:rsidRDefault="00000000">
      <w:pPr>
        <w:pStyle w:val="Heading2"/>
        <w:spacing w:before="280"/>
        <w:rPr>
          <w:rFonts w:ascii="Times New Roman" w:hAnsi="Times New Roman" w:cs="Times New Roman"/>
        </w:rPr>
      </w:pPr>
      <w:r w:rsidRPr="00BC4E39">
        <w:rPr>
          <w:rFonts w:ascii="Times New Roman" w:hAnsi="Times New Roman" w:cs="Times New Roman"/>
        </w:rPr>
        <w:t>8.3 Effect of Filtering</w:t>
      </w:r>
    </w:p>
    <w:p w14:paraId="097E632F" w14:textId="1912451D" w:rsidR="00BF3263" w:rsidRPr="00BC4E39" w:rsidRDefault="00000000">
      <w:pPr>
        <w:spacing w:after="160"/>
        <w:rPr>
          <w:rFonts w:ascii="Times New Roman" w:hAnsi="Times New Roman" w:cs="Times New Roman"/>
        </w:rPr>
      </w:pPr>
      <w:r w:rsidRPr="00BC4E39">
        <w:rPr>
          <w:rFonts w:ascii="Times New Roman" w:hAnsi="Times New Roman" w:cs="Times New Roman"/>
        </w:rPr>
        <w:t xml:space="preserve">Quality filtering was applied to all 1,858 African isolate VCF files using the </w:t>
      </w:r>
      <w:r w:rsidRPr="00BC4E39">
        <w:rPr>
          <w:rFonts w:ascii="Times New Roman" w:eastAsia="Consolas" w:hAnsi="Times New Roman" w:cs="Times New Roman"/>
          <w:color w:val="C0392B"/>
          <w:shd w:val="clear" w:color="auto" w:fill="FDF0EE"/>
        </w:rPr>
        <w:t>filter_vcfs.sh</w:t>
      </w:r>
      <w:r w:rsidRPr="00BC4E39">
        <w:rPr>
          <w:rFonts w:ascii="Times New Roman" w:hAnsi="Times New Roman" w:cs="Times New Roman"/>
        </w:rPr>
        <w:t xml:space="preserve"> script. The script processes all files in </w:t>
      </w:r>
      <w:r w:rsidRPr="00BC4E39">
        <w:rPr>
          <w:rFonts w:ascii="Times New Roman" w:eastAsia="Consolas" w:hAnsi="Times New Roman" w:cs="Times New Roman"/>
          <w:color w:val="C0392B"/>
          <w:shd w:val="clear" w:color="auto" w:fill="FDF0EE"/>
        </w:rPr>
        <w:t>vcf_output/</w:t>
      </w:r>
      <w:r w:rsidRPr="00BC4E39">
        <w:rPr>
          <w:rFonts w:ascii="Times New Roman" w:hAnsi="Times New Roman" w:cs="Times New Roman"/>
        </w:rPr>
        <w:t xml:space="preserve">, writes filtered copies to </w:t>
      </w:r>
      <w:proofErr w:type="spellStart"/>
      <w:r w:rsidRPr="00BC4E39">
        <w:rPr>
          <w:rFonts w:ascii="Times New Roman" w:eastAsia="Consolas" w:hAnsi="Times New Roman" w:cs="Times New Roman"/>
          <w:color w:val="C0392B"/>
          <w:shd w:val="clear" w:color="auto" w:fill="FDF0EE"/>
        </w:rPr>
        <w:t>vcf_filtered</w:t>
      </w:r>
      <w:proofErr w:type="spellEnd"/>
      <w:r w:rsidRPr="00BC4E39">
        <w:rPr>
          <w:rFonts w:ascii="Times New Roman" w:eastAsia="Consolas" w:hAnsi="Times New Roman" w:cs="Times New Roman"/>
          <w:color w:val="C0392B"/>
          <w:shd w:val="clear" w:color="auto" w:fill="FDF0EE"/>
        </w:rPr>
        <w:t>/</w:t>
      </w:r>
      <w:r w:rsidRPr="00BC4E39">
        <w:rPr>
          <w:rFonts w:ascii="Times New Roman" w:hAnsi="Times New Roman" w:cs="Times New Roman"/>
        </w:rPr>
        <w:t>, logs all successes and failures, and supports resumable execution</w:t>
      </w:r>
      <w:r w:rsidR="00BC4E39">
        <w:rPr>
          <w:rFonts w:ascii="Times New Roman" w:hAnsi="Times New Roman" w:cs="Times New Roman"/>
        </w:rPr>
        <w:t xml:space="preserve">, </w:t>
      </w:r>
      <w:r w:rsidRPr="00BC4E39">
        <w:rPr>
          <w:rFonts w:ascii="Times New Roman" w:hAnsi="Times New Roman" w:cs="Times New Roman"/>
        </w:rPr>
        <w:t>already-filtered files are automatically skipped on re-runs. A typical filtering result from the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3263" w:rsidRPr="00BC4E39" w14:paraId="025E56AC" w14:textId="77777777">
        <w:tblPrEx>
          <w:tblCellMar>
            <w:top w:w="0" w:type="dxa"/>
            <w:bottom w:w="0" w:type="dxa"/>
          </w:tblCellMar>
        </w:tblPrEx>
        <w:tc>
          <w:tcPr>
            <w:tcW w:w="9360" w:type="dxa"/>
            <w:tcBorders>
              <w:top w:val="single" w:sz="2" w:space="0" w:color="B0CDD6"/>
              <w:left w:val="single" w:sz="2" w:space="0" w:color="B0CDD6"/>
              <w:bottom w:val="single" w:sz="2" w:space="0" w:color="B0CDD6"/>
              <w:right w:val="single" w:sz="2" w:space="0" w:color="B0CDD6"/>
            </w:tcBorders>
            <w:shd w:val="clear" w:color="auto" w:fill="1F4E5F"/>
            <w:tcMar>
              <w:top w:w="60" w:type="dxa"/>
              <w:left w:w="120" w:type="dxa"/>
              <w:bottom w:w="60" w:type="dxa"/>
              <w:right w:w="120" w:type="dxa"/>
            </w:tcMar>
          </w:tcPr>
          <w:p w14:paraId="50AFC67C" w14:textId="77777777" w:rsidR="00BF3263" w:rsidRPr="00BC4E39" w:rsidRDefault="00000000">
            <w:pPr>
              <w:rPr>
                <w:rFonts w:ascii="Times New Roman" w:hAnsi="Times New Roman" w:cs="Times New Roman"/>
              </w:rPr>
            </w:pPr>
            <w:r w:rsidRPr="00BC4E39">
              <w:rPr>
                <w:rFonts w:ascii="Times New Roman" w:hAnsi="Times New Roman" w:cs="Times New Roman"/>
                <w:b/>
                <w:bCs/>
                <w:color w:val="FFFFFF"/>
                <w:sz w:val="17"/>
                <w:szCs w:val="17"/>
              </w:rPr>
              <w:t xml:space="preserve">  Typical filtering result for one sample</w:t>
            </w:r>
          </w:p>
        </w:tc>
      </w:tr>
      <w:tr w:rsidR="00BF3263" w:rsidRPr="00BC4E39" w14:paraId="5807BD2E" w14:textId="77777777">
        <w:tblPrEx>
          <w:tblCellMar>
            <w:top w:w="0" w:type="dxa"/>
            <w:bottom w:w="0" w:type="dxa"/>
          </w:tblCellMar>
        </w:tblPrEx>
        <w:tc>
          <w:tcPr>
            <w:tcW w:w="9360" w:type="dxa"/>
            <w:tcBorders>
              <w:top w:val="single" w:sz="2" w:space="0" w:color="B0CDD6"/>
              <w:left w:val="single" w:sz="2" w:space="0" w:color="B0CDD6"/>
              <w:bottom w:val="single" w:sz="2" w:space="0" w:color="B0CDD6"/>
              <w:right w:val="single" w:sz="2" w:space="0" w:color="B0CDD6"/>
            </w:tcBorders>
            <w:shd w:val="clear" w:color="auto" w:fill="1E2B30"/>
            <w:tcMar>
              <w:top w:w="120" w:type="dxa"/>
              <w:left w:w="160" w:type="dxa"/>
              <w:bottom w:w="120" w:type="dxa"/>
              <w:right w:w="160" w:type="dxa"/>
            </w:tcMar>
          </w:tcPr>
          <w:p w14:paraId="782FACDE" w14:textId="77777777" w:rsidR="00BF3263" w:rsidRPr="00BC4E39" w:rsidRDefault="00000000">
            <w:pPr>
              <w:rPr>
                <w:rFonts w:ascii="Times New Roman" w:hAnsi="Times New Roman" w:cs="Times New Roman"/>
              </w:rPr>
            </w:pPr>
            <w:r w:rsidRPr="00BC4E39">
              <w:rPr>
                <w:rFonts w:ascii="Times New Roman" w:eastAsia="Consolas" w:hAnsi="Times New Roman" w:cs="Times New Roman"/>
                <w:color w:val="A8D8EA"/>
                <w:sz w:val="17"/>
                <w:szCs w:val="17"/>
              </w:rPr>
              <w:t>SRR5181828:   2,959 raw variants → 2,441 after filtering  (518 removed, 17.5%)</w:t>
            </w:r>
          </w:p>
        </w:tc>
      </w:tr>
    </w:tbl>
    <w:p w14:paraId="3BF17A48" w14:textId="77777777" w:rsidR="00BF3263" w:rsidRPr="00BC4E39" w:rsidRDefault="00BF3263">
      <w:pPr>
        <w:spacing w:after="170"/>
        <w:rPr>
          <w:rFonts w:ascii="Times New Roman" w:hAnsi="Times New Roman" w:cs="Times New Roman"/>
        </w:rPr>
      </w:pPr>
    </w:p>
    <w:p w14:paraId="39ECFD90" w14:textId="72EB7910" w:rsidR="00BF3263" w:rsidRDefault="00000000">
      <w:pPr>
        <w:spacing w:after="160"/>
        <w:rPr>
          <w:rFonts w:ascii="Times New Roman" w:hAnsi="Times New Roman" w:cs="Times New Roman"/>
        </w:rPr>
      </w:pPr>
      <w:r w:rsidRPr="00BC4E39">
        <w:rPr>
          <w:rFonts w:ascii="Times New Roman" w:hAnsi="Times New Roman" w:cs="Times New Roman"/>
        </w:rPr>
        <w:t>The filtering removed predominantly low-depth calls (DP &lt; 4) in regions with sparse read coverage and low-confidence calls (QUAL &lt; 20) in genomically complex regions. The retained variants represent high-confidence</w:t>
      </w:r>
      <w:r>
        <w:t xml:space="preserve"> </w:t>
      </w:r>
      <w:r w:rsidRPr="00BC4E39">
        <w:rPr>
          <w:rFonts w:ascii="Times New Roman" w:hAnsi="Times New Roman" w:cs="Times New Roman"/>
        </w:rPr>
        <w:t>biological differences from H37Rv in each isolate. The filtered VCF files retain exactly the same format as raw VCFs</w:t>
      </w:r>
      <w:r w:rsidR="00BC4E39">
        <w:rPr>
          <w:rFonts w:ascii="Times New Roman" w:hAnsi="Times New Roman" w:cs="Times New Roman"/>
        </w:rPr>
        <w:t>.</w:t>
      </w:r>
    </w:p>
    <w:p w14:paraId="2E0BA7CE" w14:textId="77777777" w:rsidR="00A05769" w:rsidRDefault="00A05769">
      <w:pPr>
        <w:spacing w:after="160"/>
        <w:rPr>
          <w:rFonts w:ascii="Times New Roman" w:hAnsi="Times New Roman" w:cs="Times New Roman"/>
        </w:rPr>
      </w:pPr>
    </w:p>
    <w:p w14:paraId="5073A4E9" w14:textId="77777777" w:rsidR="00A05769" w:rsidRDefault="00A05769">
      <w:pPr>
        <w:spacing w:after="160"/>
        <w:rPr>
          <w:rFonts w:ascii="Times New Roman" w:hAnsi="Times New Roman" w:cs="Times New Roman"/>
        </w:rPr>
      </w:pPr>
    </w:p>
    <w:p w14:paraId="78210DD9" w14:textId="77777777" w:rsidR="00A05769" w:rsidRDefault="00A05769">
      <w:pPr>
        <w:spacing w:after="160"/>
        <w:rPr>
          <w:rFonts w:ascii="Times New Roman" w:hAnsi="Times New Roman" w:cs="Times New Roman"/>
        </w:rPr>
      </w:pPr>
    </w:p>
    <w:p w14:paraId="25580E3F" w14:textId="77777777" w:rsidR="00A05769" w:rsidRDefault="00A05769">
      <w:pPr>
        <w:spacing w:after="160"/>
        <w:rPr>
          <w:rFonts w:ascii="Times New Roman" w:hAnsi="Times New Roman" w:cs="Times New Roman"/>
        </w:rPr>
      </w:pPr>
    </w:p>
    <w:p w14:paraId="048915D8" w14:textId="77777777" w:rsidR="00A05769" w:rsidRDefault="00A05769">
      <w:pPr>
        <w:spacing w:after="160"/>
        <w:rPr>
          <w:rFonts w:ascii="Times New Roman" w:hAnsi="Times New Roman" w:cs="Times New Roman"/>
        </w:rPr>
      </w:pPr>
    </w:p>
    <w:p w14:paraId="1C74C5DA" w14:textId="77777777" w:rsidR="00A05769" w:rsidRDefault="00A05769">
      <w:pPr>
        <w:spacing w:after="160"/>
        <w:rPr>
          <w:rFonts w:ascii="Times New Roman" w:hAnsi="Times New Roman" w:cs="Times New Roman"/>
        </w:rPr>
      </w:pPr>
    </w:p>
    <w:p w14:paraId="423922AD" w14:textId="77777777" w:rsidR="00A05769" w:rsidRDefault="00A05769">
      <w:pPr>
        <w:spacing w:after="160"/>
        <w:rPr>
          <w:rFonts w:ascii="Times New Roman" w:hAnsi="Times New Roman" w:cs="Times New Roman"/>
        </w:rPr>
      </w:pPr>
    </w:p>
    <w:p w14:paraId="46B0596D" w14:textId="77777777" w:rsidR="00A05769" w:rsidRDefault="00A05769">
      <w:pPr>
        <w:spacing w:after="160"/>
        <w:rPr>
          <w:rFonts w:ascii="Times New Roman" w:hAnsi="Times New Roman" w:cs="Times New Roman"/>
        </w:rPr>
      </w:pPr>
    </w:p>
    <w:p w14:paraId="6249F4F4" w14:textId="77777777" w:rsidR="00A05769" w:rsidRDefault="00A05769">
      <w:pPr>
        <w:spacing w:after="160"/>
        <w:rPr>
          <w:rFonts w:ascii="Times New Roman" w:hAnsi="Times New Roman" w:cs="Times New Roman"/>
        </w:rPr>
      </w:pPr>
    </w:p>
    <w:p w14:paraId="25B53752" w14:textId="77777777" w:rsidR="00A05769" w:rsidRDefault="00A05769">
      <w:pPr>
        <w:spacing w:after="160"/>
        <w:rPr>
          <w:rFonts w:ascii="Times New Roman" w:hAnsi="Times New Roman" w:cs="Times New Roman"/>
        </w:rPr>
      </w:pPr>
    </w:p>
    <w:p w14:paraId="17CCCCAB" w14:textId="77777777" w:rsidR="00A05769" w:rsidRDefault="00A05769">
      <w:pPr>
        <w:spacing w:after="160"/>
        <w:rPr>
          <w:rFonts w:ascii="Times New Roman" w:hAnsi="Times New Roman" w:cs="Times New Roman"/>
        </w:rPr>
      </w:pPr>
    </w:p>
    <w:p w14:paraId="423F6A6C" w14:textId="77777777" w:rsidR="00A05769" w:rsidRPr="00BC4E39" w:rsidRDefault="00A05769">
      <w:pPr>
        <w:spacing w:after="160"/>
        <w:rPr>
          <w:rFonts w:ascii="Times New Roman" w:hAnsi="Times New Roman" w:cs="Times New Roman"/>
        </w:rPr>
      </w:pPr>
    </w:p>
    <w:p w14:paraId="53C85C3F" w14:textId="77777777" w:rsidR="00BF3263" w:rsidRDefault="00BF3263">
      <w:pPr>
        <w:pBdr>
          <w:bottom w:val="single" w:sz="6" w:space="1" w:color="B0CDD6"/>
        </w:pBdr>
        <w:spacing w:before="80" w:after="200"/>
      </w:pPr>
    </w:p>
    <w:p w14:paraId="4887BC0C" w14:textId="77777777" w:rsidR="00BF3263" w:rsidRPr="00971472" w:rsidRDefault="00000000">
      <w:pPr>
        <w:pStyle w:val="Heading1"/>
        <w:rPr>
          <w:rFonts w:ascii="Times New Roman" w:hAnsi="Times New Roman" w:cs="Times New Roman"/>
        </w:rPr>
      </w:pPr>
      <w:r w:rsidRPr="00971472">
        <w:rPr>
          <w:rFonts w:ascii="Times New Roman" w:hAnsi="Times New Roman" w:cs="Times New Roman"/>
        </w:rPr>
        <w:lastRenderedPageBreak/>
        <w:t>9. Dataset at End of Phase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6"/>
        <w:gridCol w:w="3752"/>
        <w:gridCol w:w="2905"/>
        <w:gridCol w:w="1047"/>
      </w:tblGrid>
      <w:tr w:rsidR="00BF3263" w:rsidRPr="00971472" w14:paraId="2DF9458F" w14:textId="77777777" w:rsidTr="00971472">
        <w:tblPrEx>
          <w:tblCellMar>
            <w:top w:w="0" w:type="dxa"/>
            <w:bottom w:w="0" w:type="dxa"/>
          </w:tblCellMar>
        </w:tblPrEx>
        <w:trPr>
          <w:tblHeader/>
        </w:trPr>
        <w:tc>
          <w:tcPr>
            <w:tcW w:w="1656"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1A45E610" w14:textId="77777777" w:rsidR="00BF3263" w:rsidRPr="00971472" w:rsidRDefault="00000000">
            <w:pPr>
              <w:rPr>
                <w:rFonts w:ascii="Times New Roman" w:hAnsi="Times New Roman" w:cs="Times New Roman"/>
              </w:rPr>
            </w:pPr>
            <w:r w:rsidRPr="00971472">
              <w:rPr>
                <w:rFonts w:ascii="Times New Roman" w:hAnsi="Times New Roman" w:cs="Times New Roman"/>
                <w:b/>
                <w:bCs/>
                <w:color w:val="FFFFFF"/>
                <w:sz w:val="19"/>
                <w:szCs w:val="19"/>
              </w:rPr>
              <w:t>Asset</w:t>
            </w:r>
          </w:p>
        </w:tc>
        <w:tc>
          <w:tcPr>
            <w:tcW w:w="3752"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0697B527" w14:textId="77777777" w:rsidR="00BF3263" w:rsidRPr="00971472" w:rsidRDefault="00000000">
            <w:pPr>
              <w:rPr>
                <w:rFonts w:ascii="Times New Roman" w:hAnsi="Times New Roman" w:cs="Times New Roman"/>
              </w:rPr>
            </w:pPr>
            <w:r w:rsidRPr="00971472">
              <w:rPr>
                <w:rFonts w:ascii="Times New Roman" w:hAnsi="Times New Roman" w:cs="Times New Roman"/>
                <w:b/>
                <w:bCs/>
                <w:color w:val="FFFFFF"/>
                <w:sz w:val="19"/>
                <w:szCs w:val="19"/>
              </w:rPr>
              <w:t>Location</w:t>
            </w:r>
          </w:p>
        </w:tc>
        <w:tc>
          <w:tcPr>
            <w:tcW w:w="2905"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050D5BA2" w14:textId="77777777" w:rsidR="00BF3263" w:rsidRPr="00971472" w:rsidRDefault="00000000">
            <w:pPr>
              <w:rPr>
                <w:rFonts w:ascii="Times New Roman" w:hAnsi="Times New Roman" w:cs="Times New Roman"/>
              </w:rPr>
            </w:pPr>
            <w:r w:rsidRPr="00971472">
              <w:rPr>
                <w:rFonts w:ascii="Times New Roman" w:hAnsi="Times New Roman" w:cs="Times New Roman"/>
                <w:b/>
                <w:bCs/>
                <w:color w:val="FFFFFF"/>
                <w:sz w:val="19"/>
                <w:szCs w:val="19"/>
              </w:rPr>
              <w:t>Content</w:t>
            </w:r>
          </w:p>
        </w:tc>
        <w:tc>
          <w:tcPr>
            <w:tcW w:w="1047"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6C810DBF" w14:textId="77777777" w:rsidR="00BF3263" w:rsidRPr="00971472" w:rsidRDefault="00000000">
            <w:pPr>
              <w:rPr>
                <w:rFonts w:ascii="Times New Roman" w:hAnsi="Times New Roman" w:cs="Times New Roman"/>
              </w:rPr>
            </w:pPr>
            <w:r w:rsidRPr="00971472">
              <w:rPr>
                <w:rFonts w:ascii="Times New Roman" w:hAnsi="Times New Roman" w:cs="Times New Roman"/>
                <w:b/>
                <w:bCs/>
                <w:color w:val="FFFFFF"/>
                <w:sz w:val="19"/>
                <w:szCs w:val="19"/>
              </w:rPr>
              <w:t>Count</w:t>
            </w:r>
          </w:p>
        </w:tc>
      </w:tr>
      <w:tr w:rsidR="00BF3263" w:rsidRPr="00971472" w14:paraId="490E51EE" w14:textId="77777777" w:rsidTr="00971472">
        <w:tblPrEx>
          <w:tblCellMar>
            <w:top w:w="0" w:type="dxa"/>
            <w:bottom w:w="0" w:type="dxa"/>
          </w:tblCellMar>
        </w:tblPrEx>
        <w:tc>
          <w:tcPr>
            <w:tcW w:w="165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EEE4B73" w14:textId="77777777" w:rsidR="00BF3263" w:rsidRPr="00971472" w:rsidRDefault="00000000">
            <w:pPr>
              <w:rPr>
                <w:rFonts w:ascii="Times New Roman" w:hAnsi="Times New Roman" w:cs="Times New Roman"/>
              </w:rPr>
            </w:pPr>
            <w:r w:rsidRPr="00971472">
              <w:rPr>
                <w:rFonts w:ascii="Times New Roman" w:hAnsi="Times New Roman" w:cs="Times New Roman"/>
                <w:sz w:val="19"/>
                <w:szCs w:val="19"/>
              </w:rPr>
              <w:t>Quality-filtered VCF files</w:t>
            </w:r>
          </w:p>
        </w:tc>
        <w:tc>
          <w:tcPr>
            <w:tcW w:w="375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6D16614" w14:textId="77777777" w:rsidR="00BF3263" w:rsidRPr="00971472" w:rsidRDefault="00000000">
            <w:pPr>
              <w:rPr>
                <w:rFonts w:ascii="Times New Roman" w:hAnsi="Times New Roman" w:cs="Times New Roman"/>
              </w:rPr>
            </w:pPr>
            <w:r w:rsidRPr="00971472">
              <w:rPr>
                <w:rFonts w:ascii="Times New Roman" w:hAnsi="Times New Roman" w:cs="Times New Roman"/>
                <w:sz w:val="19"/>
                <w:szCs w:val="19"/>
              </w:rPr>
              <w:t>~/tb_pipeline/</w:t>
            </w:r>
            <w:proofErr w:type="spellStart"/>
            <w:r w:rsidRPr="00971472">
              <w:rPr>
                <w:rFonts w:ascii="Times New Roman" w:hAnsi="Times New Roman" w:cs="Times New Roman"/>
                <w:sz w:val="19"/>
                <w:szCs w:val="19"/>
              </w:rPr>
              <w:t>vcf_filtered</w:t>
            </w:r>
            <w:proofErr w:type="spellEnd"/>
            <w:r w:rsidRPr="00971472">
              <w:rPr>
                <w:rFonts w:ascii="Times New Roman" w:hAnsi="Times New Roman" w:cs="Times New Roman"/>
                <w:sz w:val="19"/>
                <w:szCs w:val="19"/>
              </w:rPr>
              <w:t>/</w:t>
            </w:r>
          </w:p>
        </w:tc>
        <w:tc>
          <w:tcPr>
            <w:tcW w:w="2905"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A45C4F0" w14:textId="77777777" w:rsidR="00BF3263" w:rsidRPr="00971472" w:rsidRDefault="00000000">
            <w:pPr>
              <w:rPr>
                <w:rFonts w:ascii="Times New Roman" w:hAnsi="Times New Roman" w:cs="Times New Roman"/>
              </w:rPr>
            </w:pPr>
            <w:r w:rsidRPr="00971472">
              <w:rPr>
                <w:rFonts w:ascii="Times New Roman" w:hAnsi="Times New Roman" w:cs="Times New Roman"/>
                <w:sz w:val="19"/>
                <w:szCs w:val="19"/>
              </w:rPr>
              <w:t>Per-sample VCFs: QUAL≥20, DP≥4</w:t>
            </w:r>
          </w:p>
        </w:tc>
        <w:tc>
          <w:tcPr>
            <w:tcW w:w="1047"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1A10373" w14:textId="77777777" w:rsidR="00BF3263" w:rsidRPr="00971472" w:rsidRDefault="00000000">
            <w:pPr>
              <w:rPr>
                <w:rFonts w:ascii="Times New Roman" w:hAnsi="Times New Roman" w:cs="Times New Roman"/>
              </w:rPr>
            </w:pPr>
            <w:r w:rsidRPr="00971472">
              <w:rPr>
                <w:rFonts w:ascii="Times New Roman" w:hAnsi="Times New Roman" w:cs="Times New Roman"/>
                <w:sz w:val="19"/>
                <w:szCs w:val="19"/>
              </w:rPr>
              <w:t>1,858 files</w:t>
            </w:r>
          </w:p>
        </w:tc>
      </w:tr>
      <w:tr w:rsidR="00BF3263" w:rsidRPr="00971472" w14:paraId="37324A0E" w14:textId="77777777" w:rsidTr="00971472">
        <w:tblPrEx>
          <w:tblCellMar>
            <w:top w:w="0" w:type="dxa"/>
            <w:bottom w:w="0" w:type="dxa"/>
          </w:tblCellMar>
        </w:tblPrEx>
        <w:tc>
          <w:tcPr>
            <w:tcW w:w="1656"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569FABE" w14:textId="77777777" w:rsidR="00BF3263" w:rsidRPr="00971472" w:rsidRDefault="00000000">
            <w:pPr>
              <w:rPr>
                <w:rFonts w:ascii="Times New Roman" w:hAnsi="Times New Roman" w:cs="Times New Roman"/>
              </w:rPr>
            </w:pPr>
            <w:r w:rsidRPr="00971472">
              <w:rPr>
                <w:rFonts w:ascii="Times New Roman" w:hAnsi="Times New Roman" w:cs="Times New Roman"/>
                <w:sz w:val="19"/>
                <w:szCs w:val="19"/>
              </w:rPr>
              <w:t>VCF index files (.csi)</w:t>
            </w:r>
          </w:p>
        </w:tc>
        <w:tc>
          <w:tcPr>
            <w:tcW w:w="3752"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DC5185A" w14:textId="77777777" w:rsidR="00BF3263" w:rsidRPr="00971472" w:rsidRDefault="00000000">
            <w:pPr>
              <w:rPr>
                <w:rFonts w:ascii="Times New Roman" w:hAnsi="Times New Roman" w:cs="Times New Roman"/>
              </w:rPr>
            </w:pPr>
            <w:r w:rsidRPr="00971472">
              <w:rPr>
                <w:rFonts w:ascii="Times New Roman" w:hAnsi="Times New Roman" w:cs="Times New Roman"/>
                <w:sz w:val="19"/>
                <w:szCs w:val="19"/>
              </w:rPr>
              <w:t>~/tb_pipeline/</w:t>
            </w:r>
            <w:proofErr w:type="spellStart"/>
            <w:r w:rsidRPr="00971472">
              <w:rPr>
                <w:rFonts w:ascii="Times New Roman" w:hAnsi="Times New Roman" w:cs="Times New Roman"/>
                <w:sz w:val="19"/>
                <w:szCs w:val="19"/>
              </w:rPr>
              <w:t>vcf_filtered</w:t>
            </w:r>
            <w:proofErr w:type="spellEnd"/>
            <w:r w:rsidRPr="00971472">
              <w:rPr>
                <w:rFonts w:ascii="Times New Roman" w:hAnsi="Times New Roman" w:cs="Times New Roman"/>
                <w:sz w:val="19"/>
                <w:szCs w:val="19"/>
              </w:rPr>
              <w:t>/</w:t>
            </w:r>
          </w:p>
        </w:tc>
        <w:tc>
          <w:tcPr>
            <w:tcW w:w="2905"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D43F98E" w14:textId="77777777" w:rsidR="00BF3263" w:rsidRPr="00971472" w:rsidRDefault="00000000">
            <w:pPr>
              <w:rPr>
                <w:rFonts w:ascii="Times New Roman" w:hAnsi="Times New Roman" w:cs="Times New Roman"/>
              </w:rPr>
            </w:pPr>
            <w:r w:rsidRPr="00971472">
              <w:rPr>
                <w:rFonts w:ascii="Times New Roman" w:hAnsi="Times New Roman" w:cs="Times New Roman"/>
                <w:sz w:val="19"/>
                <w:szCs w:val="19"/>
              </w:rPr>
              <w:t>Index for each filtered VCF</w:t>
            </w:r>
          </w:p>
        </w:tc>
        <w:tc>
          <w:tcPr>
            <w:tcW w:w="1047"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3C993A8" w14:textId="77777777" w:rsidR="00BF3263" w:rsidRPr="00971472" w:rsidRDefault="00000000">
            <w:pPr>
              <w:rPr>
                <w:rFonts w:ascii="Times New Roman" w:hAnsi="Times New Roman" w:cs="Times New Roman"/>
              </w:rPr>
            </w:pPr>
            <w:r w:rsidRPr="00971472">
              <w:rPr>
                <w:rFonts w:ascii="Times New Roman" w:hAnsi="Times New Roman" w:cs="Times New Roman"/>
                <w:sz w:val="19"/>
                <w:szCs w:val="19"/>
              </w:rPr>
              <w:t>1,858 files</w:t>
            </w:r>
          </w:p>
        </w:tc>
      </w:tr>
      <w:tr w:rsidR="00BF3263" w:rsidRPr="00971472" w14:paraId="1D5C832D" w14:textId="77777777" w:rsidTr="00971472">
        <w:tblPrEx>
          <w:tblCellMar>
            <w:top w:w="0" w:type="dxa"/>
            <w:bottom w:w="0" w:type="dxa"/>
          </w:tblCellMar>
        </w:tblPrEx>
        <w:tc>
          <w:tcPr>
            <w:tcW w:w="165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F4FD381" w14:textId="77777777" w:rsidR="00BF3263" w:rsidRPr="00971472" w:rsidRDefault="00000000">
            <w:pPr>
              <w:rPr>
                <w:rFonts w:ascii="Times New Roman" w:hAnsi="Times New Roman" w:cs="Times New Roman"/>
              </w:rPr>
            </w:pPr>
            <w:r w:rsidRPr="00971472">
              <w:rPr>
                <w:rFonts w:ascii="Times New Roman" w:hAnsi="Times New Roman" w:cs="Times New Roman"/>
                <w:sz w:val="19"/>
                <w:szCs w:val="19"/>
              </w:rPr>
              <w:t>African accession list</w:t>
            </w:r>
          </w:p>
        </w:tc>
        <w:tc>
          <w:tcPr>
            <w:tcW w:w="375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471BC3A" w14:textId="77777777" w:rsidR="00BF3263" w:rsidRPr="00971472" w:rsidRDefault="00000000">
            <w:pPr>
              <w:rPr>
                <w:rFonts w:ascii="Times New Roman" w:hAnsi="Times New Roman" w:cs="Times New Roman"/>
              </w:rPr>
            </w:pPr>
            <w:r w:rsidRPr="00971472">
              <w:rPr>
                <w:rFonts w:ascii="Times New Roman" w:hAnsi="Times New Roman" w:cs="Times New Roman"/>
                <w:sz w:val="19"/>
                <w:szCs w:val="19"/>
              </w:rPr>
              <w:t>~/tb_pipeline/data/</w:t>
            </w:r>
            <w:proofErr w:type="spellStart"/>
            <w:r w:rsidRPr="00971472">
              <w:rPr>
                <w:rFonts w:ascii="Times New Roman" w:hAnsi="Times New Roman" w:cs="Times New Roman"/>
                <w:sz w:val="19"/>
                <w:szCs w:val="19"/>
              </w:rPr>
              <w:t>african_accessions</w:t>
            </w:r>
            <w:proofErr w:type="spellEnd"/>
          </w:p>
        </w:tc>
        <w:tc>
          <w:tcPr>
            <w:tcW w:w="2905"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A4ED809" w14:textId="77777777" w:rsidR="00BF3263" w:rsidRPr="00971472" w:rsidRDefault="00000000">
            <w:pPr>
              <w:rPr>
                <w:rFonts w:ascii="Times New Roman" w:hAnsi="Times New Roman" w:cs="Times New Roman"/>
              </w:rPr>
            </w:pPr>
            <w:r w:rsidRPr="00971472">
              <w:rPr>
                <w:rFonts w:ascii="Times New Roman" w:hAnsi="Times New Roman" w:cs="Times New Roman"/>
                <w:sz w:val="19"/>
                <w:szCs w:val="19"/>
              </w:rPr>
              <w:t>Confirmed African sample IDs</w:t>
            </w:r>
          </w:p>
        </w:tc>
        <w:tc>
          <w:tcPr>
            <w:tcW w:w="1047"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DC29861" w14:textId="77777777" w:rsidR="00BF3263" w:rsidRPr="00971472" w:rsidRDefault="00000000">
            <w:pPr>
              <w:rPr>
                <w:rFonts w:ascii="Times New Roman" w:hAnsi="Times New Roman" w:cs="Times New Roman"/>
              </w:rPr>
            </w:pPr>
            <w:r w:rsidRPr="00971472">
              <w:rPr>
                <w:rFonts w:ascii="Times New Roman" w:hAnsi="Times New Roman" w:cs="Times New Roman"/>
                <w:sz w:val="19"/>
                <w:szCs w:val="19"/>
              </w:rPr>
              <w:t>1,858 IDs</w:t>
            </w:r>
          </w:p>
        </w:tc>
      </w:tr>
      <w:tr w:rsidR="00BF3263" w:rsidRPr="00971472" w14:paraId="5B475105" w14:textId="77777777" w:rsidTr="00971472">
        <w:tblPrEx>
          <w:tblCellMar>
            <w:top w:w="0" w:type="dxa"/>
            <w:bottom w:w="0" w:type="dxa"/>
          </w:tblCellMar>
        </w:tblPrEx>
        <w:tc>
          <w:tcPr>
            <w:tcW w:w="165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F0918FB" w14:textId="77777777" w:rsidR="00BF3263" w:rsidRPr="00971472" w:rsidRDefault="00000000">
            <w:pPr>
              <w:rPr>
                <w:rFonts w:ascii="Times New Roman" w:hAnsi="Times New Roman" w:cs="Times New Roman"/>
              </w:rPr>
            </w:pPr>
            <w:r w:rsidRPr="00971472">
              <w:rPr>
                <w:rFonts w:ascii="Times New Roman" w:hAnsi="Times New Roman" w:cs="Times New Roman"/>
                <w:sz w:val="19"/>
                <w:szCs w:val="19"/>
              </w:rPr>
              <w:t>SRA master metadata</w:t>
            </w:r>
          </w:p>
        </w:tc>
        <w:tc>
          <w:tcPr>
            <w:tcW w:w="375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B102702" w14:textId="77777777" w:rsidR="00BF3263" w:rsidRPr="00971472" w:rsidRDefault="00000000">
            <w:pPr>
              <w:rPr>
                <w:rFonts w:ascii="Times New Roman" w:hAnsi="Times New Roman" w:cs="Times New Roman"/>
              </w:rPr>
            </w:pPr>
            <w:r w:rsidRPr="00971472">
              <w:rPr>
                <w:rFonts w:ascii="Times New Roman" w:hAnsi="Times New Roman" w:cs="Times New Roman"/>
                <w:sz w:val="19"/>
                <w:szCs w:val="19"/>
              </w:rPr>
              <w:t>~/tb_pipeline/data/</w:t>
            </w:r>
            <w:proofErr w:type="spellStart"/>
            <w:r w:rsidRPr="00971472">
              <w:rPr>
                <w:rFonts w:ascii="Times New Roman" w:hAnsi="Times New Roman" w:cs="Times New Roman"/>
                <w:sz w:val="19"/>
                <w:szCs w:val="19"/>
              </w:rPr>
              <w:t>sra_master_metadata</w:t>
            </w:r>
            <w:proofErr w:type="spellEnd"/>
          </w:p>
        </w:tc>
        <w:tc>
          <w:tcPr>
            <w:tcW w:w="2905"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5B538B1" w14:textId="77777777" w:rsidR="00BF3263" w:rsidRPr="00971472" w:rsidRDefault="00000000">
            <w:pPr>
              <w:rPr>
                <w:rFonts w:ascii="Times New Roman" w:hAnsi="Times New Roman" w:cs="Times New Roman"/>
              </w:rPr>
            </w:pPr>
            <w:r w:rsidRPr="00971472">
              <w:rPr>
                <w:rFonts w:ascii="Times New Roman" w:hAnsi="Times New Roman" w:cs="Times New Roman"/>
                <w:sz w:val="19"/>
                <w:szCs w:val="19"/>
              </w:rPr>
              <w:t>Full NCBI SRA metadata</w:t>
            </w:r>
          </w:p>
        </w:tc>
        <w:tc>
          <w:tcPr>
            <w:tcW w:w="1047"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44CA449" w14:textId="77777777" w:rsidR="00BF3263" w:rsidRPr="00971472" w:rsidRDefault="00000000">
            <w:pPr>
              <w:rPr>
                <w:rFonts w:ascii="Times New Roman" w:hAnsi="Times New Roman" w:cs="Times New Roman"/>
              </w:rPr>
            </w:pPr>
            <w:r w:rsidRPr="00971472">
              <w:rPr>
                <w:rFonts w:ascii="Times New Roman" w:hAnsi="Times New Roman" w:cs="Times New Roman"/>
                <w:sz w:val="19"/>
                <w:szCs w:val="19"/>
              </w:rPr>
              <w:t>19,000+ rows</w:t>
            </w:r>
          </w:p>
        </w:tc>
      </w:tr>
      <w:tr w:rsidR="00BF3263" w:rsidRPr="00971472" w14:paraId="17B2BFAF" w14:textId="77777777" w:rsidTr="00971472">
        <w:tblPrEx>
          <w:tblCellMar>
            <w:top w:w="0" w:type="dxa"/>
            <w:bottom w:w="0" w:type="dxa"/>
          </w:tblCellMar>
        </w:tblPrEx>
        <w:tc>
          <w:tcPr>
            <w:tcW w:w="165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3D463BC" w14:textId="77777777" w:rsidR="00BF3263" w:rsidRPr="00971472" w:rsidRDefault="00000000">
            <w:pPr>
              <w:rPr>
                <w:rFonts w:ascii="Times New Roman" w:hAnsi="Times New Roman" w:cs="Times New Roman"/>
              </w:rPr>
            </w:pPr>
            <w:r w:rsidRPr="00971472">
              <w:rPr>
                <w:rFonts w:ascii="Times New Roman" w:hAnsi="Times New Roman" w:cs="Times New Roman"/>
                <w:sz w:val="19"/>
                <w:szCs w:val="19"/>
              </w:rPr>
              <w:t>Colab notebook</w:t>
            </w:r>
          </w:p>
        </w:tc>
        <w:tc>
          <w:tcPr>
            <w:tcW w:w="375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60312B8" w14:textId="77777777" w:rsidR="00BF3263" w:rsidRPr="00971472" w:rsidRDefault="00000000">
            <w:pPr>
              <w:rPr>
                <w:rFonts w:ascii="Times New Roman" w:hAnsi="Times New Roman" w:cs="Times New Roman"/>
              </w:rPr>
            </w:pPr>
            <w:r w:rsidRPr="00971472">
              <w:rPr>
                <w:rFonts w:ascii="Times New Roman" w:hAnsi="Times New Roman" w:cs="Times New Roman"/>
                <w:sz w:val="19"/>
                <w:szCs w:val="19"/>
              </w:rPr>
              <w:t>Google Drive + GitHub</w:t>
            </w:r>
          </w:p>
        </w:tc>
        <w:tc>
          <w:tcPr>
            <w:tcW w:w="2905"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EF1D425" w14:textId="77777777" w:rsidR="00BF3263" w:rsidRPr="00971472" w:rsidRDefault="00000000">
            <w:pPr>
              <w:rPr>
                <w:rFonts w:ascii="Times New Roman" w:hAnsi="Times New Roman" w:cs="Times New Roman"/>
              </w:rPr>
            </w:pPr>
            <w:proofErr w:type="spellStart"/>
            <w:r w:rsidRPr="00971472">
              <w:rPr>
                <w:rFonts w:ascii="Times New Roman" w:hAnsi="Times New Roman" w:cs="Times New Roman"/>
                <w:sz w:val="19"/>
                <w:szCs w:val="19"/>
              </w:rPr>
              <w:t>TB_VariantCalling_Pipeline.ipynb</w:t>
            </w:r>
            <w:proofErr w:type="spellEnd"/>
          </w:p>
        </w:tc>
        <w:tc>
          <w:tcPr>
            <w:tcW w:w="1047"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E6444DD" w14:textId="77777777" w:rsidR="00BF3263" w:rsidRPr="00971472" w:rsidRDefault="00000000">
            <w:pPr>
              <w:rPr>
                <w:rFonts w:ascii="Times New Roman" w:hAnsi="Times New Roman" w:cs="Times New Roman"/>
              </w:rPr>
            </w:pPr>
            <w:r w:rsidRPr="00971472">
              <w:rPr>
                <w:rFonts w:ascii="Times New Roman" w:hAnsi="Times New Roman" w:cs="Times New Roman"/>
                <w:sz w:val="19"/>
                <w:szCs w:val="19"/>
              </w:rPr>
              <w:t>1 notebook</w:t>
            </w:r>
          </w:p>
        </w:tc>
      </w:tr>
      <w:tr w:rsidR="00BF3263" w:rsidRPr="00971472" w14:paraId="722F0535" w14:textId="77777777" w:rsidTr="00971472">
        <w:tblPrEx>
          <w:tblCellMar>
            <w:top w:w="0" w:type="dxa"/>
            <w:bottom w:w="0" w:type="dxa"/>
          </w:tblCellMar>
        </w:tblPrEx>
        <w:tc>
          <w:tcPr>
            <w:tcW w:w="1656"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F70578B" w14:textId="77777777" w:rsidR="00BF3263" w:rsidRPr="00971472" w:rsidRDefault="00000000">
            <w:pPr>
              <w:rPr>
                <w:rFonts w:ascii="Times New Roman" w:hAnsi="Times New Roman" w:cs="Times New Roman"/>
              </w:rPr>
            </w:pPr>
            <w:r w:rsidRPr="00971472">
              <w:rPr>
                <w:rFonts w:ascii="Times New Roman" w:hAnsi="Times New Roman" w:cs="Times New Roman"/>
                <w:sz w:val="19"/>
                <w:szCs w:val="19"/>
              </w:rPr>
              <w:t>Geo-verification script</w:t>
            </w:r>
          </w:p>
        </w:tc>
        <w:tc>
          <w:tcPr>
            <w:tcW w:w="3752"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3DB4776" w14:textId="77777777" w:rsidR="00BF3263" w:rsidRPr="00971472" w:rsidRDefault="00000000">
            <w:pPr>
              <w:rPr>
                <w:rFonts w:ascii="Times New Roman" w:hAnsi="Times New Roman" w:cs="Times New Roman"/>
              </w:rPr>
            </w:pPr>
            <w:r w:rsidRPr="00971472">
              <w:rPr>
                <w:rFonts w:ascii="Times New Roman" w:hAnsi="Times New Roman" w:cs="Times New Roman"/>
                <w:sz w:val="19"/>
                <w:szCs w:val="19"/>
              </w:rPr>
              <w:t>~/tb_pipeline/</w:t>
            </w:r>
            <w:proofErr w:type="spellStart"/>
            <w:r w:rsidRPr="00971472">
              <w:rPr>
                <w:rFonts w:ascii="Times New Roman" w:hAnsi="Times New Roman" w:cs="Times New Roman"/>
                <w:sz w:val="19"/>
                <w:szCs w:val="19"/>
              </w:rPr>
              <w:t>py_scripts</w:t>
            </w:r>
            <w:proofErr w:type="spellEnd"/>
            <w:r w:rsidRPr="00971472">
              <w:rPr>
                <w:rFonts w:ascii="Times New Roman" w:hAnsi="Times New Roman" w:cs="Times New Roman"/>
                <w:sz w:val="19"/>
                <w:szCs w:val="19"/>
              </w:rPr>
              <w:t>/</w:t>
            </w:r>
          </w:p>
        </w:tc>
        <w:tc>
          <w:tcPr>
            <w:tcW w:w="2905"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E515D26" w14:textId="77777777" w:rsidR="00BF3263" w:rsidRPr="00971472" w:rsidRDefault="00000000">
            <w:pPr>
              <w:rPr>
                <w:rFonts w:ascii="Times New Roman" w:hAnsi="Times New Roman" w:cs="Times New Roman"/>
              </w:rPr>
            </w:pPr>
            <w:r w:rsidRPr="00971472">
              <w:rPr>
                <w:rFonts w:ascii="Times New Roman" w:hAnsi="Times New Roman" w:cs="Times New Roman"/>
                <w:sz w:val="19"/>
                <w:szCs w:val="19"/>
              </w:rPr>
              <w:t>geo_check.py</w:t>
            </w:r>
          </w:p>
        </w:tc>
        <w:tc>
          <w:tcPr>
            <w:tcW w:w="1047"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26F4822" w14:textId="77777777" w:rsidR="00BF3263" w:rsidRPr="00971472" w:rsidRDefault="00000000">
            <w:pPr>
              <w:rPr>
                <w:rFonts w:ascii="Times New Roman" w:hAnsi="Times New Roman" w:cs="Times New Roman"/>
              </w:rPr>
            </w:pPr>
            <w:r w:rsidRPr="00971472">
              <w:rPr>
                <w:rFonts w:ascii="Times New Roman" w:hAnsi="Times New Roman" w:cs="Times New Roman"/>
                <w:sz w:val="19"/>
                <w:szCs w:val="19"/>
              </w:rPr>
              <w:t>1 script</w:t>
            </w:r>
          </w:p>
        </w:tc>
      </w:tr>
    </w:tbl>
    <w:p w14:paraId="10E7BFB0" w14:textId="77777777" w:rsidR="00BF3263" w:rsidRDefault="00BF3263">
      <w:pPr>
        <w:spacing w:after="170"/>
      </w:pPr>
    </w:p>
    <w:p w14:paraId="25B1791D" w14:textId="77777777" w:rsidR="00BF3263" w:rsidRDefault="00BF3263">
      <w:pPr>
        <w:pBdr>
          <w:bottom w:val="single" w:sz="6" w:space="1" w:color="B0CDD6"/>
        </w:pBdr>
        <w:spacing w:before="80" w:after="200"/>
      </w:pPr>
    </w:p>
    <w:p w14:paraId="24800D87" w14:textId="77777777" w:rsidR="00BF3263" w:rsidRPr="00FD10E0" w:rsidRDefault="00000000">
      <w:pPr>
        <w:pStyle w:val="Heading1"/>
        <w:rPr>
          <w:rFonts w:ascii="Times New Roman" w:hAnsi="Times New Roman" w:cs="Times New Roman"/>
        </w:rPr>
      </w:pPr>
      <w:r w:rsidRPr="00FD10E0">
        <w:rPr>
          <w:rFonts w:ascii="Times New Roman" w:hAnsi="Times New Roman" w:cs="Times New Roman"/>
        </w:rPr>
        <w:t>10. Tools, Software Versions, and Citations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500"/>
        <w:gridCol w:w="3060"/>
      </w:tblGrid>
      <w:tr w:rsidR="00BF3263" w:rsidRPr="00FD10E0" w14:paraId="565ABE28" w14:textId="77777777">
        <w:tblPrEx>
          <w:tblCellMar>
            <w:top w:w="0" w:type="dxa"/>
            <w:bottom w:w="0" w:type="dxa"/>
          </w:tblCellMar>
        </w:tblPrEx>
        <w:trPr>
          <w:tblHeader/>
        </w:trPr>
        <w:tc>
          <w:tcPr>
            <w:tcW w:w="22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5F93AC2A" w14:textId="77777777" w:rsidR="00BF3263" w:rsidRPr="00FD10E0" w:rsidRDefault="00000000">
            <w:pPr>
              <w:rPr>
                <w:rFonts w:ascii="Times New Roman" w:hAnsi="Times New Roman" w:cs="Times New Roman"/>
              </w:rPr>
            </w:pPr>
            <w:r w:rsidRPr="00FD10E0">
              <w:rPr>
                <w:rFonts w:ascii="Times New Roman" w:hAnsi="Times New Roman" w:cs="Times New Roman"/>
                <w:b/>
                <w:bCs/>
                <w:color w:val="FFFFFF"/>
                <w:sz w:val="19"/>
                <w:szCs w:val="19"/>
              </w:rPr>
              <w:t>Tool</w:t>
            </w:r>
          </w:p>
        </w:tc>
        <w:tc>
          <w:tcPr>
            <w:tcW w:w="16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3F40A2F8" w14:textId="77777777" w:rsidR="00BF3263" w:rsidRPr="00FD10E0" w:rsidRDefault="00000000">
            <w:pPr>
              <w:rPr>
                <w:rFonts w:ascii="Times New Roman" w:hAnsi="Times New Roman" w:cs="Times New Roman"/>
              </w:rPr>
            </w:pPr>
            <w:r w:rsidRPr="00FD10E0">
              <w:rPr>
                <w:rFonts w:ascii="Times New Roman" w:hAnsi="Times New Roman" w:cs="Times New Roman"/>
                <w:b/>
                <w:bCs/>
                <w:color w:val="FFFFFF"/>
                <w:sz w:val="19"/>
                <w:szCs w:val="19"/>
              </w:rPr>
              <w:t>Version</w:t>
            </w:r>
          </w:p>
        </w:tc>
        <w:tc>
          <w:tcPr>
            <w:tcW w:w="25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2DB8EA86" w14:textId="77777777" w:rsidR="00BF3263" w:rsidRPr="00FD10E0" w:rsidRDefault="00000000">
            <w:pPr>
              <w:rPr>
                <w:rFonts w:ascii="Times New Roman" w:hAnsi="Times New Roman" w:cs="Times New Roman"/>
              </w:rPr>
            </w:pPr>
            <w:r w:rsidRPr="00FD10E0">
              <w:rPr>
                <w:rFonts w:ascii="Times New Roman" w:hAnsi="Times New Roman" w:cs="Times New Roman"/>
                <w:b/>
                <w:bCs/>
                <w:color w:val="FFFFFF"/>
                <w:sz w:val="19"/>
                <w:szCs w:val="19"/>
              </w:rPr>
              <w:t>Role</w:t>
            </w:r>
          </w:p>
        </w:tc>
        <w:tc>
          <w:tcPr>
            <w:tcW w:w="306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2A09D5C5" w14:textId="77777777" w:rsidR="00BF3263" w:rsidRPr="00FD10E0" w:rsidRDefault="00000000">
            <w:pPr>
              <w:rPr>
                <w:rFonts w:ascii="Times New Roman" w:hAnsi="Times New Roman" w:cs="Times New Roman"/>
              </w:rPr>
            </w:pPr>
            <w:r w:rsidRPr="00FD10E0">
              <w:rPr>
                <w:rFonts w:ascii="Times New Roman" w:hAnsi="Times New Roman" w:cs="Times New Roman"/>
                <w:b/>
                <w:bCs/>
                <w:color w:val="FFFFFF"/>
                <w:sz w:val="19"/>
                <w:szCs w:val="19"/>
              </w:rPr>
              <w:t>Citation</w:t>
            </w:r>
          </w:p>
        </w:tc>
      </w:tr>
      <w:tr w:rsidR="00BF3263" w:rsidRPr="00FD10E0" w14:paraId="15A70823" w14:textId="77777777">
        <w:tblPrEx>
          <w:tblCellMar>
            <w:top w:w="0" w:type="dxa"/>
            <w:bottom w:w="0" w:type="dxa"/>
          </w:tblCellMar>
        </w:tblPrEx>
        <w:tc>
          <w:tcPr>
            <w:tcW w:w="2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23DEB55" w14:textId="77777777" w:rsidR="00BF3263" w:rsidRPr="00FD10E0" w:rsidRDefault="00000000">
            <w:pPr>
              <w:rPr>
                <w:rFonts w:ascii="Times New Roman" w:hAnsi="Times New Roman" w:cs="Times New Roman"/>
              </w:rPr>
            </w:pPr>
            <w:r w:rsidRPr="00FD10E0">
              <w:rPr>
                <w:rFonts w:ascii="Times New Roman" w:hAnsi="Times New Roman" w:cs="Times New Roman"/>
                <w:sz w:val="19"/>
                <w:szCs w:val="19"/>
              </w:rPr>
              <w:t>prefetch (SRA Toolkit)</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C79FDCF" w14:textId="77777777" w:rsidR="00BF3263" w:rsidRPr="00FD10E0" w:rsidRDefault="00000000">
            <w:pPr>
              <w:rPr>
                <w:rFonts w:ascii="Times New Roman" w:hAnsi="Times New Roman" w:cs="Times New Roman"/>
              </w:rPr>
            </w:pPr>
            <w:r w:rsidRPr="00FD10E0">
              <w:rPr>
                <w:rFonts w:ascii="Times New Roman" w:hAnsi="Times New Roman" w:cs="Times New Roman"/>
                <w:sz w:val="19"/>
                <w:szCs w:val="19"/>
              </w:rPr>
              <w:t>3.1.1</w:t>
            </w:r>
          </w:p>
        </w:tc>
        <w:tc>
          <w:tcPr>
            <w:tcW w:w="25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F0AD79F" w14:textId="77777777" w:rsidR="00BF3263" w:rsidRPr="00FD10E0" w:rsidRDefault="00000000">
            <w:pPr>
              <w:rPr>
                <w:rFonts w:ascii="Times New Roman" w:hAnsi="Times New Roman" w:cs="Times New Roman"/>
              </w:rPr>
            </w:pPr>
            <w:r w:rsidRPr="00FD10E0">
              <w:rPr>
                <w:rFonts w:ascii="Times New Roman" w:hAnsi="Times New Roman" w:cs="Times New Roman"/>
                <w:sz w:val="19"/>
                <w:szCs w:val="19"/>
              </w:rPr>
              <w:t>Download .sra files from NCBI SRA</w:t>
            </w:r>
          </w:p>
        </w:tc>
        <w:tc>
          <w:tcPr>
            <w:tcW w:w="30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DFEDE67" w14:textId="77777777" w:rsidR="00BF3263" w:rsidRPr="00FD10E0" w:rsidRDefault="00000000">
            <w:pPr>
              <w:rPr>
                <w:rFonts w:ascii="Times New Roman" w:hAnsi="Times New Roman" w:cs="Times New Roman"/>
              </w:rPr>
            </w:pPr>
            <w:r w:rsidRPr="00FD10E0">
              <w:rPr>
                <w:rFonts w:ascii="Times New Roman" w:hAnsi="Times New Roman" w:cs="Times New Roman"/>
                <w:sz w:val="19"/>
                <w:szCs w:val="19"/>
              </w:rPr>
              <w:t>NCBI SRA Toolkit</w:t>
            </w:r>
          </w:p>
        </w:tc>
      </w:tr>
      <w:tr w:rsidR="00BF3263" w:rsidRPr="00FD10E0" w14:paraId="4616B20B" w14:textId="77777777">
        <w:tblPrEx>
          <w:tblCellMar>
            <w:top w:w="0" w:type="dxa"/>
            <w:bottom w:w="0" w:type="dxa"/>
          </w:tblCellMar>
        </w:tblPrEx>
        <w:tc>
          <w:tcPr>
            <w:tcW w:w="2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3EFDDB6" w14:textId="77777777" w:rsidR="00BF3263" w:rsidRPr="00FD10E0" w:rsidRDefault="00000000">
            <w:pPr>
              <w:rPr>
                <w:rFonts w:ascii="Times New Roman" w:hAnsi="Times New Roman" w:cs="Times New Roman"/>
              </w:rPr>
            </w:pPr>
            <w:r w:rsidRPr="00FD10E0">
              <w:rPr>
                <w:rFonts w:ascii="Times New Roman" w:hAnsi="Times New Roman" w:cs="Times New Roman"/>
                <w:sz w:val="19"/>
                <w:szCs w:val="19"/>
              </w:rPr>
              <w:t>fasterq-dump (SRA Toolkit)</w:t>
            </w:r>
          </w:p>
        </w:tc>
        <w:tc>
          <w:tcPr>
            <w:tcW w:w="16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4197564" w14:textId="77777777" w:rsidR="00BF3263" w:rsidRPr="00FD10E0" w:rsidRDefault="00000000">
            <w:pPr>
              <w:rPr>
                <w:rFonts w:ascii="Times New Roman" w:hAnsi="Times New Roman" w:cs="Times New Roman"/>
              </w:rPr>
            </w:pPr>
            <w:r w:rsidRPr="00FD10E0">
              <w:rPr>
                <w:rFonts w:ascii="Times New Roman" w:hAnsi="Times New Roman" w:cs="Times New Roman"/>
                <w:sz w:val="19"/>
                <w:szCs w:val="19"/>
              </w:rPr>
              <w:t>3.1.1</w:t>
            </w:r>
          </w:p>
        </w:tc>
        <w:tc>
          <w:tcPr>
            <w:tcW w:w="25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FB97B35" w14:textId="77777777" w:rsidR="00BF3263" w:rsidRPr="00FD10E0" w:rsidRDefault="00000000">
            <w:pPr>
              <w:rPr>
                <w:rFonts w:ascii="Times New Roman" w:hAnsi="Times New Roman" w:cs="Times New Roman"/>
              </w:rPr>
            </w:pPr>
            <w:r w:rsidRPr="00FD10E0">
              <w:rPr>
                <w:rFonts w:ascii="Times New Roman" w:hAnsi="Times New Roman" w:cs="Times New Roman"/>
                <w:sz w:val="19"/>
                <w:szCs w:val="19"/>
              </w:rPr>
              <w:t>Convert .sra to FASTQ format</w:t>
            </w:r>
          </w:p>
        </w:tc>
        <w:tc>
          <w:tcPr>
            <w:tcW w:w="30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9B88016" w14:textId="77777777" w:rsidR="00BF3263" w:rsidRPr="00FD10E0" w:rsidRDefault="00000000">
            <w:pPr>
              <w:rPr>
                <w:rFonts w:ascii="Times New Roman" w:hAnsi="Times New Roman" w:cs="Times New Roman"/>
              </w:rPr>
            </w:pPr>
            <w:r w:rsidRPr="00FD10E0">
              <w:rPr>
                <w:rFonts w:ascii="Times New Roman" w:hAnsi="Times New Roman" w:cs="Times New Roman"/>
                <w:sz w:val="19"/>
                <w:szCs w:val="19"/>
              </w:rPr>
              <w:t>NCBI SRA Toolkit</w:t>
            </w:r>
          </w:p>
        </w:tc>
      </w:tr>
      <w:tr w:rsidR="00BF3263" w:rsidRPr="00FD10E0" w14:paraId="46FE80F2" w14:textId="77777777">
        <w:tblPrEx>
          <w:tblCellMar>
            <w:top w:w="0" w:type="dxa"/>
            <w:bottom w:w="0" w:type="dxa"/>
          </w:tblCellMar>
        </w:tblPrEx>
        <w:tc>
          <w:tcPr>
            <w:tcW w:w="2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FB938F8" w14:textId="77777777" w:rsidR="00BF3263" w:rsidRPr="00FD10E0" w:rsidRDefault="00000000">
            <w:pPr>
              <w:rPr>
                <w:rFonts w:ascii="Times New Roman" w:hAnsi="Times New Roman" w:cs="Times New Roman"/>
              </w:rPr>
            </w:pPr>
            <w:r w:rsidRPr="00FD10E0">
              <w:rPr>
                <w:rFonts w:ascii="Times New Roman" w:hAnsi="Times New Roman" w:cs="Times New Roman"/>
                <w:sz w:val="19"/>
                <w:szCs w:val="19"/>
              </w:rPr>
              <w:t>BWA (bwa mem)</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FCB6E4B" w14:textId="77777777" w:rsidR="00BF3263" w:rsidRPr="00FD10E0" w:rsidRDefault="00000000">
            <w:pPr>
              <w:rPr>
                <w:rFonts w:ascii="Times New Roman" w:hAnsi="Times New Roman" w:cs="Times New Roman"/>
              </w:rPr>
            </w:pPr>
            <w:r w:rsidRPr="00FD10E0">
              <w:rPr>
                <w:rFonts w:ascii="Times New Roman" w:hAnsi="Times New Roman" w:cs="Times New Roman"/>
                <w:sz w:val="19"/>
                <w:szCs w:val="19"/>
              </w:rPr>
              <w:t>0.7.19</w:t>
            </w:r>
          </w:p>
        </w:tc>
        <w:tc>
          <w:tcPr>
            <w:tcW w:w="25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A52F1D0" w14:textId="77777777" w:rsidR="00BF3263" w:rsidRPr="00FD10E0" w:rsidRDefault="00000000">
            <w:pPr>
              <w:rPr>
                <w:rFonts w:ascii="Times New Roman" w:hAnsi="Times New Roman" w:cs="Times New Roman"/>
              </w:rPr>
            </w:pPr>
            <w:r w:rsidRPr="00FD10E0">
              <w:rPr>
                <w:rFonts w:ascii="Times New Roman" w:hAnsi="Times New Roman" w:cs="Times New Roman"/>
                <w:sz w:val="19"/>
                <w:szCs w:val="19"/>
              </w:rPr>
              <w:t>Align reads to H37Rv reference genome</w:t>
            </w:r>
          </w:p>
        </w:tc>
        <w:tc>
          <w:tcPr>
            <w:tcW w:w="30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B1385BD" w14:textId="77777777" w:rsidR="00BF3263" w:rsidRPr="00FD10E0" w:rsidRDefault="00000000">
            <w:pPr>
              <w:rPr>
                <w:rFonts w:ascii="Times New Roman" w:hAnsi="Times New Roman" w:cs="Times New Roman"/>
              </w:rPr>
            </w:pPr>
            <w:r w:rsidRPr="00FD10E0">
              <w:rPr>
                <w:rFonts w:ascii="Times New Roman" w:hAnsi="Times New Roman" w:cs="Times New Roman"/>
                <w:sz w:val="19"/>
                <w:szCs w:val="19"/>
              </w:rPr>
              <w:t>Li, H. (2013). arXiv:1303.3997</w:t>
            </w:r>
          </w:p>
        </w:tc>
      </w:tr>
      <w:tr w:rsidR="00BF3263" w:rsidRPr="00FD10E0" w14:paraId="4A802A33" w14:textId="77777777">
        <w:tblPrEx>
          <w:tblCellMar>
            <w:top w:w="0" w:type="dxa"/>
            <w:bottom w:w="0" w:type="dxa"/>
          </w:tblCellMar>
        </w:tblPrEx>
        <w:tc>
          <w:tcPr>
            <w:tcW w:w="2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CA5A339" w14:textId="77777777" w:rsidR="00BF3263" w:rsidRPr="00FD10E0" w:rsidRDefault="00000000">
            <w:pPr>
              <w:rPr>
                <w:rFonts w:ascii="Times New Roman" w:hAnsi="Times New Roman" w:cs="Times New Roman"/>
              </w:rPr>
            </w:pPr>
            <w:r w:rsidRPr="00FD10E0">
              <w:rPr>
                <w:rFonts w:ascii="Times New Roman" w:hAnsi="Times New Roman" w:cs="Times New Roman"/>
                <w:sz w:val="19"/>
                <w:szCs w:val="19"/>
              </w:rPr>
              <w:t>SAMtools</w:t>
            </w:r>
          </w:p>
        </w:tc>
        <w:tc>
          <w:tcPr>
            <w:tcW w:w="16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9739D58" w14:textId="77777777" w:rsidR="00BF3263" w:rsidRPr="00FD10E0" w:rsidRDefault="00000000">
            <w:pPr>
              <w:rPr>
                <w:rFonts w:ascii="Times New Roman" w:hAnsi="Times New Roman" w:cs="Times New Roman"/>
              </w:rPr>
            </w:pPr>
            <w:r w:rsidRPr="00FD10E0">
              <w:rPr>
                <w:rFonts w:ascii="Times New Roman" w:hAnsi="Times New Roman" w:cs="Times New Roman"/>
                <w:sz w:val="19"/>
                <w:szCs w:val="19"/>
              </w:rPr>
              <w:t>1.23.1</w:t>
            </w:r>
          </w:p>
        </w:tc>
        <w:tc>
          <w:tcPr>
            <w:tcW w:w="25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368186E" w14:textId="77777777" w:rsidR="00BF3263" w:rsidRPr="00FD10E0" w:rsidRDefault="00000000">
            <w:pPr>
              <w:rPr>
                <w:rFonts w:ascii="Times New Roman" w:hAnsi="Times New Roman" w:cs="Times New Roman"/>
              </w:rPr>
            </w:pPr>
            <w:r w:rsidRPr="00FD10E0">
              <w:rPr>
                <w:rFonts w:ascii="Times New Roman" w:hAnsi="Times New Roman" w:cs="Times New Roman"/>
                <w:sz w:val="19"/>
                <w:szCs w:val="19"/>
              </w:rPr>
              <w:t>Sort and index BAM alignments</w:t>
            </w:r>
          </w:p>
        </w:tc>
        <w:tc>
          <w:tcPr>
            <w:tcW w:w="30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B7DF72D" w14:textId="77777777" w:rsidR="00BF3263" w:rsidRPr="00FD10E0" w:rsidRDefault="00000000">
            <w:pPr>
              <w:rPr>
                <w:rFonts w:ascii="Times New Roman" w:hAnsi="Times New Roman" w:cs="Times New Roman"/>
              </w:rPr>
            </w:pPr>
            <w:proofErr w:type="spellStart"/>
            <w:r w:rsidRPr="00FD10E0">
              <w:rPr>
                <w:rFonts w:ascii="Times New Roman" w:hAnsi="Times New Roman" w:cs="Times New Roman"/>
                <w:sz w:val="19"/>
                <w:szCs w:val="19"/>
              </w:rPr>
              <w:t>Danecek</w:t>
            </w:r>
            <w:proofErr w:type="spellEnd"/>
            <w:r w:rsidRPr="00FD10E0">
              <w:rPr>
                <w:rFonts w:ascii="Times New Roman" w:hAnsi="Times New Roman" w:cs="Times New Roman"/>
                <w:sz w:val="19"/>
                <w:szCs w:val="19"/>
              </w:rPr>
              <w:t xml:space="preserve"> et al. (2021). </w:t>
            </w:r>
            <w:proofErr w:type="spellStart"/>
            <w:r w:rsidRPr="00FD10E0">
              <w:rPr>
                <w:rFonts w:ascii="Times New Roman" w:hAnsi="Times New Roman" w:cs="Times New Roman"/>
                <w:sz w:val="19"/>
                <w:szCs w:val="19"/>
              </w:rPr>
              <w:t>GigaScience</w:t>
            </w:r>
            <w:proofErr w:type="spellEnd"/>
            <w:r w:rsidRPr="00FD10E0">
              <w:rPr>
                <w:rFonts w:ascii="Times New Roman" w:hAnsi="Times New Roman" w:cs="Times New Roman"/>
                <w:sz w:val="19"/>
                <w:szCs w:val="19"/>
              </w:rPr>
              <w:t xml:space="preserve"> 10(2)</w:t>
            </w:r>
          </w:p>
        </w:tc>
      </w:tr>
      <w:tr w:rsidR="00BF3263" w:rsidRPr="00FD10E0" w14:paraId="1B62227E" w14:textId="77777777">
        <w:tblPrEx>
          <w:tblCellMar>
            <w:top w:w="0" w:type="dxa"/>
            <w:bottom w:w="0" w:type="dxa"/>
          </w:tblCellMar>
        </w:tblPrEx>
        <w:tc>
          <w:tcPr>
            <w:tcW w:w="2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1DFD0DA" w14:textId="77777777" w:rsidR="00BF3263" w:rsidRPr="00FD10E0" w:rsidRDefault="00000000">
            <w:pPr>
              <w:rPr>
                <w:rFonts w:ascii="Times New Roman" w:hAnsi="Times New Roman" w:cs="Times New Roman"/>
              </w:rPr>
            </w:pPr>
            <w:r w:rsidRPr="00FD10E0">
              <w:rPr>
                <w:rFonts w:ascii="Times New Roman" w:hAnsi="Times New Roman" w:cs="Times New Roman"/>
                <w:sz w:val="19"/>
                <w:szCs w:val="19"/>
              </w:rPr>
              <w:t>BCFtools</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25C0B5E" w14:textId="77777777" w:rsidR="00BF3263" w:rsidRPr="00FD10E0" w:rsidRDefault="00000000">
            <w:pPr>
              <w:rPr>
                <w:rFonts w:ascii="Times New Roman" w:hAnsi="Times New Roman" w:cs="Times New Roman"/>
              </w:rPr>
            </w:pPr>
            <w:r w:rsidRPr="00FD10E0">
              <w:rPr>
                <w:rFonts w:ascii="Times New Roman" w:hAnsi="Times New Roman" w:cs="Times New Roman"/>
                <w:sz w:val="19"/>
                <w:szCs w:val="19"/>
              </w:rPr>
              <w:t>1.23.1</w:t>
            </w:r>
          </w:p>
        </w:tc>
        <w:tc>
          <w:tcPr>
            <w:tcW w:w="25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02CFCA0" w14:textId="77777777" w:rsidR="00BF3263" w:rsidRPr="00FD10E0" w:rsidRDefault="00000000">
            <w:pPr>
              <w:rPr>
                <w:rFonts w:ascii="Times New Roman" w:hAnsi="Times New Roman" w:cs="Times New Roman"/>
              </w:rPr>
            </w:pPr>
            <w:r w:rsidRPr="00FD10E0">
              <w:rPr>
                <w:rFonts w:ascii="Times New Roman" w:hAnsi="Times New Roman" w:cs="Times New Roman"/>
                <w:sz w:val="19"/>
                <w:szCs w:val="19"/>
              </w:rPr>
              <w:t>Variant calling and VCF quality filtering</w:t>
            </w:r>
          </w:p>
        </w:tc>
        <w:tc>
          <w:tcPr>
            <w:tcW w:w="30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8E45A1E" w14:textId="77777777" w:rsidR="00BF3263" w:rsidRPr="00FD10E0" w:rsidRDefault="00000000">
            <w:pPr>
              <w:rPr>
                <w:rFonts w:ascii="Times New Roman" w:hAnsi="Times New Roman" w:cs="Times New Roman"/>
              </w:rPr>
            </w:pPr>
            <w:proofErr w:type="spellStart"/>
            <w:r w:rsidRPr="00FD10E0">
              <w:rPr>
                <w:rFonts w:ascii="Times New Roman" w:hAnsi="Times New Roman" w:cs="Times New Roman"/>
                <w:sz w:val="19"/>
                <w:szCs w:val="19"/>
              </w:rPr>
              <w:t>Danecek</w:t>
            </w:r>
            <w:proofErr w:type="spellEnd"/>
            <w:r w:rsidRPr="00FD10E0">
              <w:rPr>
                <w:rFonts w:ascii="Times New Roman" w:hAnsi="Times New Roman" w:cs="Times New Roman"/>
                <w:sz w:val="19"/>
                <w:szCs w:val="19"/>
              </w:rPr>
              <w:t xml:space="preserve"> et al. (2021). </w:t>
            </w:r>
            <w:proofErr w:type="spellStart"/>
            <w:r w:rsidRPr="00FD10E0">
              <w:rPr>
                <w:rFonts w:ascii="Times New Roman" w:hAnsi="Times New Roman" w:cs="Times New Roman"/>
                <w:sz w:val="19"/>
                <w:szCs w:val="19"/>
              </w:rPr>
              <w:t>GigaScience</w:t>
            </w:r>
            <w:proofErr w:type="spellEnd"/>
            <w:r w:rsidRPr="00FD10E0">
              <w:rPr>
                <w:rFonts w:ascii="Times New Roman" w:hAnsi="Times New Roman" w:cs="Times New Roman"/>
                <w:sz w:val="19"/>
                <w:szCs w:val="19"/>
              </w:rPr>
              <w:t xml:space="preserve"> 10(2)</w:t>
            </w:r>
          </w:p>
        </w:tc>
      </w:tr>
      <w:tr w:rsidR="00BF3263" w:rsidRPr="00FD10E0" w14:paraId="271C6B31" w14:textId="77777777">
        <w:tblPrEx>
          <w:tblCellMar>
            <w:top w:w="0" w:type="dxa"/>
            <w:bottom w:w="0" w:type="dxa"/>
          </w:tblCellMar>
        </w:tblPrEx>
        <w:tc>
          <w:tcPr>
            <w:tcW w:w="2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ED1FD57" w14:textId="77777777" w:rsidR="00BF3263" w:rsidRPr="00FD10E0" w:rsidRDefault="00000000">
            <w:pPr>
              <w:rPr>
                <w:rFonts w:ascii="Times New Roman" w:hAnsi="Times New Roman" w:cs="Times New Roman"/>
              </w:rPr>
            </w:pPr>
            <w:r w:rsidRPr="00FD10E0">
              <w:rPr>
                <w:rFonts w:ascii="Times New Roman" w:hAnsi="Times New Roman" w:cs="Times New Roman"/>
                <w:sz w:val="19"/>
                <w:szCs w:val="19"/>
              </w:rPr>
              <w:t>GNU Parallel</w:t>
            </w:r>
          </w:p>
        </w:tc>
        <w:tc>
          <w:tcPr>
            <w:tcW w:w="16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8F0A39B" w14:textId="77777777" w:rsidR="00BF3263" w:rsidRPr="00FD10E0" w:rsidRDefault="00000000">
            <w:pPr>
              <w:rPr>
                <w:rFonts w:ascii="Times New Roman" w:hAnsi="Times New Roman" w:cs="Times New Roman"/>
              </w:rPr>
            </w:pPr>
            <w:r w:rsidRPr="00FD10E0">
              <w:rPr>
                <w:rFonts w:ascii="Times New Roman" w:hAnsi="Times New Roman" w:cs="Times New Roman"/>
                <w:sz w:val="19"/>
                <w:szCs w:val="19"/>
              </w:rPr>
              <w:t>20160622</w:t>
            </w:r>
          </w:p>
        </w:tc>
        <w:tc>
          <w:tcPr>
            <w:tcW w:w="25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2C16992" w14:textId="77777777" w:rsidR="00BF3263" w:rsidRPr="00FD10E0" w:rsidRDefault="00000000">
            <w:pPr>
              <w:rPr>
                <w:rFonts w:ascii="Times New Roman" w:hAnsi="Times New Roman" w:cs="Times New Roman"/>
              </w:rPr>
            </w:pPr>
            <w:r w:rsidRPr="00FD10E0">
              <w:rPr>
                <w:rFonts w:ascii="Times New Roman" w:hAnsi="Times New Roman" w:cs="Times New Roman"/>
                <w:sz w:val="19"/>
                <w:szCs w:val="19"/>
              </w:rPr>
              <w:t>Run multiple samples concurrently</w:t>
            </w:r>
          </w:p>
        </w:tc>
        <w:tc>
          <w:tcPr>
            <w:tcW w:w="30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0FBCE0C" w14:textId="77777777" w:rsidR="00BF3263" w:rsidRPr="00FD10E0" w:rsidRDefault="00000000">
            <w:pPr>
              <w:rPr>
                <w:rFonts w:ascii="Times New Roman" w:hAnsi="Times New Roman" w:cs="Times New Roman"/>
              </w:rPr>
            </w:pPr>
            <w:r w:rsidRPr="00FD10E0">
              <w:rPr>
                <w:rFonts w:ascii="Times New Roman" w:hAnsi="Times New Roman" w:cs="Times New Roman"/>
                <w:sz w:val="19"/>
                <w:szCs w:val="19"/>
              </w:rPr>
              <w:t>Tange (2011). ;login: 36(1):42-47</w:t>
            </w:r>
          </w:p>
        </w:tc>
      </w:tr>
      <w:tr w:rsidR="00BF3263" w:rsidRPr="00FD10E0" w14:paraId="28EFF054" w14:textId="77777777">
        <w:tblPrEx>
          <w:tblCellMar>
            <w:top w:w="0" w:type="dxa"/>
            <w:bottom w:w="0" w:type="dxa"/>
          </w:tblCellMar>
        </w:tblPrEx>
        <w:tc>
          <w:tcPr>
            <w:tcW w:w="2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848FF8F" w14:textId="77777777" w:rsidR="00BF3263" w:rsidRPr="00FD10E0" w:rsidRDefault="00000000">
            <w:pPr>
              <w:rPr>
                <w:rFonts w:ascii="Times New Roman" w:hAnsi="Times New Roman" w:cs="Times New Roman"/>
              </w:rPr>
            </w:pPr>
            <w:r w:rsidRPr="00FD10E0">
              <w:rPr>
                <w:rFonts w:ascii="Times New Roman" w:hAnsi="Times New Roman" w:cs="Times New Roman"/>
                <w:sz w:val="19"/>
                <w:szCs w:val="19"/>
              </w:rPr>
              <w:t>H37Rv reference</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380D2BC" w14:textId="77777777" w:rsidR="00BF3263" w:rsidRPr="00FD10E0" w:rsidRDefault="00000000">
            <w:pPr>
              <w:rPr>
                <w:rFonts w:ascii="Times New Roman" w:hAnsi="Times New Roman" w:cs="Times New Roman"/>
              </w:rPr>
            </w:pPr>
            <w:r w:rsidRPr="00FD10E0">
              <w:rPr>
                <w:rFonts w:ascii="Times New Roman" w:hAnsi="Times New Roman" w:cs="Times New Roman"/>
                <w:sz w:val="19"/>
                <w:szCs w:val="19"/>
              </w:rPr>
              <w:t>NC_000962.3</w:t>
            </w:r>
          </w:p>
        </w:tc>
        <w:tc>
          <w:tcPr>
            <w:tcW w:w="25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0216292" w14:textId="77777777" w:rsidR="00BF3263" w:rsidRPr="00FD10E0" w:rsidRDefault="00000000">
            <w:pPr>
              <w:rPr>
                <w:rFonts w:ascii="Times New Roman" w:hAnsi="Times New Roman" w:cs="Times New Roman"/>
              </w:rPr>
            </w:pPr>
            <w:r w:rsidRPr="00FD10E0">
              <w:rPr>
                <w:rFonts w:ascii="Times New Roman" w:hAnsi="Times New Roman" w:cs="Times New Roman"/>
                <w:sz w:val="19"/>
                <w:szCs w:val="19"/>
              </w:rPr>
              <w:t>M. tuberculosis reference genome</w:t>
            </w:r>
          </w:p>
        </w:tc>
        <w:tc>
          <w:tcPr>
            <w:tcW w:w="30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BCF40A7" w14:textId="77777777" w:rsidR="00BF3263" w:rsidRPr="00FD10E0" w:rsidRDefault="00000000">
            <w:pPr>
              <w:rPr>
                <w:rFonts w:ascii="Times New Roman" w:hAnsi="Times New Roman" w:cs="Times New Roman"/>
              </w:rPr>
            </w:pPr>
            <w:r w:rsidRPr="00FD10E0">
              <w:rPr>
                <w:rFonts w:ascii="Times New Roman" w:hAnsi="Times New Roman" w:cs="Times New Roman"/>
                <w:sz w:val="19"/>
                <w:szCs w:val="19"/>
              </w:rPr>
              <w:t>Cole et al. (1998). Nature 393:537-544</w:t>
            </w:r>
          </w:p>
        </w:tc>
      </w:tr>
      <w:tr w:rsidR="00BF3263" w:rsidRPr="00FD10E0" w14:paraId="5D0B7883" w14:textId="77777777">
        <w:tblPrEx>
          <w:tblCellMar>
            <w:top w:w="0" w:type="dxa"/>
            <w:bottom w:w="0" w:type="dxa"/>
          </w:tblCellMar>
        </w:tblPrEx>
        <w:tc>
          <w:tcPr>
            <w:tcW w:w="2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7E3A00F" w14:textId="77777777" w:rsidR="00BF3263" w:rsidRPr="00FD10E0" w:rsidRDefault="00000000">
            <w:pPr>
              <w:rPr>
                <w:rFonts w:ascii="Times New Roman" w:hAnsi="Times New Roman" w:cs="Times New Roman"/>
              </w:rPr>
            </w:pPr>
            <w:r w:rsidRPr="00FD10E0">
              <w:rPr>
                <w:rFonts w:ascii="Times New Roman" w:hAnsi="Times New Roman" w:cs="Times New Roman"/>
                <w:sz w:val="19"/>
                <w:szCs w:val="19"/>
              </w:rPr>
              <w:t>Python / pandas / requests</w:t>
            </w:r>
          </w:p>
        </w:tc>
        <w:tc>
          <w:tcPr>
            <w:tcW w:w="16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2801540" w14:textId="77777777" w:rsidR="00BF3263" w:rsidRPr="00FD10E0" w:rsidRDefault="00000000">
            <w:pPr>
              <w:rPr>
                <w:rFonts w:ascii="Times New Roman" w:hAnsi="Times New Roman" w:cs="Times New Roman"/>
              </w:rPr>
            </w:pPr>
            <w:r w:rsidRPr="00FD10E0">
              <w:rPr>
                <w:rFonts w:ascii="Times New Roman" w:hAnsi="Times New Roman" w:cs="Times New Roman"/>
                <w:sz w:val="19"/>
                <w:szCs w:val="19"/>
              </w:rPr>
              <w:t>3.10 / 2.x / 2.x</w:t>
            </w:r>
          </w:p>
        </w:tc>
        <w:tc>
          <w:tcPr>
            <w:tcW w:w="25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6BBFBC2" w14:textId="77777777" w:rsidR="00BF3263" w:rsidRPr="00FD10E0" w:rsidRDefault="00000000">
            <w:pPr>
              <w:rPr>
                <w:rFonts w:ascii="Times New Roman" w:hAnsi="Times New Roman" w:cs="Times New Roman"/>
              </w:rPr>
            </w:pPr>
            <w:r w:rsidRPr="00FD10E0">
              <w:rPr>
                <w:rFonts w:ascii="Times New Roman" w:hAnsi="Times New Roman" w:cs="Times New Roman"/>
                <w:sz w:val="19"/>
                <w:szCs w:val="19"/>
              </w:rPr>
              <w:t>Geographic metadata verification (geo_check.py)</w:t>
            </w:r>
          </w:p>
        </w:tc>
        <w:tc>
          <w:tcPr>
            <w:tcW w:w="30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4B63492" w14:textId="77777777" w:rsidR="00BF3263" w:rsidRPr="00FD10E0" w:rsidRDefault="00000000">
            <w:pPr>
              <w:rPr>
                <w:rFonts w:ascii="Times New Roman" w:hAnsi="Times New Roman" w:cs="Times New Roman"/>
              </w:rPr>
            </w:pPr>
            <w:r w:rsidRPr="00FD10E0">
              <w:rPr>
                <w:rFonts w:ascii="Times New Roman" w:hAnsi="Times New Roman" w:cs="Times New Roman"/>
                <w:sz w:val="19"/>
                <w:szCs w:val="19"/>
              </w:rPr>
              <w:t>Standard open-source libraries</w:t>
            </w:r>
          </w:p>
        </w:tc>
      </w:tr>
    </w:tbl>
    <w:p w14:paraId="1C1B31A1" w14:textId="77777777" w:rsidR="00BF3263" w:rsidRDefault="00BF3263">
      <w:pPr>
        <w:spacing w:after="170"/>
      </w:pPr>
    </w:p>
    <w:p w14:paraId="2E6E700B" w14:textId="77777777" w:rsidR="00A05769" w:rsidRDefault="00A05769">
      <w:pPr>
        <w:spacing w:after="170"/>
      </w:pPr>
    </w:p>
    <w:p w14:paraId="34299846" w14:textId="77777777" w:rsidR="00A05769" w:rsidRDefault="00A05769">
      <w:pPr>
        <w:spacing w:after="170"/>
      </w:pPr>
    </w:p>
    <w:p w14:paraId="5A4BA083" w14:textId="77777777" w:rsidR="00BF3263" w:rsidRDefault="00BF3263">
      <w:pPr>
        <w:pBdr>
          <w:bottom w:val="single" w:sz="6" w:space="1" w:color="B0CDD6"/>
        </w:pBdr>
        <w:spacing w:before="80" w:after="200"/>
      </w:pPr>
    </w:p>
    <w:p w14:paraId="2259B62E" w14:textId="77777777" w:rsidR="00BF3263" w:rsidRPr="00FD10E0" w:rsidRDefault="00000000">
      <w:pPr>
        <w:pStyle w:val="Heading1"/>
        <w:rPr>
          <w:rFonts w:ascii="Times New Roman" w:hAnsi="Times New Roman" w:cs="Times New Roman"/>
        </w:rPr>
      </w:pPr>
      <w:r w:rsidRPr="00FD10E0">
        <w:rPr>
          <w:rFonts w:ascii="Times New Roman" w:hAnsi="Times New Roman" w:cs="Times New Roman"/>
        </w:rPr>
        <w:lastRenderedPageBreak/>
        <w:t>11. Key Concepts</w:t>
      </w:r>
    </w:p>
    <w:p w14:paraId="66AECE76" w14:textId="77777777" w:rsidR="00BF3263" w:rsidRPr="00FD10E0" w:rsidRDefault="00000000">
      <w:pPr>
        <w:pStyle w:val="Heading2"/>
        <w:spacing w:before="280"/>
        <w:rPr>
          <w:rFonts w:ascii="Times New Roman" w:hAnsi="Times New Roman" w:cs="Times New Roman"/>
        </w:rPr>
      </w:pPr>
      <w:r w:rsidRPr="00FD10E0">
        <w:rPr>
          <w:rFonts w:ascii="Times New Roman" w:hAnsi="Times New Roman" w:cs="Times New Roman"/>
        </w:rPr>
        <w:t>Reference-Based Variant Calling</w:t>
      </w:r>
    </w:p>
    <w:p w14:paraId="5B337735" w14:textId="6CD4C8E1" w:rsidR="00BF3263" w:rsidRPr="00FD10E0" w:rsidRDefault="00000000">
      <w:pPr>
        <w:spacing w:after="160"/>
        <w:rPr>
          <w:rFonts w:ascii="Times New Roman" w:hAnsi="Times New Roman" w:cs="Times New Roman"/>
        </w:rPr>
      </w:pPr>
      <w:r w:rsidRPr="00FD10E0">
        <w:rPr>
          <w:rFonts w:ascii="Times New Roman" w:hAnsi="Times New Roman" w:cs="Times New Roman"/>
        </w:rPr>
        <w:t>Rather than assembling each sample genome from scratch, reads are aligned to H37Rv and only positions that differ are recorded. This is appropriate for M. tuberculosis because the species has low genetic diversity</w:t>
      </w:r>
      <w:r w:rsidR="00A05769">
        <w:rPr>
          <w:rFonts w:ascii="Times New Roman" w:hAnsi="Times New Roman" w:cs="Times New Roman"/>
        </w:rPr>
        <w:t>,</w:t>
      </w:r>
      <w:r w:rsidRPr="00FD10E0">
        <w:rPr>
          <w:rFonts w:ascii="Times New Roman" w:hAnsi="Times New Roman" w:cs="Times New Roman"/>
        </w:rPr>
        <w:t xml:space="preserve"> isolates are very similar to each other and to the reference. Reference-based calling is faster, more accurate, and produces results directly comparable across studies using the same reference genome.</w:t>
      </w:r>
    </w:p>
    <w:p w14:paraId="60710D22" w14:textId="77777777" w:rsidR="00BF3263" w:rsidRPr="00FD10E0" w:rsidRDefault="00000000">
      <w:pPr>
        <w:pStyle w:val="Heading2"/>
        <w:spacing w:before="280"/>
        <w:rPr>
          <w:rFonts w:ascii="Times New Roman" w:hAnsi="Times New Roman" w:cs="Times New Roman"/>
        </w:rPr>
      </w:pPr>
      <w:r w:rsidRPr="00FD10E0">
        <w:rPr>
          <w:rFonts w:ascii="Times New Roman" w:hAnsi="Times New Roman" w:cs="Times New Roman"/>
        </w:rPr>
        <w:t>Phred Quality Scores and VCF QUAL</w:t>
      </w:r>
    </w:p>
    <w:p w14:paraId="6C11CC3B" w14:textId="77777777" w:rsidR="00BF3263" w:rsidRPr="00FD10E0" w:rsidRDefault="00000000">
      <w:pPr>
        <w:spacing w:after="160"/>
        <w:rPr>
          <w:rFonts w:ascii="Times New Roman" w:hAnsi="Times New Roman" w:cs="Times New Roman"/>
        </w:rPr>
      </w:pPr>
      <w:r w:rsidRPr="00FD10E0">
        <w:rPr>
          <w:rFonts w:ascii="Times New Roman" w:hAnsi="Times New Roman" w:cs="Times New Roman"/>
        </w:rPr>
        <w:t>Sequencing reads carry per-base quality scores expressing the sequencer's confidence in each base call. These flow through the pipeline into bcftools, which uses them to compute a per-variant QUAL score. QUAL is Phred-scaled: QUAL=20 means 1% error probability; QUAL=30 means 0.1%; QUAL=40 means 0.01%. The QUAL≥20 filter retains only variants where bcftools is at least 99% confident the call is genuine biological variation rather than noise.</w:t>
      </w:r>
    </w:p>
    <w:p w14:paraId="01D4EF72" w14:textId="77777777" w:rsidR="00BF3263" w:rsidRPr="00FD10E0" w:rsidRDefault="00000000">
      <w:pPr>
        <w:pStyle w:val="Heading2"/>
        <w:spacing w:before="280"/>
        <w:rPr>
          <w:rFonts w:ascii="Times New Roman" w:hAnsi="Times New Roman" w:cs="Times New Roman"/>
        </w:rPr>
      </w:pPr>
      <w:r w:rsidRPr="00FD10E0">
        <w:rPr>
          <w:rFonts w:ascii="Times New Roman" w:hAnsi="Times New Roman" w:cs="Times New Roman"/>
        </w:rPr>
        <w:t>Read Depth and Statistical Reliability</w:t>
      </w:r>
    </w:p>
    <w:p w14:paraId="60F28D34" w14:textId="3A2B4BA3" w:rsidR="00BF3263" w:rsidRPr="00FD10E0" w:rsidRDefault="00000000">
      <w:pPr>
        <w:spacing w:after="160"/>
        <w:rPr>
          <w:rFonts w:ascii="Times New Roman" w:hAnsi="Times New Roman" w:cs="Times New Roman"/>
        </w:rPr>
      </w:pPr>
      <w:r w:rsidRPr="00FD10E0">
        <w:rPr>
          <w:rFonts w:ascii="Times New Roman" w:hAnsi="Times New Roman" w:cs="Times New Roman"/>
        </w:rPr>
        <w:t>DP records how many sequencing reads cover a given position. With only 1–3 reads, a single sequencing error can produce a false variant call indistinguishable from a real mutation. Four reads provides the minimum sample size for the statistical model to distinguish signal from noise reliably. Higher depth gives increasingly confident variant calls.</w:t>
      </w:r>
    </w:p>
    <w:p w14:paraId="541FE4D9" w14:textId="77777777" w:rsidR="00BF3263" w:rsidRPr="00FD10E0" w:rsidRDefault="00000000">
      <w:pPr>
        <w:pStyle w:val="Heading2"/>
        <w:spacing w:before="280"/>
        <w:rPr>
          <w:rFonts w:ascii="Times New Roman" w:hAnsi="Times New Roman" w:cs="Times New Roman"/>
        </w:rPr>
      </w:pPr>
      <w:r w:rsidRPr="00FD10E0">
        <w:rPr>
          <w:rFonts w:ascii="Times New Roman" w:hAnsi="Times New Roman" w:cs="Times New Roman"/>
        </w:rPr>
        <w:t>The Disk-Efficient Pipeline Design</w:t>
      </w:r>
    </w:p>
    <w:p w14:paraId="669B4B52" w14:textId="3DD47C5C" w:rsidR="00BF3263" w:rsidRPr="00FD10E0" w:rsidRDefault="00000000">
      <w:pPr>
        <w:spacing w:after="160"/>
        <w:rPr>
          <w:rFonts w:ascii="Times New Roman" w:hAnsi="Times New Roman" w:cs="Times New Roman"/>
        </w:rPr>
      </w:pPr>
      <w:r w:rsidRPr="00FD10E0">
        <w:rPr>
          <w:rFonts w:ascii="Times New Roman" w:hAnsi="Times New Roman" w:cs="Times New Roman"/>
        </w:rPr>
        <w:t>Processing thousands of WGS samples requires careful management of intermediate files. Each sample can generate up to 44 GB of temporary data (compressed SRA + two FASTQ files + SAM + BAM). By deleting each file as soon as it is no longer needed, and by piping BWA output directly into samtools sort (eliminating the SAM file entirely), peak scratch disk usage per sample is reduced to approximately 3–4 GB</w:t>
      </w:r>
      <w:r w:rsidR="00A05769">
        <w:rPr>
          <w:rFonts w:ascii="Times New Roman" w:hAnsi="Times New Roman" w:cs="Times New Roman"/>
        </w:rPr>
        <w:t>,</w:t>
      </w:r>
      <w:r w:rsidRPr="00FD10E0">
        <w:rPr>
          <w:rFonts w:ascii="Times New Roman" w:hAnsi="Times New Roman" w:cs="Times New Roman"/>
        </w:rPr>
        <w:t xml:space="preserve"> making it feasible to run the pipeline on a standard laptop with ~200 GB of free disk space.</w:t>
      </w:r>
    </w:p>
    <w:p w14:paraId="6EA5779B" w14:textId="77777777" w:rsidR="00BF3263" w:rsidRPr="00FD10E0" w:rsidRDefault="00000000">
      <w:pPr>
        <w:pStyle w:val="Heading2"/>
        <w:spacing w:before="280"/>
        <w:rPr>
          <w:rFonts w:ascii="Times New Roman" w:hAnsi="Times New Roman" w:cs="Times New Roman"/>
        </w:rPr>
      </w:pPr>
      <w:r w:rsidRPr="00FD10E0">
        <w:rPr>
          <w:rFonts w:ascii="Times New Roman" w:hAnsi="Times New Roman" w:cs="Times New Roman"/>
        </w:rPr>
        <w:t>Resumable Pipeline Design</w:t>
      </w:r>
    </w:p>
    <w:p w14:paraId="5CEA67F3" w14:textId="5DA00F5A" w:rsidR="00BF3263" w:rsidRDefault="00000000">
      <w:pPr>
        <w:spacing w:after="160"/>
        <w:rPr>
          <w:rFonts w:ascii="Times New Roman" w:hAnsi="Times New Roman" w:cs="Times New Roman"/>
        </w:rPr>
      </w:pPr>
      <w:r w:rsidRPr="00FD10E0">
        <w:rPr>
          <w:rFonts w:ascii="Times New Roman" w:hAnsi="Times New Roman" w:cs="Times New Roman"/>
        </w:rPr>
        <w:t>The pipeline checks for the existence of each sample's completed VCF before starting any work on that sample. If processing is interrupted</w:t>
      </w:r>
      <w:r w:rsidR="00A05769">
        <w:rPr>
          <w:rFonts w:ascii="Times New Roman" w:hAnsi="Times New Roman" w:cs="Times New Roman"/>
        </w:rPr>
        <w:t xml:space="preserve"> </w:t>
      </w:r>
      <w:r w:rsidRPr="00FD10E0">
        <w:rPr>
          <w:rFonts w:ascii="Times New Roman" w:hAnsi="Times New Roman" w:cs="Times New Roman"/>
        </w:rPr>
        <w:t>laptop sleep, power loss, network failure, Colab session timeout</w:t>
      </w:r>
      <w:r w:rsidR="00A05769">
        <w:rPr>
          <w:rFonts w:ascii="Times New Roman" w:hAnsi="Times New Roman" w:cs="Times New Roman"/>
        </w:rPr>
        <w:t xml:space="preserve">, </w:t>
      </w:r>
      <w:r w:rsidRPr="00FD10E0">
        <w:rPr>
          <w:rFonts w:ascii="Times New Roman" w:hAnsi="Times New Roman" w:cs="Times New Roman"/>
        </w:rPr>
        <w:t>restarting the pipeline exactly recovers from where it stopped. No sample is ever reprocessed. No completed VCF is ever overwritten. This property was essential given the pipeline ran across multiple sessions over several days, on two different computing environments.</w:t>
      </w:r>
    </w:p>
    <w:p w14:paraId="79E0ACCE" w14:textId="77777777" w:rsidR="00A05769" w:rsidRDefault="00A05769">
      <w:pPr>
        <w:spacing w:after="160"/>
        <w:rPr>
          <w:rFonts w:ascii="Times New Roman" w:hAnsi="Times New Roman" w:cs="Times New Roman"/>
        </w:rPr>
      </w:pPr>
    </w:p>
    <w:p w14:paraId="62729541" w14:textId="77777777" w:rsidR="00A05769" w:rsidRDefault="00A05769">
      <w:pPr>
        <w:spacing w:after="160"/>
        <w:rPr>
          <w:rFonts w:ascii="Times New Roman" w:hAnsi="Times New Roman" w:cs="Times New Roman"/>
        </w:rPr>
      </w:pPr>
    </w:p>
    <w:p w14:paraId="61102E1F" w14:textId="77777777" w:rsidR="00A05769" w:rsidRDefault="00A05769">
      <w:pPr>
        <w:spacing w:after="160"/>
        <w:rPr>
          <w:rFonts w:ascii="Times New Roman" w:hAnsi="Times New Roman" w:cs="Times New Roman"/>
        </w:rPr>
      </w:pPr>
    </w:p>
    <w:p w14:paraId="073CE697" w14:textId="77777777" w:rsidR="00A05769" w:rsidRDefault="00A05769">
      <w:pPr>
        <w:spacing w:after="160"/>
        <w:rPr>
          <w:rFonts w:ascii="Times New Roman" w:hAnsi="Times New Roman" w:cs="Times New Roman"/>
        </w:rPr>
      </w:pPr>
    </w:p>
    <w:p w14:paraId="732292C4" w14:textId="77777777" w:rsidR="00A05769" w:rsidRDefault="00A05769">
      <w:pPr>
        <w:spacing w:after="160"/>
        <w:rPr>
          <w:rFonts w:ascii="Times New Roman" w:hAnsi="Times New Roman" w:cs="Times New Roman"/>
        </w:rPr>
      </w:pPr>
    </w:p>
    <w:p w14:paraId="1A844F65" w14:textId="77777777" w:rsidR="00A05769" w:rsidRDefault="00A05769">
      <w:pPr>
        <w:spacing w:after="160"/>
        <w:rPr>
          <w:rFonts w:ascii="Times New Roman" w:hAnsi="Times New Roman" w:cs="Times New Roman"/>
        </w:rPr>
      </w:pPr>
    </w:p>
    <w:p w14:paraId="089617DF" w14:textId="77777777" w:rsidR="00A05769" w:rsidRPr="00FD10E0" w:rsidRDefault="00A05769">
      <w:pPr>
        <w:spacing w:after="160"/>
        <w:rPr>
          <w:rFonts w:ascii="Times New Roman" w:hAnsi="Times New Roman" w:cs="Times New Roman"/>
        </w:rPr>
      </w:pPr>
    </w:p>
    <w:p w14:paraId="27A2ABD2" w14:textId="77777777" w:rsidR="00BF3263" w:rsidRDefault="00BF3263">
      <w:pPr>
        <w:pBdr>
          <w:bottom w:val="single" w:sz="6" w:space="1" w:color="B0CDD6"/>
        </w:pBdr>
        <w:spacing w:before="80" w:after="200"/>
      </w:pPr>
    </w:p>
    <w:p w14:paraId="26A66943" w14:textId="77777777" w:rsidR="00BF3263" w:rsidRPr="00A05769" w:rsidRDefault="00000000">
      <w:pPr>
        <w:pStyle w:val="Heading1"/>
        <w:rPr>
          <w:rFonts w:ascii="Times New Roman" w:hAnsi="Times New Roman" w:cs="Times New Roman"/>
        </w:rPr>
      </w:pPr>
      <w:r w:rsidRPr="00A05769">
        <w:rPr>
          <w:rFonts w:ascii="Times New Roman" w:hAnsi="Times New Roman" w:cs="Times New Roman"/>
        </w:rPr>
        <w:lastRenderedPageBreak/>
        <w:t>12. Summary of Phase 2</w:t>
      </w:r>
    </w:p>
    <w:p w14:paraId="5920FE3D" w14:textId="77777777" w:rsidR="00BF3263" w:rsidRPr="00A05769" w:rsidRDefault="00000000">
      <w:pPr>
        <w:spacing w:after="160"/>
        <w:rPr>
          <w:rFonts w:ascii="Times New Roman" w:hAnsi="Times New Roman" w:cs="Times New Roman"/>
        </w:rPr>
      </w:pPr>
      <w:r w:rsidRPr="00A05769">
        <w:rPr>
          <w:rFonts w:ascii="Times New Roman" w:hAnsi="Times New Roman" w:cs="Times New Roman"/>
        </w:rPr>
        <w:t>Phase 2 successfully transformed 19,000+ raw SRA accession IDs into a curated, quality-filtered genomic variant dataset of 1,858 confirmed African M. tuberculosis clinical isolates. Key achievements:</w:t>
      </w:r>
    </w:p>
    <w:p w14:paraId="61C64E43" w14:textId="77777777" w:rsidR="00BF3263" w:rsidRPr="00A05769" w:rsidRDefault="00000000">
      <w:pPr>
        <w:pStyle w:val="ListParagraph"/>
        <w:numPr>
          <w:ilvl w:val="0"/>
          <w:numId w:val="3"/>
        </w:numPr>
        <w:spacing w:after="80"/>
        <w:rPr>
          <w:rFonts w:ascii="Times New Roman" w:hAnsi="Times New Roman" w:cs="Times New Roman"/>
        </w:rPr>
      </w:pPr>
      <w:r w:rsidRPr="00A05769">
        <w:rPr>
          <w:rFonts w:ascii="Times New Roman" w:hAnsi="Times New Roman" w:cs="Times New Roman"/>
          <w:b/>
          <w:bCs/>
        </w:rPr>
        <w:t>3,100 accession IDs processed</w:t>
      </w:r>
      <w:r w:rsidRPr="00A05769">
        <w:rPr>
          <w:rFonts w:ascii="Times New Roman" w:hAnsi="Times New Roman" w:cs="Times New Roman"/>
        </w:rPr>
        <w:t xml:space="preserve"> through the full variant calling pipeline across batch_000 to batch_030</w:t>
      </w:r>
    </w:p>
    <w:p w14:paraId="0FB553F5" w14:textId="2458E260" w:rsidR="00BF3263" w:rsidRPr="00A05769" w:rsidRDefault="00000000">
      <w:pPr>
        <w:pStyle w:val="ListParagraph"/>
        <w:numPr>
          <w:ilvl w:val="0"/>
          <w:numId w:val="3"/>
        </w:numPr>
        <w:spacing w:after="80"/>
        <w:rPr>
          <w:rFonts w:ascii="Times New Roman" w:hAnsi="Times New Roman" w:cs="Times New Roman"/>
        </w:rPr>
      </w:pPr>
      <w:r w:rsidRPr="00A05769">
        <w:rPr>
          <w:rFonts w:ascii="Times New Roman" w:hAnsi="Times New Roman" w:cs="Times New Roman"/>
          <w:b/>
          <w:bCs/>
        </w:rPr>
        <w:t>Dual-environment execution</w:t>
      </w:r>
      <w:r w:rsidRPr="00A05769">
        <w:rPr>
          <w:rFonts w:ascii="Times New Roman" w:hAnsi="Times New Roman" w:cs="Times New Roman"/>
        </w:rPr>
        <w:t xml:space="preserve"> </w:t>
      </w:r>
      <w:r w:rsidR="00A05769">
        <w:rPr>
          <w:rFonts w:ascii="Times New Roman" w:hAnsi="Times New Roman" w:cs="Times New Roman"/>
        </w:rPr>
        <w:t xml:space="preserve">- </w:t>
      </w:r>
      <w:r w:rsidRPr="00A05769">
        <w:rPr>
          <w:rFonts w:ascii="Times New Roman" w:hAnsi="Times New Roman" w:cs="Times New Roman"/>
        </w:rPr>
        <w:t>local WSL2 pipeline and Google Colab pipeline ran simultaneously on different batches, increasing throughput without resource conflict or duplication</w:t>
      </w:r>
    </w:p>
    <w:p w14:paraId="3A629BE5" w14:textId="77777777" w:rsidR="00BF3263" w:rsidRPr="00A05769" w:rsidRDefault="00000000">
      <w:pPr>
        <w:pStyle w:val="ListParagraph"/>
        <w:numPr>
          <w:ilvl w:val="0"/>
          <w:numId w:val="3"/>
        </w:numPr>
        <w:spacing w:after="80"/>
        <w:rPr>
          <w:rFonts w:ascii="Times New Roman" w:hAnsi="Times New Roman" w:cs="Times New Roman"/>
        </w:rPr>
      </w:pPr>
      <w:r w:rsidRPr="00A05769">
        <w:rPr>
          <w:rFonts w:ascii="Times New Roman" w:hAnsi="Times New Roman" w:cs="Times New Roman"/>
          <w:b/>
          <w:bCs/>
        </w:rPr>
        <w:t>Disk-efficient pipeline design</w:t>
      </w:r>
      <w:r w:rsidRPr="00A05769">
        <w:rPr>
          <w:rFonts w:ascii="Times New Roman" w:hAnsi="Times New Roman" w:cs="Times New Roman"/>
        </w:rPr>
        <w:t xml:space="preserve"> — peak scratch usage reduced from ~44 GB to ~3-4 GB per sample through piped execution and immediate intermediate file deletion</w:t>
      </w:r>
    </w:p>
    <w:p w14:paraId="74037B60" w14:textId="77777777" w:rsidR="00BF3263" w:rsidRPr="00A05769" w:rsidRDefault="00000000">
      <w:pPr>
        <w:pStyle w:val="ListParagraph"/>
        <w:numPr>
          <w:ilvl w:val="0"/>
          <w:numId w:val="3"/>
        </w:numPr>
        <w:spacing w:after="80"/>
        <w:rPr>
          <w:rFonts w:ascii="Times New Roman" w:hAnsi="Times New Roman" w:cs="Times New Roman"/>
        </w:rPr>
      </w:pPr>
      <w:r w:rsidRPr="00A05769">
        <w:rPr>
          <w:rFonts w:ascii="Times New Roman" w:hAnsi="Times New Roman" w:cs="Times New Roman"/>
          <w:b/>
          <w:bCs/>
        </w:rPr>
        <w:t>1,858 African isolates retained</w:t>
      </w:r>
      <w:r w:rsidRPr="00A05769">
        <w:rPr>
          <w:rFonts w:ascii="Times New Roman" w:hAnsi="Times New Roman" w:cs="Times New Roman"/>
        </w:rPr>
        <w:t xml:space="preserve"> after geographic filtering of the 3,100 raw VCFs using SRA metadata</w:t>
      </w:r>
    </w:p>
    <w:p w14:paraId="44A11440" w14:textId="08AD7A56" w:rsidR="00BF3263" w:rsidRPr="00A05769" w:rsidRDefault="00000000">
      <w:pPr>
        <w:pStyle w:val="ListParagraph"/>
        <w:numPr>
          <w:ilvl w:val="0"/>
          <w:numId w:val="3"/>
        </w:numPr>
        <w:spacing w:after="80"/>
        <w:rPr>
          <w:rFonts w:ascii="Times New Roman" w:hAnsi="Times New Roman" w:cs="Times New Roman"/>
        </w:rPr>
      </w:pPr>
      <w:r w:rsidRPr="00A05769">
        <w:rPr>
          <w:rFonts w:ascii="Times New Roman" w:hAnsi="Times New Roman" w:cs="Times New Roman"/>
          <w:b/>
          <w:bCs/>
        </w:rPr>
        <w:t>Geographic verification confirmed</w:t>
      </w:r>
      <w:r w:rsidRPr="00A05769">
        <w:rPr>
          <w:rFonts w:ascii="Times New Roman" w:hAnsi="Times New Roman" w:cs="Times New Roman"/>
        </w:rPr>
        <w:t xml:space="preserve"> 100% African origin across all 1,861 verified runs </w:t>
      </w:r>
      <w:r w:rsidR="00A05769">
        <w:rPr>
          <w:rFonts w:ascii="Times New Roman" w:hAnsi="Times New Roman" w:cs="Times New Roman"/>
        </w:rPr>
        <w:t xml:space="preserve">- </w:t>
      </w:r>
      <w:r w:rsidRPr="00A05769">
        <w:rPr>
          <w:rFonts w:ascii="Times New Roman" w:hAnsi="Times New Roman" w:cs="Times New Roman"/>
        </w:rPr>
        <w:t>South Africa (78.1%), Uganda (12.9%), Ethiopia (4.8%), Nigeria (1.1%), Kenya (1.0%)</w:t>
      </w:r>
    </w:p>
    <w:p w14:paraId="7292B72F" w14:textId="46D1AD40" w:rsidR="00BF3263" w:rsidRPr="00A05769" w:rsidRDefault="00000000">
      <w:pPr>
        <w:pStyle w:val="ListParagraph"/>
        <w:numPr>
          <w:ilvl w:val="0"/>
          <w:numId w:val="3"/>
        </w:numPr>
        <w:spacing w:after="80"/>
        <w:rPr>
          <w:rFonts w:ascii="Times New Roman" w:hAnsi="Times New Roman" w:cs="Times New Roman"/>
        </w:rPr>
      </w:pPr>
      <w:r w:rsidRPr="00A05769">
        <w:rPr>
          <w:rFonts w:ascii="Times New Roman" w:hAnsi="Times New Roman" w:cs="Times New Roman"/>
          <w:b/>
          <w:bCs/>
        </w:rPr>
        <w:t>QUAL ≥ 20 AND DP ≥ 4 quality filtering applied</w:t>
      </w:r>
      <w:r w:rsidRPr="00A05769">
        <w:rPr>
          <w:rFonts w:ascii="Times New Roman" w:hAnsi="Times New Roman" w:cs="Times New Roman"/>
        </w:rPr>
        <w:t xml:space="preserve"> to all 1,858 African isolate VCF files</w:t>
      </w:r>
    </w:p>
    <w:p w14:paraId="018A8169" w14:textId="77777777" w:rsidR="00BF3263" w:rsidRPr="00A05769" w:rsidRDefault="00000000">
      <w:pPr>
        <w:pStyle w:val="ListParagraph"/>
        <w:numPr>
          <w:ilvl w:val="0"/>
          <w:numId w:val="3"/>
        </w:numPr>
        <w:spacing w:after="80"/>
        <w:rPr>
          <w:rFonts w:ascii="Times New Roman" w:hAnsi="Times New Roman" w:cs="Times New Roman"/>
        </w:rPr>
      </w:pPr>
      <w:r w:rsidRPr="00A05769">
        <w:rPr>
          <w:rFonts w:ascii="Times New Roman" w:hAnsi="Times New Roman" w:cs="Times New Roman"/>
          <w:b/>
          <w:bCs/>
        </w:rPr>
        <w:t>1,858 quality-filtered VCF files</w:t>
      </w:r>
      <w:r w:rsidRPr="00A05769">
        <w:rPr>
          <w:rFonts w:ascii="Times New Roman" w:hAnsi="Times New Roman" w:cs="Times New Roman"/>
        </w:rPr>
        <w:t xml:space="preserve"> ready for Phase 3: TB-Profiler resistance prediction, variant merging, feature matrix construction, and explainable machine learning analysis</w:t>
      </w:r>
    </w:p>
    <w:p w14:paraId="39934C06" w14:textId="116202A6" w:rsidR="00BF3263" w:rsidRPr="00A05769" w:rsidRDefault="00000000">
      <w:pPr>
        <w:spacing w:after="160"/>
        <w:rPr>
          <w:rFonts w:ascii="Times New Roman" w:hAnsi="Times New Roman" w:cs="Times New Roman"/>
        </w:rPr>
      </w:pPr>
      <w:r w:rsidRPr="00A05769">
        <w:rPr>
          <w:rFonts w:ascii="Times New Roman" w:hAnsi="Times New Roman" w:cs="Times New Roman"/>
        </w:rPr>
        <w:t>Phase 3 will use these 1,858 filtered VCF files as input for two parallel operations: TB-Profiler will generate per-sample drug resistance labels and identify candidate compensatory mutations, while bcftools merge will combine all VCFs into a multi-sample feature matrix for the explainable machine learning model.</w:t>
      </w:r>
    </w:p>
    <w:p w14:paraId="62D84278" w14:textId="77777777" w:rsidR="00BF3263" w:rsidRDefault="00000000">
      <w:r>
        <w:br w:type="page"/>
      </w:r>
    </w:p>
    <w:p w14:paraId="1D7AD50E" w14:textId="3EC8B683" w:rsidR="00BF3263" w:rsidRPr="00A05769" w:rsidRDefault="00000000">
      <w:pPr>
        <w:shd w:val="clear" w:color="auto" w:fill="1F4E5F"/>
        <w:spacing w:before="360" w:after="160"/>
        <w:rPr>
          <w:rFonts w:ascii="Times New Roman" w:hAnsi="Times New Roman" w:cs="Times New Roman"/>
        </w:rPr>
      </w:pPr>
      <w:r w:rsidRPr="00A05769">
        <w:rPr>
          <w:rFonts w:ascii="Times New Roman" w:hAnsi="Times New Roman" w:cs="Times New Roman"/>
          <w:b/>
          <w:color w:val="FFFFFF"/>
          <w:sz w:val="36"/>
        </w:rPr>
        <w:lastRenderedPageBreak/>
        <w:t xml:space="preserve">13. Tool </w:t>
      </w:r>
      <w:r w:rsidR="00A05769" w:rsidRPr="00A05769">
        <w:rPr>
          <w:rFonts w:ascii="Times New Roman" w:hAnsi="Times New Roman" w:cs="Times New Roman"/>
          <w:b/>
          <w:color w:val="FFFFFF"/>
          <w:sz w:val="36"/>
        </w:rPr>
        <w:t>Used</w:t>
      </w:r>
      <w:r w:rsidRPr="00A05769">
        <w:rPr>
          <w:rFonts w:ascii="Times New Roman" w:hAnsi="Times New Roman" w:cs="Times New Roman"/>
          <w:b/>
          <w:color w:val="FFFFFF"/>
          <w:sz w:val="36"/>
        </w:rPr>
        <w:t xml:space="preserve"> </w:t>
      </w:r>
    </w:p>
    <w:p w14:paraId="0C4C3D4D" w14:textId="1B0ABCE1" w:rsidR="00BF3263" w:rsidRPr="00A05769" w:rsidRDefault="00000000">
      <w:pPr>
        <w:rPr>
          <w:rFonts w:ascii="Times New Roman" w:hAnsi="Times New Roman" w:cs="Times New Roman"/>
        </w:rPr>
      </w:pPr>
      <w:r w:rsidRPr="00A05769">
        <w:rPr>
          <w:rFonts w:ascii="Times New Roman" w:hAnsi="Times New Roman" w:cs="Times New Roman"/>
        </w:rPr>
        <w:t xml:space="preserve">This section provides comprehensive descriptions of every software tool used in the Phase 2 WGS data processing and variant calling pipeline. Each tool is described in terms of its origin and purpose, the computational method it employs, the specific role it plays in this pipeline, and the output it produces. </w:t>
      </w:r>
      <w:r w:rsidR="00A05769" w:rsidRPr="00A05769">
        <w:rPr>
          <w:rFonts w:ascii="Times New Roman" w:hAnsi="Times New Roman" w:cs="Times New Roman"/>
        </w:rPr>
        <w:t>These descriptions are intended to provide information on what is being used and why is it used</w:t>
      </w:r>
    </w:p>
    <w:p w14:paraId="63D863D3" w14:textId="2FA11487" w:rsidR="00BF3263" w:rsidRPr="00A84569" w:rsidRDefault="00000000">
      <w:pPr>
        <w:pBdr>
          <w:bottom w:val="single" w:sz="6" w:space="1" w:color="B0CDD6"/>
        </w:pBdr>
        <w:spacing w:before="240" w:after="120"/>
        <w:rPr>
          <w:rFonts w:ascii="Times New Roman" w:hAnsi="Times New Roman" w:cs="Times New Roman"/>
        </w:rPr>
      </w:pPr>
      <w:r w:rsidRPr="00A84569">
        <w:rPr>
          <w:rFonts w:ascii="Times New Roman" w:hAnsi="Times New Roman" w:cs="Times New Roman"/>
          <w:b/>
          <w:color w:val="1F4E5F"/>
          <w:sz w:val="32"/>
        </w:rPr>
        <w:t>13.1 NCBI SRA Toolkit (prefetch and fasterq-dump)</w:t>
      </w:r>
    </w:p>
    <w:p w14:paraId="7F7A7FF9" w14:textId="72B02920" w:rsidR="00BF3263" w:rsidRPr="00A84569" w:rsidRDefault="00000000">
      <w:pPr>
        <w:spacing w:before="200" w:after="80"/>
        <w:rPr>
          <w:rFonts w:ascii="Times New Roman" w:hAnsi="Times New Roman" w:cs="Times New Roman"/>
        </w:rPr>
      </w:pPr>
      <w:r w:rsidRPr="00A84569">
        <w:rPr>
          <w:rFonts w:ascii="Times New Roman" w:hAnsi="Times New Roman" w:cs="Times New Roman"/>
          <w:b/>
          <w:color w:val="C0392B"/>
          <w:sz w:val="28"/>
        </w:rPr>
        <w:t>What it is</w:t>
      </w:r>
      <w:r w:rsidR="00A05769" w:rsidRPr="00A84569">
        <w:rPr>
          <w:rFonts w:ascii="Times New Roman" w:hAnsi="Times New Roman" w:cs="Times New Roman"/>
          <w:b/>
          <w:color w:val="C0392B"/>
          <w:sz w:val="28"/>
        </w:rPr>
        <w:t>?</w:t>
      </w:r>
    </w:p>
    <w:p w14:paraId="198C69FF" w14:textId="5CC576A1" w:rsidR="00BF3263" w:rsidRPr="00A84569" w:rsidRDefault="00000000">
      <w:pPr>
        <w:rPr>
          <w:rFonts w:ascii="Times New Roman" w:hAnsi="Times New Roman" w:cs="Times New Roman"/>
        </w:rPr>
      </w:pPr>
      <w:r w:rsidRPr="00A84569">
        <w:rPr>
          <w:rFonts w:ascii="Times New Roman" w:hAnsi="Times New Roman" w:cs="Times New Roman"/>
        </w:rPr>
        <w:t xml:space="preserve">The NCBI SRA Toolkit is a collection of command-line utilities developed and maintained by the National </w:t>
      </w:r>
      <w:proofErr w:type="spellStart"/>
      <w:r w:rsidRPr="00A84569">
        <w:rPr>
          <w:rFonts w:ascii="Times New Roman" w:hAnsi="Times New Roman" w:cs="Times New Roman"/>
        </w:rPr>
        <w:t>Center</w:t>
      </w:r>
      <w:proofErr w:type="spellEnd"/>
      <w:r w:rsidRPr="00A84569">
        <w:rPr>
          <w:rFonts w:ascii="Times New Roman" w:hAnsi="Times New Roman" w:cs="Times New Roman"/>
        </w:rPr>
        <w:t xml:space="preserve"> for Biotechnology Information (NCBI). It provides the official programmatic interface to the Sequence Read Archive (SRA)</w:t>
      </w:r>
      <w:r w:rsidR="00A84569" w:rsidRPr="00A84569">
        <w:rPr>
          <w:rFonts w:ascii="Times New Roman" w:hAnsi="Times New Roman" w:cs="Times New Roman"/>
        </w:rPr>
        <w:t>,</w:t>
      </w:r>
      <w:r w:rsidRPr="00A84569">
        <w:rPr>
          <w:rFonts w:ascii="Times New Roman" w:hAnsi="Times New Roman" w:cs="Times New Roman"/>
        </w:rPr>
        <w:t xml:space="preserve"> the world's largest repository of high-throughput sequencing data. The toolkit is freely available and is the standard mechanism by which researchers download publicly deposited sequencing runs for reanalysis.</w:t>
      </w:r>
    </w:p>
    <w:p w14:paraId="3ACB1CE6" w14:textId="64FC550B" w:rsidR="00BF3263" w:rsidRPr="00A84569" w:rsidRDefault="00A84569">
      <w:pPr>
        <w:spacing w:before="200" w:after="80"/>
        <w:rPr>
          <w:rFonts w:ascii="Times New Roman" w:hAnsi="Times New Roman" w:cs="Times New Roman"/>
        </w:rPr>
      </w:pPr>
      <w:r>
        <w:rPr>
          <w:rFonts w:ascii="Times New Roman" w:hAnsi="Times New Roman" w:cs="Times New Roman"/>
          <w:b/>
          <w:color w:val="C0392B"/>
          <w:sz w:val="28"/>
        </w:rPr>
        <w:t>Role in pipeline</w:t>
      </w:r>
    </w:p>
    <w:p w14:paraId="1D20856A" w14:textId="77777777" w:rsidR="00BF3263" w:rsidRPr="00A84569" w:rsidRDefault="00000000">
      <w:pPr>
        <w:rPr>
          <w:rFonts w:ascii="Times New Roman" w:hAnsi="Times New Roman" w:cs="Times New Roman"/>
        </w:rPr>
      </w:pPr>
      <w:r w:rsidRPr="00A84569">
        <w:rPr>
          <w:rFonts w:ascii="Times New Roman" w:hAnsi="Times New Roman" w:cs="Times New Roman"/>
        </w:rPr>
        <w:t>Two components of the SRA Toolkit are used sequentially for every sample. prefetch downloads the compressed SRA-format archive for a given accession ID from NCBI's servers. fasterq-dump then converts that archive into standard FASTQ format files, which are the universal input format for read alignment tools.</w:t>
      </w:r>
    </w:p>
    <w:p w14:paraId="03AAEF88" w14:textId="2097F85F" w:rsidR="00BF3263" w:rsidRPr="00A84569" w:rsidRDefault="00000000">
      <w:pPr>
        <w:spacing w:before="200" w:after="80"/>
        <w:rPr>
          <w:rFonts w:ascii="Times New Roman" w:hAnsi="Times New Roman" w:cs="Times New Roman"/>
        </w:rPr>
      </w:pPr>
      <w:r w:rsidRPr="00A84569">
        <w:rPr>
          <w:rFonts w:ascii="Times New Roman" w:hAnsi="Times New Roman" w:cs="Times New Roman"/>
          <w:b/>
          <w:color w:val="C0392B"/>
          <w:sz w:val="28"/>
        </w:rPr>
        <w:t>How it works</w:t>
      </w:r>
      <w:r w:rsidR="00A84569">
        <w:rPr>
          <w:rFonts w:ascii="Times New Roman" w:hAnsi="Times New Roman" w:cs="Times New Roman"/>
          <w:b/>
          <w:color w:val="C0392B"/>
          <w:sz w:val="28"/>
        </w:rPr>
        <w:t>?</w:t>
      </w:r>
    </w:p>
    <w:p w14:paraId="4794076A" w14:textId="14ED4B2C" w:rsidR="00A84569" w:rsidRPr="00A84569" w:rsidRDefault="00000000">
      <w:pPr>
        <w:rPr>
          <w:rFonts w:ascii="Times New Roman" w:hAnsi="Times New Roman" w:cs="Times New Roman"/>
        </w:rPr>
      </w:pPr>
      <w:r w:rsidRPr="00A84569">
        <w:rPr>
          <w:rFonts w:ascii="Times New Roman" w:hAnsi="Times New Roman" w:cs="Times New Roman"/>
        </w:rPr>
        <w:t>prefetch connects to NCBI's cloud infrastructure via HTTPS and streams the compressed .sra binary file to local disk, performing a cryptographic integrity check on completion. The .sra format is a binary representation of sequencing reads that is substantially more compact than raw FASTQ. fasterq-dump decompresses and restructures this binary archive by reading the internal data model and writing per-read records in FASTQ format. The --split-3 flag instructs fasterq-dump to correctly handle paired-end data: read pairs are written to _1.fastq and _2.fastq files, and any unpaired reads to a third file. For single-end data, a single .fastq file is produced. fasterq-dump uses multiple threads and a temporary directory for internal staging during decompression, which is why fasterq.tmp.* directories appear transiently during processing.</w:t>
      </w:r>
    </w:p>
    <w:p w14:paraId="40EB1C45" w14:textId="77777777" w:rsidR="00BF3263" w:rsidRPr="00A84569" w:rsidRDefault="00000000">
      <w:pPr>
        <w:spacing w:before="200" w:after="80"/>
        <w:rPr>
          <w:rFonts w:ascii="Times New Roman" w:hAnsi="Times New Roman" w:cs="Times New Roman"/>
        </w:rPr>
      </w:pPr>
      <w:r w:rsidRPr="00A84569">
        <w:rPr>
          <w:rFonts w:ascii="Times New Roman" w:hAnsi="Times New Roman" w:cs="Times New Roman"/>
          <w:b/>
          <w:color w:val="C0392B"/>
          <w:sz w:val="28"/>
        </w:rPr>
        <w:t>Output</w:t>
      </w:r>
    </w:p>
    <w:p w14:paraId="16A855A4" w14:textId="77777777" w:rsidR="00BF3263" w:rsidRPr="00A84569" w:rsidRDefault="00000000">
      <w:pPr>
        <w:rPr>
          <w:rFonts w:ascii="Times New Roman" w:hAnsi="Times New Roman" w:cs="Times New Roman"/>
        </w:rPr>
      </w:pPr>
      <w:r w:rsidRPr="00A84569">
        <w:rPr>
          <w:rFonts w:ascii="Times New Roman" w:hAnsi="Times New Roman" w:cs="Times New Roman"/>
        </w:rPr>
        <w:t>prefetch: a compressed .sra file (typically 200 MB to 4 GB depending on sequencing depth). fasterq-dump: one or two FASTQ files per sample, typically 1-15 GB each in uncompressed form. Both intermediate files are deleted immediately after their downstream step completes to conserve disk space.</w:t>
      </w:r>
    </w:p>
    <w:tbl>
      <w:tblPr>
        <w:tblW w:w="10188" w:type="dxa"/>
        <w:tblCellMar>
          <w:left w:w="10" w:type="dxa"/>
          <w:right w:w="10" w:type="dxa"/>
        </w:tblCellMar>
        <w:tblLook w:val="04A0" w:firstRow="1" w:lastRow="0" w:firstColumn="1" w:lastColumn="0" w:noHBand="0" w:noVBand="1"/>
      </w:tblPr>
      <w:tblGrid>
        <w:gridCol w:w="5093"/>
        <w:gridCol w:w="5095"/>
      </w:tblGrid>
      <w:tr w:rsidR="00BF3263" w:rsidRPr="00A84569" w14:paraId="0359E878" w14:textId="77777777" w:rsidTr="00A84569">
        <w:tblPrEx>
          <w:tblCellMar>
            <w:top w:w="0" w:type="dxa"/>
            <w:bottom w:w="0" w:type="dxa"/>
          </w:tblCellMar>
        </w:tblPrEx>
        <w:trPr>
          <w:trHeight w:val="282"/>
        </w:trPr>
        <w:tc>
          <w:tcPr>
            <w:tcW w:w="5093" w:type="dxa"/>
            <w:tcBorders>
              <w:top w:val="single" w:sz="4" w:space="0" w:color="B0CDD6"/>
              <w:left w:val="single" w:sz="4" w:space="0" w:color="B0CDD6"/>
              <w:bottom w:val="single" w:sz="4" w:space="0" w:color="B0CDD6"/>
              <w:right w:val="single" w:sz="4" w:space="0" w:color="B0CDD6"/>
            </w:tcBorders>
            <w:shd w:val="clear" w:color="auto" w:fill="1F4E5F"/>
          </w:tcPr>
          <w:p w14:paraId="52EA2E7F" w14:textId="77777777" w:rsidR="00BF3263" w:rsidRPr="00A84569" w:rsidRDefault="00000000">
            <w:pPr>
              <w:rPr>
                <w:rFonts w:ascii="Times New Roman" w:hAnsi="Times New Roman" w:cs="Times New Roman"/>
              </w:rPr>
            </w:pPr>
            <w:r w:rsidRPr="00A84569">
              <w:rPr>
                <w:rFonts w:ascii="Times New Roman" w:hAnsi="Times New Roman" w:cs="Times New Roman"/>
                <w:b/>
                <w:color w:val="FFFFFF"/>
              </w:rPr>
              <w:t>Attribute</w:t>
            </w:r>
          </w:p>
        </w:tc>
        <w:tc>
          <w:tcPr>
            <w:tcW w:w="5095" w:type="dxa"/>
            <w:tcBorders>
              <w:top w:val="single" w:sz="4" w:space="0" w:color="B0CDD6"/>
              <w:left w:val="single" w:sz="4" w:space="0" w:color="B0CDD6"/>
              <w:bottom w:val="single" w:sz="4" w:space="0" w:color="B0CDD6"/>
              <w:right w:val="single" w:sz="4" w:space="0" w:color="B0CDD6"/>
            </w:tcBorders>
            <w:shd w:val="clear" w:color="auto" w:fill="1F4E5F"/>
          </w:tcPr>
          <w:p w14:paraId="7D06A7A2" w14:textId="77777777" w:rsidR="00BF3263" w:rsidRPr="00A84569" w:rsidRDefault="00000000">
            <w:pPr>
              <w:rPr>
                <w:rFonts w:ascii="Times New Roman" w:hAnsi="Times New Roman" w:cs="Times New Roman"/>
              </w:rPr>
            </w:pPr>
            <w:r w:rsidRPr="00A84569">
              <w:rPr>
                <w:rFonts w:ascii="Times New Roman" w:hAnsi="Times New Roman" w:cs="Times New Roman"/>
                <w:b/>
                <w:color w:val="FFFFFF"/>
              </w:rPr>
              <w:t>Details</w:t>
            </w:r>
          </w:p>
        </w:tc>
      </w:tr>
      <w:tr w:rsidR="00BF3263" w:rsidRPr="00A84569" w14:paraId="1DB235D0" w14:textId="77777777" w:rsidTr="00A84569">
        <w:tblPrEx>
          <w:tblCellMar>
            <w:top w:w="0" w:type="dxa"/>
            <w:bottom w:w="0" w:type="dxa"/>
          </w:tblCellMar>
        </w:tblPrEx>
        <w:trPr>
          <w:trHeight w:val="282"/>
        </w:trPr>
        <w:tc>
          <w:tcPr>
            <w:tcW w:w="5093" w:type="dxa"/>
            <w:tcBorders>
              <w:top w:val="single" w:sz="4" w:space="0" w:color="B0CDD6"/>
              <w:left w:val="single" w:sz="4" w:space="0" w:color="B0CDD6"/>
              <w:bottom w:val="single" w:sz="4" w:space="0" w:color="B0CDD6"/>
              <w:right w:val="single" w:sz="4" w:space="0" w:color="B0CDD6"/>
            </w:tcBorders>
            <w:shd w:val="clear" w:color="auto" w:fill="F4F6F7"/>
          </w:tcPr>
          <w:p w14:paraId="2B37E563" w14:textId="77777777" w:rsidR="00BF3263" w:rsidRPr="00A84569" w:rsidRDefault="00000000">
            <w:pPr>
              <w:rPr>
                <w:rFonts w:ascii="Times New Roman" w:hAnsi="Times New Roman" w:cs="Times New Roman"/>
              </w:rPr>
            </w:pPr>
            <w:r w:rsidRPr="00A84569">
              <w:rPr>
                <w:rFonts w:ascii="Times New Roman" w:hAnsi="Times New Roman" w:cs="Times New Roman"/>
              </w:rPr>
              <w:t>Version used</w:t>
            </w:r>
          </w:p>
        </w:tc>
        <w:tc>
          <w:tcPr>
            <w:tcW w:w="5095" w:type="dxa"/>
            <w:tcBorders>
              <w:top w:val="single" w:sz="4" w:space="0" w:color="B0CDD6"/>
              <w:left w:val="single" w:sz="4" w:space="0" w:color="B0CDD6"/>
              <w:bottom w:val="single" w:sz="4" w:space="0" w:color="B0CDD6"/>
              <w:right w:val="single" w:sz="4" w:space="0" w:color="B0CDD6"/>
            </w:tcBorders>
            <w:shd w:val="clear" w:color="auto" w:fill="F4F6F7"/>
          </w:tcPr>
          <w:p w14:paraId="1A67DDBC" w14:textId="77777777" w:rsidR="00BF3263" w:rsidRPr="00A84569" w:rsidRDefault="00000000">
            <w:pPr>
              <w:rPr>
                <w:rFonts w:ascii="Times New Roman" w:hAnsi="Times New Roman" w:cs="Times New Roman"/>
              </w:rPr>
            </w:pPr>
            <w:r w:rsidRPr="00A84569">
              <w:rPr>
                <w:rFonts w:ascii="Times New Roman" w:hAnsi="Times New Roman" w:cs="Times New Roman"/>
              </w:rPr>
              <w:t>3.1.1</w:t>
            </w:r>
          </w:p>
        </w:tc>
      </w:tr>
      <w:tr w:rsidR="00BF3263" w:rsidRPr="00A84569" w14:paraId="3B933AC0" w14:textId="77777777" w:rsidTr="00A84569">
        <w:tblPrEx>
          <w:tblCellMar>
            <w:top w:w="0" w:type="dxa"/>
            <w:bottom w:w="0" w:type="dxa"/>
          </w:tblCellMar>
        </w:tblPrEx>
        <w:trPr>
          <w:trHeight w:val="282"/>
        </w:trPr>
        <w:tc>
          <w:tcPr>
            <w:tcW w:w="5093" w:type="dxa"/>
            <w:tcBorders>
              <w:top w:val="single" w:sz="4" w:space="0" w:color="B0CDD6"/>
              <w:left w:val="single" w:sz="4" w:space="0" w:color="B0CDD6"/>
              <w:bottom w:val="single" w:sz="4" w:space="0" w:color="B0CDD6"/>
              <w:right w:val="single" w:sz="4" w:space="0" w:color="B0CDD6"/>
            </w:tcBorders>
            <w:shd w:val="clear" w:color="auto" w:fill="FFFFFF"/>
          </w:tcPr>
          <w:p w14:paraId="58C72F19" w14:textId="77777777" w:rsidR="00BF3263" w:rsidRPr="00A84569" w:rsidRDefault="00000000">
            <w:pPr>
              <w:rPr>
                <w:rFonts w:ascii="Times New Roman" w:hAnsi="Times New Roman" w:cs="Times New Roman"/>
              </w:rPr>
            </w:pPr>
            <w:r w:rsidRPr="00A84569">
              <w:rPr>
                <w:rFonts w:ascii="Times New Roman" w:hAnsi="Times New Roman" w:cs="Times New Roman"/>
              </w:rPr>
              <w:t>Developer</w:t>
            </w:r>
          </w:p>
        </w:tc>
        <w:tc>
          <w:tcPr>
            <w:tcW w:w="5095" w:type="dxa"/>
            <w:tcBorders>
              <w:top w:val="single" w:sz="4" w:space="0" w:color="B0CDD6"/>
              <w:left w:val="single" w:sz="4" w:space="0" w:color="B0CDD6"/>
              <w:bottom w:val="single" w:sz="4" w:space="0" w:color="B0CDD6"/>
              <w:right w:val="single" w:sz="4" w:space="0" w:color="B0CDD6"/>
            </w:tcBorders>
            <w:shd w:val="clear" w:color="auto" w:fill="FFFFFF"/>
          </w:tcPr>
          <w:p w14:paraId="6C66B74F" w14:textId="77777777" w:rsidR="00BF3263" w:rsidRPr="00A84569" w:rsidRDefault="00000000">
            <w:pPr>
              <w:rPr>
                <w:rFonts w:ascii="Times New Roman" w:hAnsi="Times New Roman" w:cs="Times New Roman"/>
              </w:rPr>
            </w:pPr>
            <w:r w:rsidRPr="00A84569">
              <w:rPr>
                <w:rFonts w:ascii="Times New Roman" w:hAnsi="Times New Roman" w:cs="Times New Roman"/>
              </w:rPr>
              <w:t>NCBI / National Library of Medicine</w:t>
            </w:r>
          </w:p>
        </w:tc>
      </w:tr>
      <w:tr w:rsidR="00BF3263" w:rsidRPr="00A84569" w14:paraId="4EDF523D" w14:textId="77777777" w:rsidTr="00A84569">
        <w:tblPrEx>
          <w:tblCellMar>
            <w:top w:w="0" w:type="dxa"/>
            <w:bottom w:w="0" w:type="dxa"/>
          </w:tblCellMar>
        </w:tblPrEx>
        <w:trPr>
          <w:trHeight w:val="282"/>
        </w:trPr>
        <w:tc>
          <w:tcPr>
            <w:tcW w:w="5093" w:type="dxa"/>
            <w:tcBorders>
              <w:top w:val="single" w:sz="4" w:space="0" w:color="B0CDD6"/>
              <w:left w:val="single" w:sz="4" w:space="0" w:color="B0CDD6"/>
              <w:bottom w:val="single" w:sz="4" w:space="0" w:color="B0CDD6"/>
              <w:right w:val="single" w:sz="4" w:space="0" w:color="B0CDD6"/>
            </w:tcBorders>
            <w:shd w:val="clear" w:color="auto" w:fill="F4F6F7"/>
          </w:tcPr>
          <w:p w14:paraId="1A41A4B4" w14:textId="77777777" w:rsidR="00BF3263" w:rsidRPr="00A84569" w:rsidRDefault="00000000">
            <w:pPr>
              <w:rPr>
                <w:rFonts w:ascii="Times New Roman" w:hAnsi="Times New Roman" w:cs="Times New Roman"/>
              </w:rPr>
            </w:pPr>
            <w:r w:rsidRPr="00A84569">
              <w:rPr>
                <w:rFonts w:ascii="Times New Roman" w:hAnsi="Times New Roman" w:cs="Times New Roman"/>
              </w:rPr>
              <w:t>License</w:t>
            </w:r>
          </w:p>
        </w:tc>
        <w:tc>
          <w:tcPr>
            <w:tcW w:w="5095" w:type="dxa"/>
            <w:tcBorders>
              <w:top w:val="single" w:sz="4" w:space="0" w:color="B0CDD6"/>
              <w:left w:val="single" w:sz="4" w:space="0" w:color="B0CDD6"/>
              <w:bottom w:val="single" w:sz="4" w:space="0" w:color="B0CDD6"/>
              <w:right w:val="single" w:sz="4" w:space="0" w:color="B0CDD6"/>
            </w:tcBorders>
            <w:shd w:val="clear" w:color="auto" w:fill="F4F6F7"/>
          </w:tcPr>
          <w:p w14:paraId="635855C5" w14:textId="77777777" w:rsidR="00BF3263" w:rsidRPr="00A84569" w:rsidRDefault="00000000">
            <w:pPr>
              <w:rPr>
                <w:rFonts w:ascii="Times New Roman" w:hAnsi="Times New Roman" w:cs="Times New Roman"/>
              </w:rPr>
            </w:pPr>
            <w:r w:rsidRPr="00A84569">
              <w:rPr>
                <w:rFonts w:ascii="Times New Roman" w:hAnsi="Times New Roman" w:cs="Times New Roman"/>
              </w:rPr>
              <w:t>Public domain</w:t>
            </w:r>
          </w:p>
        </w:tc>
      </w:tr>
      <w:tr w:rsidR="00BF3263" w:rsidRPr="00A84569" w14:paraId="51854DE4" w14:textId="77777777" w:rsidTr="00A84569">
        <w:tblPrEx>
          <w:tblCellMar>
            <w:top w:w="0" w:type="dxa"/>
            <w:bottom w:w="0" w:type="dxa"/>
          </w:tblCellMar>
        </w:tblPrEx>
        <w:trPr>
          <w:trHeight w:val="282"/>
        </w:trPr>
        <w:tc>
          <w:tcPr>
            <w:tcW w:w="5093" w:type="dxa"/>
            <w:tcBorders>
              <w:top w:val="single" w:sz="4" w:space="0" w:color="B0CDD6"/>
              <w:left w:val="single" w:sz="4" w:space="0" w:color="B0CDD6"/>
              <w:bottom w:val="single" w:sz="4" w:space="0" w:color="B0CDD6"/>
              <w:right w:val="single" w:sz="4" w:space="0" w:color="B0CDD6"/>
            </w:tcBorders>
            <w:shd w:val="clear" w:color="auto" w:fill="FFFFFF"/>
          </w:tcPr>
          <w:p w14:paraId="6862C8AC" w14:textId="77777777" w:rsidR="00BF3263" w:rsidRPr="00A84569" w:rsidRDefault="00000000">
            <w:pPr>
              <w:rPr>
                <w:rFonts w:ascii="Times New Roman" w:hAnsi="Times New Roman" w:cs="Times New Roman"/>
              </w:rPr>
            </w:pPr>
            <w:r w:rsidRPr="00A84569">
              <w:rPr>
                <w:rFonts w:ascii="Times New Roman" w:hAnsi="Times New Roman" w:cs="Times New Roman"/>
              </w:rPr>
              <w:t>Citation</w:t>
            </w:r>
          </w:p>
        </w:tc>
        <w:tc>
          <w:tcPr>
            <w:tcW w:w="5095" w:type="dxa"/>
            <w:tcBorders>
              <w:top w:val="single" w:sz="4" w:space="0" w:color="B0CDD6"/>
              <w:left w:val="single" w:sz="4" w:space="0" w:color="B0CDD6"/>
              <w:bottom w:val="single" w:sz="4" w:space="0" w:color="B0CDD6"/>
              <w:right w:val="single" w:sz="4" w:space="0" w:color="B0CDD6"/>
            </w:tcBorders>
            <w:shd w:val="clear" w:color="auto" w:fill="FFFFFF"/>
          </w:tcPr>
          <w:p w14:paraId="30B95882" w14:textId="77777777" w:rsidR="00BF3263" w:rsidRPr="00A84569" w:rsidRDefault="00000000">
            <w:pPr>
              <w:rPr>
                <w:rFonts w:ascii="Times New Roman" w:hAnsi="Times New Roman" w:cs="Times New Roman"/>
              </w:rPr>
            </w:pPr>
            <w:r w:rsidRPr="00A84569">
              <w:rPr>
                <w:rFonts w:ascii="Times New Roman" w:hAnsi="Times New Roman" w:cs="Times New Roman"/>
              </w:rPr>
              <w:t>NCBI SRA Toolkit. https://github.com/ncbi/sra-tools</w:t>
            </w:r>
          </w:p>
        </w:tc>
      </w:tr>
      <w:tr w:rsidR="00BF3263" w:rsidRPr="00A84569" w14:paraId="0747772B" w14:textId="77777777" w:rsidTr="00A84569">
        <w:tblPrEx>
          <w:tblCellMar>
            <w:top w:w="0" w:type="dxa"/>
            <w:bottom w:w="0" w:type="dxa"/>
          </w:tblCellMar>
        </w:tblPrEx>
        <w:trPr>
          <w:trHeight w:val="269"/>
        </w:trPr>
        <w:tc>
          <w:tcPr>
            <w:tcW w:w="5093" w:type="dxa"/>
            <w:tcBorders>
              <w:top w:val="single" w:sz="4" w:space="0" w:color="B0CDD6"/>
              <w:left w:val="single" w:sz="4" w:space="0" w:color="B0CDD6"/>
              <w:bottom w:val="single" w:sz="4" w:space="0" w:color="B0CDD6"/>
              <w:right w:val="single" w:sz="4" w:space="0" w:color="B0CDD6"/>
            </w:tcBorders>
            <w:shd w:val="clear" w:color="auto" w:fill="F4F6F7"/>
          </w:tcPr>
          <w:p w14:paraId="0209F56E" w14:textId="77777777" w:rsidR="00BF3263" w:rsidRPr="00A84569" w:rsidRDefault="00000000">
            <w:pPr>
              <w:rPr>
                <w:rFonts w:ascii="Times New Roman" w:hAnsi="Times New Roman" w:cs="Times New Roman"/>
              </w:rPr>
            </w:pPr>
            <w:r w:rsidRPr="00A84569">
              <w:rPr>
                <w:rFonts w:ascii="Times New Roman" w:hAnsi="Times New Roman" w:cs="Times New Roman"/>
              </w:rPr>
              <w:t>Input</w:t>
            </w:r>
          </w:p>
        </w:tc>
        <w:tc>
          <w:tcPr>
            <w:tcW w:w="5095" w:type="dxa"/>
            <w:tcBorders>
              <w:top w:val="single" w:sz="4" w:space="0" w:color="B0CDD6"/>
              <w:left w:val="single" w:sz="4" w:space="0" w:color="B0CDD6"/>
              <w:bottom w:val="single" w:sz="4" w:space="0" w:color="B0CDD6"/>
              <w:right w:val="single" w:sz="4" w:space="0" w:color="B0CDD6"/>
            </w:tcBorders>
            <w:shd w:val="clear" w:color="auto" w:fill="F4F6F7"/>
          </w:tcPr>
          <w:p w14:paraId="53192905" w14:textId="77777777" w:rsidR="00BF3263" w:rsidRPr="00A84569" w:rsidRDefault="00000000">
            <w:pPr>
              <w:rPr>
                <w:rFonts w:ascii="Times New Roman" w:hAnsi="Times New Roman" w:cs="Times New Roman"/>
              </w:rPr>
            </w:pPr>
            <w:r w:rsidRPr="00A84569">
              <w:rPr>
                <w:rFonts w:ascii="Times New Roman" w:hAnsi="Times New Roman" w:cs="Times New Roman"/>
              </w:rPr>
              <w:t>SRA accession ID (e.g. ERR14370841, SRR5181823)</w:t>
            </w:r>
          </w:p>
        </w:tc>
      </w:tr>
      <w:tr w:rsidR="00BF3263" w:rsidRPr="00A84569" w14:paraId="0E9F9D0B" w14:textId="77777777" w:rsidTr="00A84569">
        <w:tblPrEx>
          <w:tblCellMar>
            <w:top w:w="0" w:type="dxa"/>
            <w:bottom w:w="0" w:type="dxa"/>
          </w:tblCellMar>
        </w:tblPrEx>
        <w:trPr>
          <w:trHeight w:val="282"/>
        </w:trPr>
        <w:tc>
          <w:tcPr>
            <w:tcW w:w="5093" w:type="dxa"/>
            <w:tcBorders>
              <w:top w:val="single" w:sz="4" w:space="0" w:color="B0CDD6"/>
              <w:left w:val="single" w:sz="4" w:space="0" w:color="B0CDD6"/>
              <w:bottom w:val="single" w:sz="4" w:space="0" w:color="B0CDD6"/>
              <w:right w:val="single" w:sz="4" w:space="0" w:color="B0CDD6"/>
            </w:tcBorders>
            <w:shd w:val="clear" w:color="auto" w:fill="FFFFFF"/>
          </w:tcPr>
          <w:p w14:paraId="5BB368A3" w14:textId="77777777" w:rsidR="00BF3263" w:rsidRPr="00A84569" w:rsidRDefault="00000000">
            <w:pPr>
              <w:rPr>
                <w:rFonts w:ascii="Times New Roman" w:hAnsi="Times New Roman" w:cs="Times New Roman"/>
              </w:rPr>
            </w:pPr>
            <w:r w:rsidRPr="00A84569">
              <w:rPr>
                <w:rFonts w:ascii="Times New Roman" w:hAnsi="Times New Roman" w:cs="Times New Roman"/>
              </w:rPr>
              <w:t>Output</w:t>
            </w:r>
          </w:p>
        </w:tc>
        <w:tc>
          <w:tcPr>
            <w:tcW w:w="5095" w:type="dxa"/>
            <w:tcBorders>
              <w:top w:val="single" w:sz="4" w:space="0" w:color="B0CDD6"/>
              <w:left w:val="single" w:sz="4" w:space="0" w:color="B0CDD6"/>
              <w:bottom w:val="single" w:sz="4" w:space="0" w:color="B0CDD6"/>
              <w:right w:val="single" w:sz="4" w:space="0" w:color="B0CDD6"/>
            </w:tcBorders>
            <w:shd w:val="clear" w:color="auto" w:fill="FFFFFF"/>
          </w:tcPr>
          <w:p w14:paraId="0CC22204" w14:textId="77777777" w:rsidR="00BF3263" w:rsidRPr="00A84569" w:rsidRDefault="00000000">
            <w:pPr>
              <w:rPr>
                <w:rFonts w:ascii="Times New Roman" w:hAnsi="Times New Roman" w:cs="Times New Roman"/>
              </w:rPr>
            </w:pPr>
            <w:r w:rsidRPr="00A84569">
              <w:rPr>
                <w:rFonts w:ascii="Times New Roman" w:hAnsi="Times New Roman" w:cs="Times New Roman"/>
              </w:rPr>
              <w:t>.fastq or _1.fastq + _2.fastq per sample</w:t>
            </w:r>
          </w:p>
        </w:tc>
      </w:tr>
    </w:tbl>
    <w:p w14:paraId="613FE6E3" w14:textId="77777777" w:rsidR="00A84569" w:rsidRDefault="00A84569">
      <w:pPr>
        <w:pBdr>
          <w:bottom w:val="single" w:sz="6" w:space="1" w:color="B0CDD6"/>
        </w:pBdr>
        <w:spacing w:before="240" w:after="120"/>
        <w:rPr>
          <w:rFonts w:ascii="Times New Roman" w:hAnsi="Times New Roman" w:cs="Times New Roman"/>
          <w:b/>
          <w:color w:val="1F4E5F"/>
          <w:sz w:val="32"/>
        </w:rPr>
      </w:pPr>
    </w:p>
    <w:p w14:paraId="139C4C09" w14:textId="77777777" w:rsidR="00A84569" w:rsidRDefault="00A84569">
      <w:pPr>
        <w:pBdr>
          <w:bottom w:val="single" w:sz="6" w:space="1" w:color="B0CDD6"/>
        </w:pBdr>
        <w:spacing w:before="240" w:after="120"/>
        <w:rPr>
          <w:rFonts w:ascii="Times New Roman" w:hAnsi="Times New Roman" w:cs="Times New Roman"/>
          <w:b/>
          <w:color w:val="1F4E5F"/>
          <w:sz w:val="32"/>
        </w:rPr>
      </w:pPr>
    </w:p>
    <w:p w14:paraId="0335B52F" w14:textId="77777777" w:rsidR="00A84569" w:rsidRDefault="00A84569">
      <w:pPr>
        <w:pBdr>
          <w:bottom w:val="single" w:sz="6" w:space="1" w:color="B0CDD6"/>
        </w:pBdr>
        <w:spacing w:before="240" w:after="120"/>
        <w:rPr>
          <w:rFonts w:ascii="Times New Roman" w:hAnsi="Times New Roman" w:cs="Times New Roman"/>
          <w:b/>
          <w:color w:val="1F4E5F"/>
          <w:sz w:val="32"/>
        </w:rPr>
      </w:pPr>
    </w:p>
    <w:p w14:paraId="1C585B35" w14:textId="1BA93FB5" w:rsidR="00BF3263" w:rsidRPr="00A84569" w:rsidRDefault="00000000">
      <w:pPr>
        <w:pBdr>
          <w:bottom w:val="single" w:sz="6" w:space="1" w:color="B0CDD6"/>
        </w:pBdr>
        <w:spacing w:before="240" w:after="120"/>
        <w:rPr>
          <w:rFonts w:ascii="Times New Roman" w:hAnsi="Times New Roman" w:cs="Times New Roman"/>
        </w:rPr>
      </w:pPr>
      <w:r w:rsidRPr="00A84569">
        <w:rPr>
          <w:rFonts w:ascii="Times New Roman" w:hAnsi="Times New Roman" w:cs="Times New Roman"/>
          <w:b/>
          <w:color w:val="1F4E5F"/>
          <w:sz w:val="32"/>
        </w:rPr>
        <w:lastRenderedPageBreak/>
        <w:t>13.2</w:t>
      </w:r>
      <w:r w:rsidR="00A84569">
        <w:rPr>
          <w:rFonts w:ascii="Times New Roman" w:hAnsi="Times New Roman" w:cs="Times New Roman"/>
          <w:b/>
          <w:color w:val="1F4E5F"/>
          <w:sz w:val="32"/>
        </w:rPr>
        <w:t xml:space="preserve"> </w:t>
      </w:r>
      <w:r w:rsidRPr="00A84569">
        <w:rPr>
          <w:rFonts w:ascii="Times New Roman" w:hAnsi="Times New Roman" w:cs="Times New Roman"/>
          <w:b/>
          <w:color w:val="1F4E5F"/>
          <w:sz w:val="32"/>
        </w:rPr>
        <w:t>BWA-MEM (Burrows-Wheeler Aligner, mem algorithm)</w:t>
      </w:r>
    </w:p>
    <w:p w14:paraId="04AFBA2D" w14:textId="46FDC152" w:rsidR="00BF3263" w:rsidRPr="00A84569" w:rsidRDefault="00000000">
      <w:pPr>
        <w:spacing w:before="200" w:after="80"/>
        <w:rPr>
          <w:rFonts w:ascii="Times New Roman" w:hAnsi="Times New Roman" w:cs="Times New Roman"/>
        </w:rPr>
      </w:pPr>
      <w:r w:rsidRPr="00A84569">
        <w:rPr>
          <w:rFonts w:ascii="Times New Roman" w:hAnsi="Times New Roman" w:cs="Times New Roman"/>
          <w:b/>
          <w:color w:val="C0392B"/>
          <w:sz w:val="28"/>
        </w:rPr>
        <w:t>What it is</w:t>
      </w:r>
      <w:r w:rsidR="00A84569">
        <w:rPr>
          <w:rFonts w:ascii="Times New Roman" w:hAnsi="Times New Roman" w:cs="Times New Roman"/>
          <w:b/>
          <w:color w:val="C0392B"/>
          <w:sz w:val="28"/>
        </w:rPr>
        <w:t>?</w:t>
      </w:r>
    </w:p>
    <w:p w14:paraId="6486137B" w14:textId="065E4D3B" w:rsidR="00BF3263" w:rsidRPr="00A84569" w:rsidRDefault="00000000">
      <w:pPr>
        <w:rPr>
          <w:rFonts w:ascii="Times New Roman" w:hAnsi="Times New Roman" w:cs="Times New Roman"/>
        </w:rPr>
      </w:pPr>
      <w:r w:rsidRPr="00A84569">
        <w:rPr>
          <w:rFonts w:ascii="Times New Roman" w:hAnsi="Times New Roman" w:cs="Times New Roman"/>
        </w:rPr>
        <w:t>BWA (Burrows-Wheeler Aligner) is a software package. It aligns short DNA sequencing reads to a reference genome. The mem algorithm (BWA-MEM) is the current standard algorithm within the package and is recommended for reads of 70 bp or longer</w:t>
      </w:r>
      <w:r w:rsidR="0059652E">
        <w:rPr>
          <w:rFonts w:ascii="Times New Roman" w:hAnsi="Times New Roman" w:cs="Times New Roman"/>
        </w:rPr>
        <w:t xml:space="preserve">, </w:t>
      </w:r>
      <w:r w:rsidRPr="00A84569">
        <w:rPr>
          <w:rFonts w:ascii="Times New Roman" w:hAnsi="Times New Roman" w:cs="Times New Roman"/>
        </w:rPr>
        <w:t>which</w:t>
      </w:r>
      <w:r>
        <w:t xml:space="preserve"> </w:t>
      </w:r>
      <w:r w:rsidRPr="00A84569">
        <w:rPr>
          <w:rFonts w:ascii="Times New Roman" w:hAnsi="Times New Roman" w:cs="Times New Roman"/>
        </w:rPr>
        <w:t>covers all modern Illumina short-read data. BWA-MEM is one of the most widely cited bioinformatics tools in existence and is used universally in clinical and research WGS pipelines.</w:t>
      </w:r>
    </w:p>
    <w:p w14:paraId="06A64C4D" w14:textId="3DBEDC19" w:rsidR="00BF3263" w:rsidRPr="0059652E" w:rsidRDefault="0059652E">
      <w:pPr>
        <w:spacing w:before="200" w:after="80"/>
        <w:rPr>
          <w:rFonts w:ascii="Times New Roman" w:hAnsi="Times New Roman" w:cs="Times New Roman"/>
        </w:rPr>
      </w:pPr>
      <w:r w:rsidRPr="0059652E">
        <w:rPr>
          <w:rFonts w:ascii="Times New Roman" w:hAnsi="Times New Roman" w:cs="Times New Roman"/>
          <w:b/>
          <w:color w:val="C0392B"/>
          <w:sz w:val="28"/>
        </w:rPr>
        <w:t>Role</w:t>
      </w:r>
      <w:r w:rsidR="00000000" w:rsidRPr="0059652E">
        <w:rPr>
          <w:rFonts w:ascii="Times New Roman" w:hAnsi="Times New Roman" w:cs="Times New Roman"/>
          <w:b/>
          <w:color w:val="C0392B"/>
          <w:sz w:val="28"/>
        </w:rPr>
        <w:t xml:space="preserve"> in pipeline</w:t>
      </w:r>
    </w:p>
    <w:p w14:paraId="34C9C7B1" w14:textId="77777777" w:rsidR="00BF3263" w:rsidRPr="0059652E" w:rsidRDefault="00000000">
      <w:pPr>
        <w:rPr>
          <w:rFonts w:ascii="Times New Roman" w:hAnsi="Times New Roman" w:cs="Times New Roman"/>
        </w:rPr>
      </w:pPr>
      <w:r w:rsidRPr="0059652E">
        <w:rPr>
          <w:rFonts w:ascii="Times New Roman" w:hAnsi="Times New Roman" w:cs="Times New Roman"/>
        </w:rPr>
        <w:t>BWA-MEM aligns each sample's FASTQ reads to the M. tuberculosis H37Rv reference genome (NC_000962.3). For every sequencing read, BWA-MEM finds the position(s) on the reference genome where that read best fits, accounting for mismatches, insertions, and deletions. The result is a record of where every sequenced fragment came from in the genome.</w:t>
      </w:r>
    </w:p>
    <w:p w14:paraId="3BFEA11A" w14:textId="3921E934" w:rsidR="00BF3263" w:rsidRPr="0059652E" w:rsidRDefault="00000000">
      <w:pPr>
        <w:spacing w:before="200" w:after="80"/>
        <w:rPr>
          <w:rFonts w:ascii="Times New Roman" w:hAnsi="Times New Roman" w:cs="Times New Roman"/>
        </w:rPr>
      </w:pPr>
      <w:r w:rsidRPr="0059652E">
        <w:rPr>
          <w:rFonts w:ascii="Times New Roman" w:hAnsi="Times New Roman" w:cs="Times New Roman"/>
          <w:b/>
          <w:color w:val="C0392B"/>
          <w:sz w:val="28"/>
        </w:rPr>
        <w:t>How it works</w:t>
      </w:r>
      <w:r w:rsidR="0059652E">
        <w:rPr>
          <w:rFonts w:ascii="Times New Roman" w:hAnsi="Times New Roman" w:cs="Times New Roman"/>
          <w:b/>
          <w:color w:val="C0392B"/>
          <w:sz w:val="28"/>
        </w:rPr>
        <w:t>?</w:t>
      </w:r>
    </w:p>
    <w:p w14:paraId="32772715" w14:textId="2A093015" w:rsidR="00BF3263" w:rsidRPr="0059652E" w:rsidRDefault="00000000">
      <w:pPr>
        <w:rPr>
          <w:rFonts w:ascii="Times New Roman" w:hAnsi="Times New Roman" w:cs="Times New Roman"/>
        </w:rPr>
      </w:pPr>
      <w:r w:rsidRPr="0059652E">
        <w:rPr>
          <w:rFonts w:ascii="Times New Roman" w:hAnsi="Times New Roman" w:cs="Times New Roman"/>
        </w:rPr>
        <w:t xml:space="preserve">BWA-MEM uses a combination of the Burrows-Wheeler Transform (BWT) and the FM-index data structure to enable extremely fast approximate string matching. The reference genome is pre-indexed once using bwa index, creating compressed index files that allow O(log n) lookup of any subsequence in the 4.4 Mb genome. At alignment time, BWA-MEM performs three stages: seeding (finding exact matches between read </w:t>
      </w:r>
      <w:proofErr w:type="spellStart"/>
      <w:r w:rsidRPr="0059652E">
        <w:rPr>
          <w:rFonts w:ascii="Times New Roman" w:hAnsi="Times New Roman" w:cs="Times New Roman"/>
        </w:rPr>
        <w:t>subsequences</w:t>
      </w:r>
      <w:proofErr w:type="spellEnd"/>
      <w:r w:rsidRPr="0059652E">
        <w:rPr>
          <w:rFonts w:ascii="Times New Roman" w:hAnsi="Times New Roman" w:cs="Times New Roman"/>
        </w:rPr>
        <w:t xml:space="preserve"> and the reference using the FM-index), seed chaining (connecting nearby seeds into candidate alignment regions), and extension (Smith-Waterman dynamic programming to extend seeds to full gapped alignments). For paired-end reads, BWA-MEM additionally applies a pairing model that scores concordant read pairs</w:t>
      </w:r>
      <w:r w:rsidR="0075669B">
        <w:rPr>
          <w:rFonts w:ascii="Times New Roman" w:hAnsi="Times New Roman" w:cs="Times New Roman"/>
        </w:rPr>
        <w:t xml:space="preserve">, </w:t>
      </w:r>
      <w:r w:rsidRPr="0059652E">
        <w:rPr>
          <w:rFonts w:ascii="Times New Roman" w:hAnsi="Times New Roman" w:cs="Times New Roman"/>
        </w:rPr>
        <w:t>where both mates align in the expected orientation and distance</w:t>
      </w:r>
      <w:r w:rsidR="0075669B">
        <w:rPr>
          <w:rFonts w:ascii="Times New Roman" w:hAnsi="Times New Roman" w:cs="Times New Roman"/>
        </w:rPr>
        <w:t xml:space="preserve">, </w:t>
      </w:r>
      <w:r w:rsidRPr="0059652E">
        <w:rPr>
          <w:rFonts w:ascii="Times New Roman" w:hAnsi="Times New Roman" w:cs="Times New Roman"/>
        </w:rPr>
        <w:t>more highly than discordant pairs. The -R flag adds a read group (@RG) header to the output, which is mandatory for downstream variant calling with bcftools as it identifies which reads belong to which sample.</w:t>
      </w:r>
    </w:p>
    <w:p w14:paraId="202312CB" w14:textId="3D864EA6" w:rsidR="00BF3263" w:rsidRPr="0059652E" w:rsidRDefault="00000000">
      <w:pPr>
        <w:spacing w:before="200" w:after="80"/>
        <w:rPr>
          <w:rFonts w:ascii="Times New Roman" w:hAnsi="Times New Roman" w:cs="Times New Roman"/>
        </w:rPr>
      </w:pPr>
      <w:r w:rsidRPr="0059652E">
        <w:rPr>
          <w:rFonts w:ascii="Times New Roman" w:hAnsi="Times New Roman" w:cs="Times New Roman"/>
          <w:b/>
          <w:color w:val="C0392B"/>
          <w:sz w:val="28"/>
        </w:rPr>
        <w:t>piping to samtools sort</w:t>
      </w:r>
    </w:p>
    <w:p w14:paraId="7C94B821" w14:textId="6688D1B1" w:rsidR="00BF3263" w:rsidRPr="0059652E" w:rsidRDefault="00000000">
      <w:pPr>
        <w:rPr>
          <w:rFonts w:ascii="Times New Roman" w:hAnsi="Times New Roman" w:cs="Times New Roman"/>
        </w:rPr>
      </w:pPr>
      <w:r w:rsidRPr="0059652E">
        <w:rPr>
          <w:rFonts w:ascii="Times New Roman" w:hAnsi="Times New Roman" w:cs="Times New Roman"/>
        </w:rPr>
        <w:t>In this pipeline, BWA-MEM's output is piped directly into samtools sort using the Unix pipe operator (|) rather than being written to disk as a SAM file. This eliminates the largest intermediate file in the pipeline: a SAM file for a typical M</w:t>
      </w:r>
      <w:r w:rsidR="0075669B">
        <w:rPr>
          <w:rFonts w:ascii="Times New Roman" w:hAnsi="Times New Roman" w:cs="Times New Roman"/>
        </w:rPr>
        <w:t xml:space="preserve">. </w:t>
      </w:r>
      <w:r w:rsidRPr="0059652E">
        <w:rPr>
          <w:rFonts w:ascii="Times New Roman" w:hAnsi="Times New Roman" w:cs="Times New Roman"/>
        </w:rPr>
        <w:t>Tb sample at 100x coverage is 13-25 GB of uncompressed text. By streaming through memory, this disk cost is reduced to zero.</w:t>
      </w:r>
    </w:p>
    <w:p w14:paraId="7068C7A4" w14:textId="77777777" w:rsidR="00BF3263" w:rsidRPr="0075669B" w:rsidRDefault="00000000">
      <w:pPr>
        <w:spacing w:before="200" w:after="80"/>
        <w:rPr>
          <w:rFonts w:ascii="Times New Roman" w:hAnsi="Times New Roman" w:cs="Times New Roman"/>
        </w:rPr>
      </w:pPr>
      <w:r w:rsidRPr="0075669B">
        <w:rPr>
          <w:rFonts w:ascii="Times New Roman" w:hAnsi="Times New Roman" w:cs="Times New Roman"/>
          <w:b/>
          <w:color w:val="C0392B"/>
          <w:sz w:val="28"/>
        </w:rPr>
        <w:t>Output</w:t>
      </w:r>
    </w:p>
    <w:p w14:paraId="7EBFCFF1" w14:textId="77777777" w:rsidR="00BF3263" w:rsidRPr="0075669B" w:rsidRDefault="00000000">
      <w:pPr>
        <w:rPr>
          <w:rFonts w:ascii="Times New Roman" w:hAnsi="Times New Roman" w:cs="Times New Roman"/>
        </w:rPr>
      </w:pPr>
      <w:r w:rsidRPr="0075669B">
        <w:rPr>
          <w:rFonts w:ascii="Times New Roman" w:hAnsi="Times New Roman" w:cs="Times New Roman"/>
        </w:rPr>
        <w:t>A SAM (Sequence Alignment Map) format stream containing one record per read, detailing its alignment position, orientation, mapping quality, CIGAR string (concise representation of matches/mismatches/indels), and the read sequence and quality scores. In this pipeline the SAM stream is consumed directly by samtools sort and never written to disk.</w:t>
      </w:r>
    </w:p>
    <w:tbl>
      <w:tblPr>
        <w:tblW w:w="10344" w:type="dxa"/>
        <w:tblCellMar>
          <w:left w:w="10" w:type="dxa"/>
          <w:right w:w="10" w:type="dxa"/>
        </w:tblCellMar>
        <w:tblLook w:val="04A0" w:firstRow="1" w:lastRow="0" w:firstColumn="1" w:lastColumn="0" w:noHBand="0" w:noVBand="1"/>
      </w:tblPr>
      <w:tblGrid>
        <w:gridCol w:w="5172"/>
        <w:gridCol w:w="5172"/>
      </w:tblGrid>
      <w:tr w:rsidR="00BF3263" w:rsidRPr="0075669B" w14:paraId="1614171F" w14:textId="77777777" w:rsidTr="0075669B">
        <w:tblPrEx>
          <w:tblCellMar>
            <w:top w:w="0" w:type="dxa"/>
            <w:bottom w:w="0" w:type="dxa"/>
          </w:tblCellMar>
        </w:tblPrEx>
        <w:trPr>
          <w:trHeight w:val="284"/>
        </w:trPr>
        <w:tc>
          <w:tcPr>
            <w:tcW w:w="5172" w:type="dxa"/>
            <w:tcBorders>
              <w:top w:val="single" w:sz="4" w:space="0" w:color="B0CDD6"/>
              <w:left w:val="single" w:sz="4" w:space="0" w:color="B0CDD6"/>
              <w:bottom w:val="single" w:sz="4" w:space="0" w:color="B0CDD6"/>
              <w:right w:val="single" w:sz="4" w:space="0" w:color="B0CDD6"/>
            </w:tcBorders>
            <w:shd w:val="clear" w:color="auto" w:fill="1F4E5F"/>
          </w:tcPr>
          <w:p w14:paraId="1F994A03" w14:textId="77777777" w:rsidR="00BF3263" w:rsidRPr="0075669B" w:rsidRDefault="00000000">
            <w:pPr>
              <w:rPr>
                <w:rFonts w:ascii="Times New Roman" w:hAnsi="Times New Roman" w:cs="Times New Roman"/>
              </w:rPr>
            </w:pPr>
            <w:r w:rsidRPr="0075669B">
              <w:rPr>
                <w:rFonts w:ascii="Times New Roman" w:hAnsi="Times New Roman" w:cs="Times New Roman"/>
                <w:b/>
                <w:color w:val="FFFFFF"/>
              </w:rPr>
              <w:t>Attribute</w:t>
            </w:r>
          </w:p>
        </w:tc>
        <w:tc>
          <w:tcPr>
            <w:tcW w:w="5172" w:type="dxa"/>
            <w:tcBorders>
              <w:top w:val="single" w:sz="4" w:space="0" w:color="B0CDD6"/>
              <w:left w:val="single" w:sz="4" w:space="0" w:color="B0CDD6"/>
              <w:bottom w:val="single" w:sz="4" w:space="0" w:color="B0CDD6"/>
              <w:right w:val="single" w:sz="4" w:space="0" w:color="B0CDD6"/>
            </w:tcBorders>
            <w:shd w:val="clear" w:color="auto" w:fill="1F4E5F"/>
          </w:tcPr>
          <w:p w14:paraId="56B91980" w14:textId="77777777" w:rsidR="00BF3263" w:rsidRPr="0075669B" w:rsidRDefault="00000000">
            <w:pPr>
              <w:rPr>
                <w:rFonts w:ascii="Times New Roman" w:hAnsi="Times New Roman" w:cs="Times New Roman"/>
              </w:rPr>
            </w:pPr>
            <w:r w:rsidRPr="0075669B">
              <w:rPr>
                <w:rFonts w:ascii="Times New Roman" w:hAnsi="Times New Roman" w:cs="Times New Roman"/>
                <w:b/>
                <w:color w:val="FFFFFF"/>
              </w:rPr>
              <w:t>Details</w:t>
            </w:r>
          </w:p>
        </w:tc>
      </w:tr>
      <w:tr w:rsidR="00BF3263" w:rsidRPr="0075669B" w14:paraId="2C74C579" w14:textId="77777777" w:rsidTr="0075669B">
        <w:tblPrEx>
          <w:tblCellMar>
            <w:top w:w="0" w:type="dxa"/>
            <w:bottom w:w="0" w:type="dxa"/>
          </w:tblCellMar>
        </w:tblPrEx>
        <w:trPr>
          <w:trHeight w:val="284"/>
        </w:trPr>
        <w:tc>
          <w:tcPr>
            <w:tcW w:w="5172" w:type="dxa"/>
            <w:tcBorders>
              <w:top w:val="single" w:sz="4" w:space="0" w:color="B0CDD6"/>
              <w:left w:val="single" w:sz="4" w:space="0" w:color="B0CDD6"/>
              <w:bottom w:val="single" w:sz="4" w:space="0" w:color="B0CDD6"/>
              <w:right w:val="single" w:sz="4" w:space="0" w:color="B0CDD6"/>
            </w:tcBorders>
            <w:shd w:val="clear" w:color="auto" w:fill="F4F6F7"/>
          </w:tcPr>
          <w:p w14:paraId="1BC7CF04" w14:textId="77777777" w:rsidR="00BF3263" w:rsidRPr="0075669B" w:rsidRDefault="00000000">
            <w:pPr>
              <w:rPr>
                <w:rFonts w:ascii="Times New Roman" w:hAnsi="Times New Roman" w:cs="Times New Roman"/>
              </w:rPr>
            </w:pPr>
            <w:r w:rsidRPr="0075669B">
              <w:rPr>
                <w:rFonts w:ascii="Times New Roman" w:hAnsi="Times New Roman" w:cs="Times New Roman"/>
              </w:rPr>
              <w:t>Version used</w:t>
            </w:r>
          </w:p>
        </w:tc>
        <w:tc>
          <w:tcPr>
            <w:tcW w:w="5172" w:type="dxa"/>
            <w:tcBorders>
              <w:top w:val="single" w:sz="4" w:space="0" w:color="B0CDD6"/>
              <w:left w:val="single" w:sz="4" w:space="0" w:color="B0CDD6"/>
              <w:bottom w:val="single" w:sz="4" w:space="0" w:color="B0CDD6"/>
              <w:right w:val="single" w:sz="4" w:space="0" w:color="B0CDD6"/>
            </w:tcBorders>
            <w:shd w:val="clear" w:color="auto" w:fill="F4F6F7"/>
          </w:tcPr>
          <w:p w14:paraId="5B5D7C42" w14:textId="77777777" w:rsidR="00BF3263" w:rsidRPr="0075669B" w:rsidRDefault="00000000">
            <w:pPr>
              <w:rPr>
                <w:rFonts w:ascii="Times New Roman" w:hAnsi="Times New Roman" w:cs="Times New Roman"/>
              </w:rPr>
            </w:pPr>
            <w:r w:rsidRPr="0075669B">
              <w:rPr>
                <w:rFonts w:ascii="Times New Roman" w:hAnsi="Times New Roman" w:cs="Times New Roman"/>
              </w:rPr>
              <w:t>0.7.19</w:t>
            </w:r>
          </w:p>
        </w:tc>
      </w:tr>
      <w:tr w:rsidR="00BF3263" w:rsidRPr="0075669B" w14:paraId="561948EC" w14:textId="77777777" w:rsidTr="0075669B">
        <w:tblPrEx>
          <w:tblCellMar>
            <w:top w:w="0" w:type="dxa"/>
            <w:bottom w:w="0" w:type="dxa"/>
          </w:tblCellMar>
        </w:tblPrEx>
        <w:trPr>
          <w:trHeight w:val="284"/>
        </w:trPr>
        <w:tc>
          <w:tcPr>
            <w:tcW w:w="5172" w:type="dxa"/>
            <w:tcBorders>
              <w:top w:val="single" w:sz="4" w:space="0" w:color="B0CDD6"/>
              <w:left w:val="single" w:sz="4" w:space="0" w:color="B0CDD6"/>
              <w:bottom w:val="single" w:sz="4" w:space="0" w:color="B0CDD6"/>
              <w:right w:val="single" w:sz="4" w:space="0" w:color="B0CDD6"/>
            </w:tcBorders>
            <w:shd w:val="clear" w:color="auto" w:fill="FFFFFF"/>
          </w:tcPr>
          <w:p w14:paraId="16C8701A" w14:textId="77777777" w:rsidR="00BF3263" w:rsidRPr="0075669B" w:rsidRDefault="00000000">
            <w:pPr>
              <w:rPr>
                <w:rFonts w:ascii="Times New Roman" w:hAnsi="Times New Roman" w:cs="Times New Roman"/>
              </w:rPr>
            </w:pPr>
            <w:r w:rsidRPr="0075669B">
              <w:rPr>
                <w:rFonts w:ascii="Times New Roman" w:hAnsi="Times New Roman" w:cs="Times New Roman"/>
              </w:rPr>
              <w:t>Developer</w:t>
            </w:r>
          </w:p>
        </w:tc>
        <w:tc>
          <w:tcPr>
            <w:tcW w:w="5172" w:type="dxa"/>
            <w:tcBorders>
              <w:top w:val="single" w:sz="4" w:space="0" w:color="B0CDD6"/>
              <w:left w:val="single" w:sz="4" w:space="0" w:color="B0CDD6"/>
              <w:bottom w:val="single" w:sz="4" w:space="0" w:color="B0CDD6"/>
              <w:right w:val="single" w:sz="4" w:space="0" w:color="B0CDD6"/>
            </w:tcBorders>
            <w:shd w:val="clear" w:color="auto" w:fill="FFFFFF"/>
          </w:tcPr>
          <w:p w14:paraId="22815151" w14:textId="77777777" w:rsidR="00BF3263" w:rsidRPr="0075669B" w:rsidRDefault="00000000">
            <w:pPr>
              <w:rPr>
                <w:rFonts w:ascii="Times New Roman" w:hAnsi="Times New Roman" w:cs="Times New Roman"/>
              </w:rPr>
            </w:pPr>
            <w:r w:rsidRPr="0075669B">
              <w:rPr>
                <w:rFonts w:ascii="Times New Roman" w:hAnsi="Times New Roman" w:cs="Times New Roman"/>
              </w:rPr>
              <w:t>Heng Li, Richard Durbin (</w:t>
            </w:r>
            <w:proofErr w:type="spellStart"/>
            <w:r w:rsidRPr="0075669B">
              <w:rPr>
                <w:rFonts w:ascii="Times New Roman" w:hAnsi="Times New Roman" w:cs="Times New Roman"/>
              </w:rPr>
              <w:t>Wellcome</w:t>
            </w:r>
            <w:proofErr w:type="spellEnd"/>
            <w:r w:rsidRPr="0075669B">
              <w:rPr>
                <w:rFonts w:ascii="Times New Roman" w:hAnsi="Times New Roman" w:cs="Times New Roman"/>
              </w:rPr>
              <w:t xml:space="preserve"> Sanger Institute)</w:t>
            </w:r>
          </w:p>
        </w:tc>
      </w:tr>
      <w:tr w:rsidR="00BF3263" w:rsidRPr="0075669B" w14:paraId="6A1604B2" w14:textId="77777777" w:rsidTr="0075669B">
        <w:tblPrEx>
          <w:tblCellMar>
            <w:top w:w="0" w:type="dxa"/>
            <w:bottom w:w="0" w:type="dxa"/>
          </w:tblCellMar>
        </w:tblPrEx>
        <w:trPr>
          <w:trHeight w:val="284"/>
        </w:trPr>
        <w:tc>
          <w:tcPr>
            <w:tcW w:w="5172" w:type="dxa"/>
            <w:tcBorders>
              <w:top w:val="single" w:sz="4" w:space="0" w:color="B0CDD6"/>
              <w:left w:val="single" w:sz="4" w:space="0" w:color="B0CDD6"/>
              <w:bottom w:val="single" w:sz="4" w:space="0" w:color="B0CDD6"/>
              <w:right w:val="single" w:sz="4" w:space="0" w:color="B0CDD6"/>
            </w:tcBorders>
            <w:shd w:val="clear" w:color="auto" w:fill="F4F6F7"/>
          </w:tcPr>
          <w:p w14:paraId="230F5DED" w14:textId="77777777" w:rsidR="00BF3263" w:rsidRPr="0075669B" w:rsidRDefault="00000000">
            <w:pPr>
              <w:rPr>
                <w:rFonts w:ascii="Times New Roman" w:hAnsi="Times New Roman" w:cs="Times New Roman"/>
              </w:rPr>
            </w:pPr>
            <w:r w:rsidRPr="0075669B">
              <w:rPr>
                <w:rFonts w:ascii="Times New Roman" w:hAnsi="Times New Roman" w:cs="Times New Roman"/>
              </w:rPr>
              <w:t>License</w:t>
            </w:r>
          </w:p>
        </w:tc>
        <w:tc>
          <w:tcPr>
            <w:tcW w:w="5172" w:type="dxa"/>
            <w:tcBorders>
              <w:top w:val="single" w:sz="4" w:space="0" w:color="B0CDD6"/>
              <w:left w:val="single" w:sz="4" w:space="0" w:color="B0CDD6"/>
              <w:bottom w:val="single" w:sz="4" w:space="0" w:color="B0CDD6"/>
              <w:right w:val="single" w:sz="4" w:space="0" w:color="B0CDD6"/>
            </w:tcBorders>
            <w:shd w:val="clear" w:color="auto" w:fill="F4F6F7"/>
          </w:tcPr>
          <w:p w14:paraId="1F931EEC" w14:textId="77777777" w:rsidR="00BF3263" w:rsidRPr="0075669B" w:rsidRDefault="00000000">
            <w:pPr>
              <w:rPr>
                <w:rFonts w:ascii="Times New Roman" w:hAnsi="Times New Roman" w:cs="Times New Roman"/>
              </w:rPr>
            </w:pPr>
            <w:r w:rsidRPr="0075669B">
              <w:rPr>
                <w:rFonts w:ascii="Times New Roman" w:hAnsi="Times New Roman" w:cs="Times New Roman"/>
              </w:rPr>
              <w:t>MIT</w:t>
            </w:r>
          </w:p>
        </w:tc>
      </w:tr>
      <w:tr w:rsidR="00BF3263" w:rsidRPr="0075669B" w14:paraId="2CE7A427" w14:textId="77777777" w:rsidTr="0075669B">
        <w:tblPrEx>
          <w:tblCellMar>
            <w:top w:w="0" w:type="dxa"/>
            <w:bottom w:w="0" w:type="dxa"/>
          </w:tblCellMar>
        </w:tblPrEx>
        <w:trPr>
          <w:trHeight w:val="854"/>
        </w:trPr>
        <w:tc>
          <w:tcPr>
            <w:tcW w:w="5172" w:type="dxa"/>
            <w:tcBorders>
              <w:top w:val="single" w:sz="4" w:space="0" w:color="B0CDD6"/>
              <w:left w:val="single" w:sz="4" w:space="0" w:color="B0CDD6"/>
              <w:bottom w:val="single" w:sz="4" w:space="0" w:color="B0CDD6"/>
              <w:right w:val="single" w:sz="4" w:space="0" w:color="B0CDD6"/>
            </w:tcBorders>
            <w:shd w:val="clear" w:color="auto" w:fill="FFFFFF"/>
          </w:tcPr>
          <w:p w14:paraId="69BF0D02" w14:textId="77777777" w:rsidR="00BF3263" w:rsidRPr="0075669B" w:rsidRDefault="00000000">
            <w:pPr>
              <w:rPr>
                <w:rFonts w:ascii="Times New Roman" w:hAnsi="Times New Roman" w:cs="Times New Roman"/>
              </w:rPr>
            </w:pPr>
            <w:r w:rsidRPr="0075669B">
              <w:rPr>
                <w:rFonts w:ascii="Times New Roman" w:hAnsi="Times New Roman" w:cs="Times New Roman"/>
              </w:rPr>
              <w:t>Citation</w:t>
            </w:r>
          </w:p>
        </w:tc>
        <w:tc>
          <w:tcPr>
            <w:tcW w:w="5172" w:type="dxa"/>
            <w:tcBorders>
              <w:top w:val="single" w:sz="4" w:space="0" w:color="B0CDD6"/>
              <w:left w:val="single" w:sz="4" w:space="0" w:color="B0CDD6"/>
              <w:bottom w:val="single" w:sz="4" w:space="0" w:color="B0CDD6"/>
              <w:right w:val="single" w:sz="4" w:space="0" w:color="B0CDD6"/>
            </w:tcBorders>
            <w:shd w:val="clear" w:color="auto" w:fill="FFFFFF"/>
          </w:tcPr>
          <w:p w14:paraId="6162F897" w14:textId="77777777" w:rsidR="00BF3263" w:rsidRPr="0075669B" w:rsidRDefault="00000000">
            <w:pPr>
              <w:rPr>
                <w:rFonts w:ascii="Times New Roman" w:hAnsi="Times New Roman" w:cs="Times New Roman"/>
              </w:rPr>
            </w:pPr>
            <w:r w:rsidRPr="0075669B">
              <w:rPr>
                <w:rFonts w:ascii="Times New Roman" w:hAnsi="Times New Roman" w:cs="Times New Roman"/>
              </w:rPr>
              <w:t>Li H. (2013). Aligning sequence reads, clone sequences and assembly contigs with BWA-MEM. arXiv:1303.3997</w:t>
            </w:r>
          </w:p>
        </w:tc>
      </w:tr>
      <w:tr w:rsidR="00BF3263" w:rsidRPr="0075669B" w14:paraId="62792852" w14:textId="77777777" w:rsidTr="0075669B">
        <w:tblPrEx>
          <w:tblCellMar>
            <w:top w:w="0" w:type="dxa"/>
            <w:bottom w:w="0" w:type="dxa"/>
          </w:tblCellMar>
        </w:tblPrEx>
        <w:trPr>
          <w:trHeight w:val="284"/>
        </w:trPr>
        <w:tc>
          <w:tcPr>
            <w:tcW w:w="5172" w:type="dxa"/>
            <w:tcBorders>
              <w:top w:val="single" w:sz="4" w:space="0" w:color="B0CDD6"/>
              <w:left w:val="single" w:sz="4" w:space="0" w:color="B0CDD6"/>
              <w:bottom w:val="single" w:sz="4" w:space="0" w:color="B0CDD6"/>
              <w:right w:val="single" w:sz="4" w:space="0" w:color="B0CDD6"/>
            </w:tcBorders>
            <w:shd w:val="clear" w:color="auto" w:fill="F4F6F7"/>
          </w:tcPr>
          <w:p w14:paraId="4D914A34" w14:textId="77777777" w:rsidR="00BF3263" w:rsidRPr="0075669B" w:rsidRDefault="00000000">
            <w:pPr>
              <w:rPr>
                <w:rFonts w:ascii="Times New Roman" w:hAnsi="Times New Roman" w:cs="Times New Roman"/>
              </w:rPr>
            </w:pPr>
            <w:r w:rsidRPr="0075669B">
              <w:rPr>
                <w:rFonts w:ascii="Times New Roman" w:hAnsi="Times New Roman" w:cs="Times New Roman"/>
              </w:rPr>
              <w:t>Input</w:t>
            </w:r>
          </w:p>
        </w:tc>
        <w:tc>
          <w:tcPr>
            <w:tcW w:w="5172" w:type="dxa"/>
            <w:tcBorders>
              <w:top w:val="single" w:sz="4" w:space="0" w:color="B0CDD6"/>
              <w:left w:val="single" w:sz="4" w:space="0" w:color="B0CDD6"/>
              <w:bottom w:val="single" w:sz="4" w:space="0" w:color="B0CDD6"/>
              <w:right w:val="single" w:sz="4" w:space="0" w:color="B0CDD6"/>
            </w:tcBorders>
            <w:shd w:val="clear" w:color="auto" w:fill="F4F6F7"/>
          </w:tcPr>
          <w:p w14:paraId="59D88528" w14:textId="77777777" w:rsidR="00BF3263" w:rsidRPr="0075669B" w:rsidRDefault="00000000">
            <w:pPr>
              <w:rPr>
                <w:rFonts w:ascii="Times New Roman" w:hAnsi="Times New Roman" w:cs="Times New Roman"/>
              </w:rPr>
            </w:pPr>
            <w:r w:rsidRPr="0075669B">
              <w:rPr>
                <w:rFonts w:ascii="Times New Roman" w:hAnsi="Times New Roman" w:cs="Times New Roman"/>
              </w:rPr>
              <w:t>Reference genome index + FASTQ file(s)</w:t>
            </w:r>
          </w:p>
        </w:tc>
      </w:tr>
      <w:tr w:rsidR="00BF3263" w:rsidRPr="0075669B" w14:paraId="49FDDF9E" w14:textId="77777777" w:rsidTr="0075669B">
        <w:tblPrEx>
          <w:tblCellMar>
            <w:top w:w="0" w:type="dxa"/>
            <w:bottom w:w="0" w:type="dxa"/>
          </w:tblCellMar>
        </w:tblPrEx>
        <w:trPr>
          <w:trHeight w:val="569"/>
        </w:trPr>
        <w:tc>
          <w:tcPr>
            <w:tcW w:w="5172" w:type="dxa"/>
            <w:tcBorders>
              <w:top w:val="single" w:sz="4" w:space="0" w:color="B0CDD6"/>
              <w:left w:val="single" w:sz="4" w:space="0" w:color="B0CDD6"/>
              <w:bottom w:val="single" w:sz="4" w:space="0" w:color="B0CDD6"/>
              <w:right w:val="single" w:sz="4" w:space="0" w:color="B0CDD6"/>
            </w:tcBorders>
            <w:shd w:val="clear" w:color="auto" w:fill="FFFFFF"/>
          </w:tcPr>
          <w:p w14:paraId="5D0CB4FE" w14:textId="77777777" w:rsidR="00BF3263" w:rsidRPr="0075669B" w:rsidRDefault="00000000">
            <w:pPr>
              <w:rPr>
                <w:rFonts w:ascii="Times New Roman" w:hAnsi="Times New Roman" w:cs="Times New Roman"/>
              </w:rPr>
            </w:pPr>
            <w:r w:rsidRPr="0075669B">
              <w:rPr>
                <w:rFonts w:ascii="Times New Roman" w:hAnsi="Times New Roman" w:cs="Times New Roman"/>
              </w:rPr>
              <w:t>Output</w:t>
            </w:r>
          </w:p>
        </w:tc>
        <w:tc>
          <w:tcPr>
            <w:tcW w:w="5172" w:type="dxa"/>
            <w:tcBorders>
              <w:top w:val="single" w:sz="4" w:space="0" w:color="B0CDD6"/>
              <w:left w:val="single" w:sz="4" w:space="0" w:color="B0CDD6"/>
              <w:bottom w:val="single" w:sz="4" w:space="0" w:color="B0CDD6"/>
              <w:right w:val="single" w:sz="4" w:space="0" w:color="B0CDD6"/>
            </w:tcBorders>
            <w:shd w:val="clear" w:color="auto" w:fill="FFFFFF"/>
          </w:tcPr>
          <w:p w14:paraId="4B8860FE" w14:textId="77777777" w:rsidR="00BF3263" w:rsidRPr="0075669B" w:rsidRDefault="00000000">
            <w:pPr>
              <w:rPr>
                <w:rFonts w:ascii="Times New Roman" w:hAnsi="Times New Roman" w:cs="Times New Roman"/>
              </w:rPr>
            </w:pPr>
            <w:r w:rsidRPr="0075669B">
              <w:rPr>
                <w:rFonts w:ascii="Times New Roman" w:hAnsi="Times New Roman" w:cs="Times New Roman"/>
              </w:rPr>
              <w:t>SAM format alignment stream (piped, not written to disk)</w:t>
            </w:r>
          </w:p>
        </w:tc>
      </w:tr>
      <w:tr w:rsidR="00BF3263" w:rsidRPr="0075669B" w14:paraId="327DC05D" w14:textId="77777777" w:rsidTr="0075669B">
        <w:tblPrEx>
          <w:tblCellMar>
            <w:top w:w="0" w:type="dxa"/>
            <w:bottom w:w="0" w:type="dxa"/>
          </w:tblCellMar>
        </w:tblPrEx>
        <w:trPr>
          <w:trHeight w:val="271"/>
        </w:trPr>
        <w:tc>
          <w:tcPr>
            <w:tcW w:w="5172" w:type="dxa"/>
            <w:tcBorders>
              <w:top w:val="single" w:sz="4" w:space="0" w:color="B0CDD6"/>
              <w:left w:val="single" w:sz="4" w:space="0" w:color="B0CDD6"/>
              <w:bottom w:val="single" w:sz="4" w:space="0" w:color="B0CDD6"/>
              <w:right w:val="single" w:sz="4" w:space="0" w:color="B0CDD6"/>
            </w:tcBorders>
            <w:shd w:val="clear" w:color="auto" w:fill="F4F6F7"/>
          </w:tcPr>
          <w:p w14:paraId="2B788718" w14:textId="77777777" w:rsidR="00BF3263" w:rsidRPr="0075669B" w:rsidRDefault="00000000">
            <w:pPr>
              <w:rPr>
                <w:rFonts w:ascii="Times New Roman" w:hAnsi="Times New Roman" w:cs="Times New Roman"/>
              </w:rPr>
            </w:pPr>
            <w:r w:rsidRPr="0075669B">
              <w:rPr>
                <w:rFonts w:ascii="Times New Roman" w:hAnsi="Times New Roman" w:cs="Times New Roman"/>
              </w:rPr>
              <w:t>Key flags used</w:t>
            </w:r>
          </w:p>
        </w:tc>
        <w:tc>
          <w:tcPr>
            <w:tcW w:w="5172" w:type="dxa"/>
            <w:tcBorders>
              <w:top w:val="single" w:sz="4" w:space="0" w:color="B0CDD6"/>
              <w:left w:val="single" w:sz="4" w:space="0" w:color="B0CDD6"/>
              <w:bottom w:val="single" w:sz="4" w:space="0" w:color="B0CDD6"/>
              <w:right w:val="single" w:sz="4" w:space="0" w:color="B0CDD6"/>
            </w:tcBorders>
            <w:shd w:val="clear" w:color="auto" w:fill="F4F6F7"/>
          </w:tcPr>
          <w:p w14:paraId="49E35D43" w14:textId="77777777" w:rsidR="00BF3263" w:rsidRPr="0075669B" w:rsidRDefault="00000000">
            <w:pPr>
              <w:rPr>
                <w:rFonts w:ascii="Times New Roman" w:hAnsi="Times New Roman" w:cs="Times New Roman"/>
              </w:rPr>
            </w:pPr>
            <w:r w:rsidRPr="0075669B">
              <w:rPr>
                <w:rFonts w:ascii="Times New Roman" w:hAnsi="Times New Roman" w:cs="Times New Roman"/>
              </w:rPr>
              <w:t>bwa mem -t 2 -R @RG\tID:\tSM: &lt;ref&gt; &lt;reads&gt;</w:t>
            </w:r>
          </w:p>
        </w:tc>
      </w:tr>
    </w:tbl>
    <w:p w14:paraId="1D496E47" w14:textId="7AB43DCE" w:rsidR="00BF3263" w:rsidRPr="0075669B" w:rsidRDefault="00000000">
      <w:pPr>
        <w:pBdr>
          <w:bottom w:val="single" w:sz="6" w:space="1" w:color="B0CDD6"/>
        </w:pBdr>
        <w:spacing w:before="240" w:after="120"/>
        <w:rPr>
          <w:rFonts w:ascii="Times New Roman" w:hAnsi="Times New Roman" w:cs="Times New Roman"/>
        </w:rPr>
      </w:pPr>
      <w:r w:rsidRPr="0075669B">
        <w:rPr>
          <w:rFonts w:ascii="Times New Roman" w:hAnsi="Times New Roman" w:cs="Times New Roman"/>
          <w:b/>
          <w:color w:val="1F4E5F"/>
          <w:sz w:val="32"/>
        </w:rPr>
        <w:lastRenderedPageBreak/>
        <w:t>13.3</w:t>
      </w:r>
      <w:r w:rsidR="0075669B" w:rsidRPr="0075669B">
        <w:rPr>
          <w:rFonts w:ascii="Times New Roman" w:hAnsi="Times New Roman" w:cs="Times New Roman"/>
          <w:b/>
          <w:color w:val="1F4E5F"/>
          <w:sz w:val="32"/>
        </w:rPr>
        <w:t xml:space="preserve"> </w:t>
      </w:r>
      <w:r w:rsidRPr="0075669B">
        <w:rPr>
          <w:rFonts w:ascii="Times New Roman" w:hAnsi="Times New Roman" w:cs="Times New Roman"/>
          <w:b/>
          <w:color w:val="1F4E5F"/>
          <w:sz w:val="32"/>
        </w:rPr>
        <w:t>SAMtools</w:t>
      </w:r>
    </w:p>
    <w:p w14:paraId="25186001" w14:textId="183A329E" w:rsidR="00BF3263" w:rsidRPr="0075669B" w:rsidRDefault="00000000">
      <w:pPr>
        <w:spacing w:before="200" w:after="80"/>
        <w:rPr>
          <w:rFonts w:ascii="Times New Roman" w:hAnsi="Times New Roman" w:cs="Times New Roman"/>
        </w:rPr>
      </w:pPr>
      <w:r w:rsidRPr="0075669B">
        <w:rPr>
          <w:rFonts w:ascii="Times New Roman" w:hAnsi="Times New Roman" w:cs="Times New Roman"/>
          <w:b/>
          <w:color w:val="C0392B"/>
          <w:sz w:val="28"/>
        </w:rPr>
        <w:t>What it is</w:t>
      </w:r>
      <w:r w:rsidR="0075669B">
        <w:rPr>
          <w:rFonts w:ascii="Times New Roman" w:hAnsi="Times New Roman" w:cs="Times New Roman"/>
          <w:b/>
          <w:color w:val="C0392B"/>
          <w:sz w:val="28"/>
        </w:rPr>
        <w:t>?</w:t>
      </w:r>
    </w:p>
    <w:p w14:paraId="3327C168" w14:textId="77777777" w:rsidR="00BF3263" w:rsidRPr="0075669B" w:rsidRDefault="00000000">
      <w:pPr>
        <w:rPr>
          <w:rFonts w:ascii="Times New Roman" w:hAnsi="Times New Roman" w:cs="Times New Roman"/>
        </w:rPr>
      </w:pPr>
      <w:r w:rsidRPr="0075669B">
        <w:rPr>
          <w:rFonts w:ascii="Times New Roman" w:hAnsi="Times New Roman" w:cs="Times New Roman"/>
        </w:rPr>
        <w:t xml:space="preserve">SAMtools is a suite of utilities for manipulating alignments in SAM, BAM, and CRAM formats. It is developed and maintained by the Genome Analysis Toolkit community (originally at the </w:t>
      </w:r>
      <w:proofErr w:type="spellStart"/>
      <w:r w:rsidRPr="0075669B">
        <w:rPr>
          <w:rFonts w:ascii="Times New Roman" w:hAnsi="Times New Roman" w:cs="Times New Roman"/>
        </w:rPr>
        <w:t>Wellcome</w:t>
      </w:r>
      <w:proofErr w:type="spellEnd"/>
      <w:r w:rsidRPr="0075669B">
        <w:rPr>
          <w:rFonts w:ascii="Times New Roman" w:hAnsi="Times New Roman" w:cs="Times New Roman"/>
        </w:rPr>
        <w:t xml:space="preserve"> Sanger Institute and Broad Institute). SAMtools is the universal standard for processing alignment files in genomics pipelines worldwide. The BAM format (Binary Alignment Map) that SAMtools produces is the compressed binary equivalent of SAM, reducing file sizes by approximately 75% while remaining rapidly accessible via random-access indexing.</w:t>
      </w:r>
    </w:p>
    <w:p w14:paraId="173391B8" w14:textId="5845783C" w:rsidR="00BF3263" w:rsidRPr="0075669B" w:rsidRDefault="0075669B">
      <w:pPr>
        <w:spacing w:before="200" w:after="80"/>
        <w:rPr>
          <w:rFonts w:ascii="Times New Roman" w:hAnsi="Times New Roman" w:cs="Times New Roman"/>
        </w:rPr>
      </w:pPr>
      <w:r>
        <w:rPr>
          <w:rFonts w:ascii="Times New Roman" w:hAnsi="Times New Roman" w:cs="Times New Roman"/>
          <w:b/>
          <w:color w:val="C0392B"/>
          <w:sz w:val="28"/>
        </w:rPr>
        <w:t xml:space="preserve">Role </w:t>
      </w:r>
      <w:r w:rsidR="00000000" w:rsidRPr="0075669B">
        <w:rPr>
          <w:rFonts w:ascii="Times New Roman" w:hAnsi="Times New Roman" w:cs="Times New Roman"/>
          <w:b/>
          <w:color w:val="C0392B"/>
          <w:sz w:val="28"/>
        </w:rPr>
        <w:t>in</w:t>
      </w:r>
      <w:r>
        <w:rPr>
          <w:rFonts w:ascii="Times New Roman" w:hAnsi="Times New Roman" w:cs="Times New Roman"/>
          <w:b/>
          <w:color w:val="C0392B"/>
          <w:sz w:val="28"/>
        </w:rPr>
        <w:t xml:space="preserve"> </w:t>
      </w:r>
      <w:r w:rsidR="00000000" w:rsidRPr="0075669B">
        <w:rPr>
          <w:rFonts w:ascii="Times New Roman" w:hAnsi="Times New Roman" w:cs="Times New Roman"/>
          <w:b/>
          <w:color w:val="C0392B"/>
          <w:sz w:val="28"/>
        </w:rPr>
        <w:t>pipeline</w:t>
      </w:r>
    </w:p>
    <w:p w14:paraId="3069F8A4" w14:textId="418E9E0A" w:rsidR="00BF3263" w:rsidRPr="0075669B" w:rsidRDefault="00000000">
      <w:pPr>
        <w:rPr>
          <w:rFonts w:ascii="Times New Roman" w:hAnsi="Times New Roman" w:cs="Times New Roman"/>
        </w:rPr>
      </w:pPr>
      <w:r w:rsidRPr="0075669B">
        <w:rPr>
          <w:rFonts w:ascii="Times New Roman" w:hAnsi="Times New Roman" w:cs="Times New Roman"/>
        </w:rPr>
        <w:t>Two SAMtools operations are used. samtools sort receives the alignment stream from BWA-MEM and sorts all read records by their genomic coordinate (chromosome position). This coordinate sorting is a mandatory prerequisite for variant calling</w:t>
      </w:r>
      <w:r w:rsidR="0075669B">
        <w:rPr>
          <w:rFonts w:ascii="Times New Roman" w:hAnsi="Times New Roman" w:cs="Times New Roman"/>
        </w:rPr>
        <w:t>,</w:t>
      </w:r>
      <w:r w:rsidRPr="0075669B">
        <w:rPr>
          <w:rFonts w:ascii="Times New Roman" w:hAnsi="Times New Roman" w:cs="Times New Roman"/>
        </w:rPr>
        <w:t xml:space="preserve"> bcftools mpileup requires reads to be sorted so it can efficiently scan the genome position by position. samtools index then creates a .bai index file that allows random access to any genomic region in the BAM without reading the entire file.</w:t>
      </w:r>
    </w:p>
    <w:p w14:paraId="6C747947" w14:textId="7C22754A" w:rsidR="00BF3263" w:rsidRPr="0075669B" w:rsidRDefault="00000000">
      <w:pPr>
        <w:spacing w:before="200" w:after="80"/>
        <w:rPr>
          <w:rFonts w:ascii="Times New Roman" w:hAnsi="Times New Roman" w:cs="Times New Roman"/>
        </w:rPr>
      </w:pPr>
      <w:r w:rsidRPr="0075669B">
        <w:rPr>
          <w:rFonts w:ascii="Times New Roman" w:hAnsi="Times New Roman" w:cs="Times New Roman"/>
          <w:b/>
          <w:color w:val="C0392B"/>
          <w:sz w:val="28"/>
        </w:rPr>
        <w:t>How it works</w:t>
      </w:r>
      <w:r w:rsidR="0075669B">
        <w:rPr>
          <w:rFonts w:ascii="Times New Roman" w:hAnsi="Times New Roman" w:cs="Times New Roman"/>
          <w:b/>
          <w:color w:val="C0392B"/>
          <w:sz w:val="28"/>
        </w:rPr>
        <w:t>?</w:t>
      </w:r>
    </w:p>
    <w:p w14:paraId="4B5D807E" w14:textId="29327BFC" w:rsidR="00BF3263" w:rsidRPr="0075669B" w:rsidRDefault="00000000">
      <w:pPr>
        <w:rPr>
          <w:rFonts w:ascii="Times New Roman" w:hAnsi="Times New Roman" w:cs="Times New Roman"/>
        </w:rPr>
      </w:pPr>
      <w:r w:rsidRPr="0075669B">
        <w:rPr>
          <w:rFonts w:ascii="Times New Roman" w:hAnsi="Times New Roman" w:cs="Times New Roman"/>
        </w:rPr>
        <w:t>samtools sort reads the incoming SAM stream in chunks, sorts each chunk in memory by coordinate using a merge-sort algorithm, and writes temporary sorted chunks to disk. When all chunks are sorted, it performs a final merge pass to produce a single coordinate-sorted BAM file. The -@ flag enables multi-threaded I/O compression, reducing time. The - argument instructs samtools to read from standard input (the pipe from BWA-MEM) rather than a file. samtools index reads through the sorted BAM and records the file byte offsets of each genomic bin into a .bai index file, enabling O(1) random access to any locus.</w:t>
      </w:r>
    </w:p>
    <w:p w14:paraId="5D174A99" w14:textId="77777777" w:rsidR="00BF3263" w:rsidRPr="0075669B" w:rsidRDefault="00000000">
      <w:pPr>
        <w:spacing w:before="200" w:after="80"/>
        <w:rPr>
          <w:rFonts w:ascii="Times New Roman" w:hAnsi="Times New Roman" w:cs="Times New Roman"/>
        </w:rPr>
      </w:pPr>
      <w:r w:rsidRPr="0075669B">
        <w:rPr>
          <w:rFonts w:ascii="Times New Roman" w:hAnsi="Times New Roman" w:cs="Times New Roman"/>
          <w:b/>
          <w:color w:val="C0392B"/>
          <w:sz w:val="28"/>
        </w:rPr>
        <w:t>Output</w:t>
      </w:r>
    </w:p>
    <w:p w14:paraId="6195ADD7" w14:textId="77777777" w:rsidR="00BF3263" w:rsidRPr="0075669B" w:rsidRDefault="00000000">
      <w:pPr>
        <w:rPr>
          <w:rFonts w:ascii="Times New Roman" w:hAnsi="Times New Roman" w:cs="Times New Roman"/>
        </w:rPr>
      </w:pPr>
      <w:r w:rsidRPr="0075669B">
        <w:rPr>
          <w:rFonts w:ascii="Times New Roman" w:hAnsi="Times New Roman" w:cs="Times New Roman"/>
        </w:rPr>
        <w:t>samtools sort: a coordinate-sorted .sorted.bam file (typically 300 MB to 2 GB per sample depending on coverage depth). samtools index: a .</w:t>
      </w:r>
      <w:proofErr w:type="spellStart"/>
      <w:r w:rsidRPr="0075669B">
        <w:rPr>
          <w:rFonts w:ascii="Times New Roman" w:hAnsi="Times New Roman" w:cs="Times New Roman"/>
        </w:rPr>
        <w:t>sorted.bam.bai</w:t>
      </w:r>
      <w:proofErr w:type="spellEnd"/>
      <w:r w:rsidRPr="0075669B">
        <w:rPr>
          <w:rFonts w:ascii="Times New Roman" w:hAnsi="Times New Roman" w:cs="Times New Roman"/>
        </w:rPr>
        <w:t xml:space="preserve"> index file (typically a few MB). Both files are deleted immediately after variant calling completes.</w:t>
      </w:r>
    </w:p>
    <w:tbl>
      <w:tblPr>
        <w:tblW w:w="0" w:type="auto"/>
        <w:tblCellMar>
          <w:left w:w="10" w:type="dxa"/>
          <w:right w:w="10" w:type="dxa"/>
        </w:tblCellMar>
        <w:tblLook w:val="04A0" w:firstRow="1" w:lastRow="0" w:firstColumn="1" w:lastColumn="0" w:noHBand="0" w:noVBand="1"/>
      </w:tblPr>
      <w:tblGrid>
        <w:gridCol w:w="5107"/>
        <w:gridCol w:w="5107"/>
      </w:tblGrid>
      <w:tr w:rsidR="00BF3263" w:rsidRPr="0075669B" w14:paraId="211066AD" w14:textId="77777777">
        <w:tblPrEx>
          <w:tblCellMar>
            <w:top w:w="0" w:type="dxa"/>
            <w:bottom w:w="0" w:type="dxa"/>
          </w:tblCellMar>
        </w:tblPrEx>
        <w:tc>
          <w:tcPr>
            <w:tcW w:w="5112" w:type="dxa"/>
            <w:tcBorders>
              <w:top w:val="single" w:sz="4" w:space="0" w:color="B0CDD6"/>
              <w:left w:val="single" w:sz="4" w:space="0" w:color="B0CDD6"/>
              <w:bottom w:val="single" w:sz="4" w:space="0" w:color="B0CDD6"/>
              <w:right w:val="single" w:sz="4" w:space="0" w:color="B0CDD6"/>
            </w:tcBorders>
            <w:shd w:val="clear" w:color="auto" w:fill="1F4E5F"/>
          </w:tcPr>
          <w:p w14:paraId="463AFE47" w14:textId="77777777" w:rsidR="00BF3263" w:rsidRPr="0075669B" w:rsidRDefault="00000000">
            <w:pPr>
              <w:rPr>
                <w:rFonts w:ascii="Times New Roman" w:hAnsi="Times New Roman" w:cs="Times New Roman"/>
              </w:rPr>
            </w:pPr>
            <w:r w:rsidRPr="0075669B">
              <w:rPr>
                <w:rFonts w:ascii="Times New Roman" w:hAnsi="Times New Roman" w:cs="Times New Roman"/>
                <w:b/>
                <w:color w:val="FFFFFF"/>
              </w:rPr>
              <w:t>Attribute</w:t>
            </w:r>
          </w:p>
        </w:tc>
        <w:tc>
          <w:tcPr>
            <w:tcW w:w="5112" w:type="dxa"/>
            <w:tcBorders>
              <w:top w:val="single" w:sz="4" w:space="0" w:color="B0CDD6"/>
              <w:left w:val="single" w:sz="4" w:space="0" w:color="B0CDD6"/>
              <w:bottom w:val="single" w:sz="4" w:space="0" w:color="B0CDD6"/>
              <w:right w:val="single" w:sz="4" w:space="0" w:color="B0CDD6"/>
            </w:tcBorders>
            <w:shd w:val="clear" w:color="auto" w:fill="1F4E5F"/>
          </w:tcPr>
          <w:p w14:paraId="6039B638" w14:textId="77777777" w:rsidR="00BF3263" w:rsidRPr="0075669B" w:rsidRDefault="00000000">
            <w:pPr>
              <w:rPr>
                <w:rFonts w:ascii="Times New Roman" w:hAnsi="Times New Roman" w:cs="Times New Roman"/>
              </w:rPr>
            </w:pPr>
            <w:r w:rsidRPr="0075669B">
              <w:rPr>
                <w:rFonts w:ascii="Times New Roman" w:hAnsi="Times New Roman" w:cs="Times New Roman"/>
                <w:b/>
                <w:color w:val="FFFFFF"/>
              </w:rPr>
              <w:t>Details</w:t>
            </w:r>
          </w:p>
        </w:tc>
      </w:tr>
      <w:tr w:rsidR="00BF3263" w:rsidRPr="0075669B" w14:paraId="3FFC9CE8" w14:textId="77777777">
        <w:tblPrEx>
          <w:tblCellMar>
            <w:top w:w="0" w:type="dxa"/>
            <w:bottom w:w="0" w:type="dxa"/>
          </w:tblCellMar>
        </w:tblPrEx>
        <w:tc>
          <w:tcPr>
            <w:tcW w:w="5112" w:type="dxa"/>
            <w:tcBorders>
              <w:top w:val="single" w:sz="4" w:space="0" w:color="B0CDD6"/>
              <w:left w:val="single" w:sz="4" w:space="0" w:color="B0CDD6"/>
              <w:bottom w:val="single" w:sz="4" w:space="0" w:color="B0CDD6"/>
              <w:right w:val="single" w:sz="4" w:space="0" w:color="B0CDD6"/>
            </w:tcBorders>
            <w:shd w:val="clear" w:color="auto" w:fill="F4F6F7"/>
          </w:tcPr>
          <w:p w14:paraId="0D3FB6A5" w14:textId="77777777" w:rsidR="00BF3263" w:rsidRPr="0075669B" w:rsidRDefault="00000000">
            <w:pPr>
              <w:rPr>
                <w:rFonts w:ascii="Times New Roman" w:hAnsi="Times New Roman" w:cs="Times New Roman"/>
              </w:rPr>
            </w:pPr>
            <w:r w:rsidRPr="0075669B">
              <w:rPr>
                <w:rFonts w:ascii="Times New Roman" w:hAnsi="Times New Roman" w:cs="Times New Roman"/>
              </w:rPr>
              <w:t>Version used</w:t>
            </w:r>
          </w:p>
        </w:tc>
        <w:tc>
          <w:tcPr>
            <w:tcW w:w="5112" w:type="dxa"/>
            <w:tcBorders>
              <w:top w:val="single" w:sz="4" w:space="0" w:color="B0CDD6"/>
              <w:left w:val="single" w:sz="4" w:space="0" w:color="B0CDD6"/>
              <w:bottom w:val="single" w:sz="4" w:space="0" w:color="B0CDD6"/>
              <w:right w:val="single" w:sz="4" w:space="0" w:color="B0CDD6"/>
            </w:tcBorders>
            <w:shd w:val="clear" w:color="auto" w:fill="F4F6F7"/>
          </w:tcPr>
          <w:p w14:paraId="604E8978" w14:textId="77777777" w:rsidR="00BF3263" w:rsidRPr="0075669B" w:rsidRDefault="00000000">
            <w:pPr>
              <w:rPr>
                <w:rFonts w:ascii="Times New Roman" w:hAnsi="Times New Roman" w:cs="Times New Roman"/>
              </w:rPr>
            </w:pPr>
            <w:r w:rsidRPr="0075669B">
              <w:rPr>
                <w:rFonts w:ascii="Times New Roman" w:hAnsi="Times New Roman" w:cs="Times New Roman"/>
              </w:rPr>
              <w:t>1.23.1</w:t>
            </w:r>
          </w:p>
        </w:tc>
      </w:tr>
      <w:tr w:rsidR="00BF3263" w:rsidRPr="0075669B" w14:paraId="59164E75" w14:textId="77777777">
        <w:tblPrEx>
          <w:tblCellMar>
            <w:top w:w="0" w:type="dxa"/>
            <w:bottom w:w="0" w:type="dxa"/>
          </w:tblCellMar>
        </w:tblPrEx>
        <w:tc>
          <w:tcPr>
            <w:tcW w:w="5112" w:type="dxa"/>
            <w:tcBorders>
              <w:top w:val="single" w:sz="4" w:space="0" w:color="B0CDD6"/>
              <w:left w:val="single" w:sz="4" w:space="0" w:color="B0CDD6"/>
              <w:bottom w:val="single" w:sz="4" w:space="0" w:color="B0CDD6"/>
              <w:right w:val="single" w:sz="4" w:space="0" w:color="B0CDD6"/>
            </w:tcBorders>
            <w:shd w:val="clear" w:color="auto" w:fill="FFFFFF"/>
          </w:tcPr>
          <w:p w14:paraId="591C41BA" w14:textId="77777777" w:rsidR="00BF3263" w:rsidRPr="0075669B" w:rsidRDefault="00000000">
            <w:pPr>
              <w:rPr>
                <w:rFonts w:ascii="Times New Roman" w:hAnsi="Times New Roman" w:cs="Times New Roman"/>
              </w:rPr>
            </w:pPr>
            <w:r w:rsidRPr="0075669B">
              <w:rPr>
                <w:rFonts w:ascii="Times New Roman" w:hAnsi="Times New Roman" w:cs="Times New Roman"/>
              </w:rPr>
              <w:t>Developer</w:t>
            </w:r>
          </w:p>
        </w:tc>
        <w:tc>
          <w:tcPr>
            <w:tcW w:w="5112" w:type="dxa"/>
            <w:tcBorders>
              <w:top w:val="single" w:sz="4" w:space="0" w:color="B0CDD6"/>
              <w:left w:val="single" w:sz="4" w:space="0" w:color="B0CDD6"/>
              <w:bottom w:val="single" w:sz="4" w:space="0" w:color="B0CDD6"/>
              <w:right w:val="single" w:sz="4" w:space="0" w:color="B0CDD6"/>
            </w:tcBorders>
            <w:shd w:val="clear" w:color="auto" w:fill="FFFFFF"/>
          </w:tcPr>
          <w:p w14:paraId="2C12676B" w14:textId="77777777" w:rsidR="00BF3263" w:rsidRPr="0075669B" w:rsidRDefault="00000000">
            <w:pPr>
              <w:rPr>
                <w:rFonts w:ascii="Times New Roman" w:hAnsi="Times New Roman" w:cs="Times New Roman"/>
              </w:rPr>
            </w:pPr>
            <w:proofErr w:type="spellStart"/>
            <w:r w:rsidRPr="0075669B">
              <w:rPr>
                <w:rFonts w:ascii="Times New Roman" w:hAnsi="Times New Roman" w:cs="Times New Roman"/>
              </w:rPr>
              <w:t>Wellcome</w:t>
            </w:r>
            <w:proofErr w:type="spellEnd"/>
            <w:r w:rsidRPr="0075669B">
              <w:rPr>
                <w:rFonts w:ascii="Times New Roman" w:hAnsi="Times New Roman" w:cs="Times New Roman"/>
              </w:rPr>
              <w:t xml:space="preserve"> Sanger Institute / Broad Institute consortium</w:t>
            </w:r>
          </w:p>
        </w:tc>
      </w:tr>
      <w:tr w:rsidR="00BF3263" w:rsidRPr="0075669B" w14:paraId="3650122F" w14:textId="77777777">
        <w:tblPrEx>
          <w:tblCellMar>
            <w:top w:w="0" w:type="dxa"/>
            <w:bottom w:w="0" w:type="dxa"/>
          </w:tblCellMar>
        </w:tblPrEx>
        <w:tc>
          <w:tcPr>
            <w:tcW w:w="5112" w:type="dxa"/>
            <w:tcBorders>
              <w:top w:val="single" w:sz="4" w:space="0" w:color="B0CDD6"/>
              <w:left w:val="single" w:sz="4" w:space="0" w:color="B0CDD6"/>
              <w:bottom w:val="single" w:sz="4" w:space="0" w:color="B0CDD6"/>
              <w:right w:val="single" w:sz="4" w:space="0" w:color="B0CDD6"/>
            </w:tcBorders>
            <w:shd w:val="clear" w:color="auto" w:fill="F4F6F7"/>
          </w:tcPr>
          <w:p w14:paraId="47CCCF7F" w14:textId="77777777" w:rsidR="00BF3263" w:rsidRPr="0075669B" w:rsidRDefault="00000000">
            <w:pPr>
              <w:rPr>
                <w:rFonts w:ascii="Times New Roman" w:hAnsi="Times New Roman" w:cs="Times New Roman"/>
              </w:rPr>
            </w:pPr>
            <w:r w:rsidRPr="0075669B">
              <w:rPr>
                <w:rFonts w:ascii="Times New Roman" w:hAnsi="Times New Roman" w:cs="Times New Roman"/>
              </w:rPr>
              <w:t>License</w:t>
            </w:r>
          </w:p>
        </w:tc>
        <w:tc>
          <w:tcPr>
            <w:tcW w:w="5112" w:type="dxa"/>
            <w:tcBorders>
              <w:top w:val="single" w:sz="4" w:space="0" w:color="B0CDD6"/>
              <w:left w:val="single" w:sz="4" w:space="0" w:color="B0CDD6"/>
              <w:bottom w:val="single" w:sz="4" w:space="0" w:color="B0CDD6"/>
              <w:right w:val="single" w:sz="4" w:space="0" w:color="B0CDD6"/>
            </w:tcBorders>
            <w:shd w:val="clear" w:color="auto" w:fill="F4F6F7"/>
          </w:tcPr>
          <w:p w14:paraId="174111AF" w14:textId="77777777" w:rsidR="00BF3263" w:rsidRPr="0075669B" w:rsidRDefault="00000000">
            <w:pPr>
              <w:rPr>
                <w:rFonts w:ascii="Times New Roman" w:hAnsi="Times New Roman" w:cs="Times New Roman"/>
              </w:rPr>
            </w:pPr>
            <w:r w:rsidRPr="0075669B">
              <w:rPr>
                <w:rFonts w:ascii="Times New Roman" w:hAnsi="Times New Roman" w:cs="Times New Roman"/>
              </w:rPr>
              <w:t>MIT</w:t>
            </w:r>
          </w:p>
        </w:tc>
      </w:tr>
      <w:tr w:rsidR="00BF3263" w:rsidRPr="0075669B" w14:paraId="34820091" w14:textId="77777777">
        <w:tblPrEx>
          <w:tblCellMar>
            <w:top w:w="0" w:type="dxa"/>
            <w:bottom w:w="0" w:type="dxa"/>
          </w:tblCellMar>
        </w:tblPrEx>
        <w:tc>
          <w:tcPr>
            <w:tcW w:w="5112" w:type="dxa"/>
            <w:tcBorders>
              <w:top w:val="single" w:sz="4" w:space="0" w:color="B0CDD6"/>
              <w:left w:val="single" w:sz="4" w:space="0" w:color="B0CDD6"/>
              <w:bottom w:val="single" w:sz="4" w:space="0" w:color="B0CDD6"/>
              <w:right w:val="single" w:sz="4" w:space="0" w:color="B0CDD6"/>
            </w:tcBorders>
            <w:shd w:val="clear" w:color="auto" w:fill="FFFFFF"/>
          </w:tcPr>
          <w:p w14:paraId="38D663F9" w14:textId="77777777" w:rsidR="00BF3263" w:rsidRPr="0075669B" w:rsidRDefault="00000000">
            <w:pPr>
              <w:rPr>
                <w:rFonts w:ascii="Times New Roman" w:hAnsi="Times New Roman" w:cs="Times New Roman"/>
              </w:rPr>
            </w:pPr>
            <w:r w:rsidRPr="0075669B">
              <w:rPr>
                <w:rFonts w:ascii="Times New Roman" w:hAnsi="Times New Roman" w:cs="Times New Roman"/>
              </w:rPr>
              <w:t>Citation</w:t>
            </w:r>
          </w:p>
        </w:tc>
        <w:tc>
          <w:tcPr>
            <w:tcW w:w="5112" w:type="dxa"/>
            <w:tcBorders>
              <w:top w:val="single" w:sz="4" w:space="0" w:color="B0CDD6"/>
              <w:left w:val="single" w:sz="4" w:space="0" w:color="B0CDD6"/>
              <w:bottom w:val="single" w:sz="4" w:space="0" w:color="B0CDD6"/>
              <w:right w:val="single" w:sz="4" w:space="0" w:color="B0CDD6"/>
            </w:tcBorders>
            <w:shd w:val="clear" w:color="auto" w:fill="FFFFFF"/>
          </w:tcPr>
          <w:p w14:paraId="13C62B90" w14:textId="77777777" w:rsidR="00BF3263" w:rsidRPr="0075669B" w:rsidRDefault="00000000">
            <w:pPr>
              <w:rPr>
                <w:rFonts w:ascii="Times New Roman" w:hAnsi="Times New Roman" w:cs="Times New Roman"/>
              </w:rPr>
            </w:pPr>
            <w:proofErr w:type="spellStart"/>
            <w:r w:rsidRPr="0075669B">
              <w:rPr>
                <w:rFonts w:ascii="Times New Roman" w:hAnsi="Times New Roman" w:cs="Times New Roman"/>
              </w:rPr>
              <w:t>Danecek</w:t>
            </w:r>
            <w:proofErr w:type="spellEnd"/>
            <w:r w:rsidRPr="0075669B">
              <w:rPr>
                <w:rFonts w:ascii="Times New Roman" w:hAnsi="Times New Roman" w:cs="Times New Roman"/>
              </w:rPr>
              <w:t xml:space="preserve"> P et al. (2021). Twelve years of SAMtools and BCFtools. </w:t>
            </w:r>
            <w:proofErr w:type="spellStart"/>
            <w:r w:rsidRPr="0075669B">
              <w:rPr>
                <w:rFonts w:ascii="Times New Roman" w:hAnsi="Times New Roman" w:cs="Times New Roman"/>
              </w:rPr>
              <w:t>GigaScience</w:t>
            </w:r>
            <w:proofErr w:type="spellEnd"/>
            <w:r w:rsidRPr="0075669B">
              <w:rPr>
                <w:rFonts w:ascii="Times New Roman" w:hAnsi="Times New Roman" w:cs="Times New Roman"/>
              </w:rPr>
              <w:t xml:space="preserve"> 10(2):giab008</w:t>
            </w:r>
          </w:p>
        </w:tc>
      </w:tr>
      <w:tr w:rsidR="00BF3263" w:rsidRPr="0075669B" w14:paraId="780E535E" w14:textId="77777777">
        <w:tblPrEx>
          <w:tblCellMar>
            <w:top w:w="0" w:type="dxa"/>
            <w:bottom w:w="0" w:type="dxa"/>
          </w:tblCellMar>
        </w:tblPrEx>
        <w:tc>
          <w:tcPr>
            <w:tcW w:w="5112" w:type="dxa"/>
            <w:tcBorders>
              <w:top w:val="single" w:sz="4" w:space="0" w:color="B0CDD6"/>
              <w:left w:val="single" w:sz="4" w:space="0" w:color="B0CDD6"/>
              <w:bottom w:val="single" w:sz="4" w:space="0" w:color="B0CDD6"/>
              <w:right w:val="single" w:sz="4" w:space="0" w:color="B0CDD6"/>
            </w:tcBorders>
            <w:shd w:val="clear" w:color="auto" w:fill="F4F6F7"/>
          </w:tcPr>
          <w:p w14:paraId="7A5C7890" w14:textId="77777777" w:rsidR="00BF3263" w:rsidRPr="0075669B" w:rsidRDefault="00000000">
            <w:pPr>
              <w:rPr>
                <w:rFonts w:ascii="Times New Roman" w:hAnsi="Times New Roman" w:cs="Times New Roman"/>
              </w:rPr>
            </w:pPr>
            <w:r w:rsidRPr="0075669B">
              <w:rPr>
                <w:rFonts w:ascii="Times New Roman" w:hAnsi="Times New Roman" w:cs="Times New Roman"/>
              </w:rPr>
              <w:t>Input</w:t>
            </w:r>
          </w:p>
        </w:tc>
        <w:tc>
          <w:tcPr>
            <w:tcW w:w="5112" w:type="dxa"/>
            <w:tcBorders>
              <w:top w:val="single" w:sz="4" w:space="0" w:color="B0CDD6"/>
              <w:left w:val="single" w:sz="4" w:space="0" w:color="B0CDD6"/>
              <w:bottom w:val="single" w:sz="4" w:space="0" w:color="B0CDD6"/>
              <w:right w:val="single" w:sz="4" w:space="0" w:color="B0CDD6"/>
            </w:tcBorders>
            <w:shd w:val="clear" w:color="auto" w:fill="F4F6F7"/>
          </w:tcPr>
          <w:p w14:paraId="488A2DDD" w14:textId="77777777" w:rsidR="00BF3263" w:rsidRPr="0075669B" w:rsidRDefault="00000000">
            <w:pPr>
              <w:rPr>
                <w:rFonts w:ascii="Times New Roman" w:hAnsi="Times New Roman" w:cs="Times New Roman"/>
              </w:rPr>
            </w:pPr>
            <w:r w:rsidRPr="0075669B">
              <w:rPr>
                <w:rFonts w:ascii="Times New Roman" w:hAnsi="Times New Roman" w:cs="Times New Roman"/>
              </w:rPr>
              <w:t>SAM stream from BWA-MEM pipe</w:t>
            </w:r>
          </w:p>
        </w:tc>
      </w:tr>
      <w:tr w:rsidR="00BF3263" w:rsidRPr="0075669B" w14:paraId="1E27374F" w14:textId="77777777">
        <w:tblPrEx>
          <w:tblCellMar>
            <w:top w:w="0" w:type="dxa"/>
            <w:bottom w:w="0" w:type="dxa"/>
          </w:tblCellMar>
        </w:tblPrEx>
        <w:tc>
          <w:tcPr>
            <w:tcW w:w="5112" w:type="dxa"/>
            <w:tcBorders>
              <w:top w:val="single" w:sz="4" w:space="0" w:color="B0CDD6"/>
              <w:left w:val="single" w:sz="4" w:space="0" w:color="B0CDD6"/>
              <w:bottom w:val="single" w:sz="4" w:space="0" w:color="B0CDD6"/>
              <w:right w:val="single" w:sz="4" w:space="0" w:color="B0CDD6"/>
            </w:tcBorders>
            <w:shd w:val="clear" w:color="auto" w:fill="FFFFFF"/>
          </w:tcPr>
          <w:p w14:paraId="58A1466A" w14:textId="77777777" w:rsidR="00BF3263" w:rsidRPr="0075669B" w:rsidRDefault="00000000">
            <w:pPr>
              <w:rPr>
                <w:rFonts w:ascii="Times New Roman" w:hAnsi="Times New Roman" w:cs="Times New Roman"/>
              </w:rPr>
            </w:pPr>
            <w:r w:rsidRPr="0075669B">
              <w:rPr>
                <w:rFonts w:ascii="Times New Roman" w:hAnsi="Times New Roman" w:cs="Times New Roman"/>
              </w:rPr>
              <w:t>Output</w:t>
            </w:r>
          </w:p>
        </w:tc>
        <w:tc>
          <w:tcPr>
            <w:tcW w:w="5112" w:type="dxa"/>
            <w:tcBorders>
              <w:top w:val="single" w:sz="4" w:space="0" w:color="B0CDD6"/>
              <w:left w:val="single" w:sz="4" w:space="0" w:color="B0CDD6"/>
              <w:bottom w:val="single" w:sz="4" w:space="0" w:color="B0CDD6"/>
              <w:right w:val="single" w:sz="4" w:space="0" w:color="B0CDD6"/>
            </w:tcBorders>
            <w:shd w:val="clear" w:color="auto" w:fill="FFFFFF"/>
          </w:tcPr>
          <w:p w14:paraId="3E1747B8" w14:textId="77777777" w:rsidR="00BF3263" w:rsidRPr="0075669B" w:rsidRDefault="00000000">
            <w:pPr>
              <w:rPr>
                <w:rFonts w:ascii="Times New Roman" w:hAnsi="Times New Roman" w:cs="Times New Roman"/>
              </w:rPr>
            </w:pPr>
            <w:r w:rsidRPr="0075669B">
              <w:rPr>
                <w:rFonts w:ascii="Times New Roman" w:hAnsi="Times New Roman" w:cs="Times New Roman"/>
              </w:rPr>
              <w:t>.sorted.bam + .bai index</w:t>
            </w:r>
          </w:p>
        </w:tc>
      </w:tr>
      <w:tr w:rsidR="00BF3263" w:rsidRPr="0075669B" w14:paraId="19317902" w14:textId="77777777">
        <w:tblPrEx>
          <w:tblCellMar>
            <w:top w:w="0" w:type="dxa"/>
            <w:bottom w:w="0" w:type="dxa"/>
          </w:tblCellMar>
        </w:tblPrEx>
        <w:tc>
          <w:tcPr>
            <w:tcW w:w="5112" w:type="dxa"/>
            <w:tcBorders>
              <w:top w:val="single" w:sz="4" w:space="0" w:color="B0CDD6"/>
              <w:left w:val="single" w:sz="4" w:space="0" w:color="B0CDD6"/>
              <w:bottom w:val="single" w:sz="4" w:space="0" w:color="B0CDD6"/>
              <w:right w:val="single" w:sz="4" w:space="0" w:color="B0CDD6"/>
            </w:tcBorders>
            <w:shd w:val="clear" w:color="auto" w:fill="F4F6F7"/>
          </w:tcPr>
          <w:p w14:paraId="6181A6E4" w14:textId="77777777" w:rsidR="00BF3263" w:rsidRPr="0075669B" w:rsidRDefault="00000000">
            <w:pPr>
              <w:rPr>
                <w:rFonts w:ascii="Times New Roman" w:hAnsi="Times New Roman" w:cs="Times New Roman"/>
              </w:rPr>
            </w:pPr>
            <w:r w:rsidRPr="0075669B">
              <w:rPr>
                <w:rFonts w:ascii="Times New Roman" w:hAnsi="Times New Roman" w:cs="Times New Roman"/>
              </w:rPr>
              <w:t>Key flags used</w:t>
            </w:r>
          </w:p>
        </w:tc>
        <w:tc>
          <w:tcPr>
            <w:tcW w:w="5112" w:type="dxa"/>
            <w:tcBorders>
              <w:top w:val="single" w:sz="4" w:space="0" w:color="B0CDD6"/>
              <w:left w:val="single" w:sz="4" w:space="0" w:color="B0CDD6"/>
              <w:bottom w:val="single" w:sz="4" w:space="0" w:color="B0CDD6"/>
              <w:right w:val="single" w:sz="4" w:space="0" w:color="B0CDD6"/>
            </w:tcBorders>
            <w:shd w:val="clear" w:color="auto" w:fill="F4F6F7"/>
          </w:tcPr>
          <w:p w14:paraId="45EC66D3" w14:textId="77777777" w:rsidR="00BF3263" w:rsidRPr="0075669B" w:rsidRDefault="00000000">
            <w:pPr>
              <w:rPr>
                <w:rFonts w:ascii="Times New Roman" w:hAnsi="Times New Roman" w:cs="Times New Roman"/>
              </w:rPr>
            </w:pPr>
            <w:r w:rsidRPr="0075669B">
              <w:rPr>
                <w:rFonts w:ascii="Times New Roman" w:hAnsi="Times New Roman" w:cs="Times New Roman"/>
              </w:rPr>
              <w:t xml:space="preserve">samtools sort -@ 2 -o </w:t>
            </w:r>
            <w:proofErr w:type="spellStart"/>
            <w:r w:rsidRPr="0075669B">
              <w:rPr>
                <w:rFonts w:ascii="Times New Roman" w:hAnsi="Times New Roman" w:cs="Times New Roman"/>
              </w:rPr>
              <w:t>sample.sorted.bam</w:t>
            </w:r>
            <w:proofErr w:type="spellEnd"/>
            <w:r w:rsidRPr="0075669B">
              <w:rPr>
                <w:rFonts w:ascii="Times New Roman" w:hAnsi="Times New Roman" w:cs="Times New Roman"/>
              </w:rPr>
              <w:t xml:space="preserve"> -</w:t>
            </w:r>
          </w:p>
        </w:tc>
      </w:tr>
    </w:tbl>
    <w:p w14:paraId="6EB3589E" w14:textId="77777777" w:rsidR="00B622D5" w:rsidRDefault="00B622D5">
      <w:pPr>
        <w:pBdr>
          <w:bottom w:val="single" w:sz="6" w:space="1" w:color="B0CDD6"/>
        </w:pBdr>
        <w:spacing w:before="240" w:after="120"/>
        <w:rPr>
          <w:rFonts w:ascii="Times New Roman" w:hAnsi="Times New Roman" w:cs="Times New Roman"/>
          <w:b/>
          <w:color w:val="1F4E5F"/>
          <w:sz w:val="32"/>
        </w:rPr>
      </w:pPr>
    </w:p>
    <w:p w14:paraId="5F32AD36" w14:textId="77777777" w:rsidR="00B622D5" w:rsidRDefault="00B622D5">
      <w:pPr>
        <w:pBdr>
          <w:bottom w:val="single" w:sz="6" w:space="1" w:color="B0CDD6"/>
        </w:pBdr>
        <w:spacing w:before="240" w:after="120"/>
        <w:rPr>
          <w:rFonts w:ascii="Times New Roman" w:hAnsi="Times New Roman" w:cs="Times New Roman"/>
          <w:b/>
          <w:color w:val="1F4E5F"/>
          <w:sz w:val="32"/>
        </w:rPr>
      </w:pPr>
    </w:p>
    <w:p w14:paraId="4C5595E5" w14:textId="77777777" w:rsidR="00B622D5" w:rsidRDefault="00B622D5">
      <w:pPr>
        <w:pBdr>
          <w:bottom w:val="single" w:sz="6" w:space="1" w:color="B0CDD6"/>
        </w:pBdr>
        <w:spacing w:before="240" w:after="120"/>
        <w:rPr>
          <w:rFonts w:ascii="Times New Roman" w:hAnsi="Times New Roman" w:cs="Times New Roman"/>
          <w:b/>
          <w:color w:val="1F4E5F"/>
          <w:sz w:val="32"/>
        </w:rPr>
      </w:pPr>
    </w:p>
    <w:p w14:paraId="45DF53E7" w14:textId="77777777" w:rsidR="00B622D5" w:rsidRDefault="00B622D5">
      <w:pPr>
        <w:pBdr>
          <w:bottom w:val="single" w:sz="6" w:space="1" w:color="B0CDD6"/>
        </w:pBdr>
        <w:spacing w:before="240" w:after="120"/>
        <w:rPr>
          <w:rFonts w:ascii="Times New Roman" w:hAnsi="Times New Roman" w:cs="Times New Roman"/>
          <w:b/>
          <w:color w:val="1F4E5F"/>
          <w:sz w:val="32"/>
        </w:rPr>
      </w:pPr>
    </w:p>
    <w:p w14:paraId="3357ABA1" w14:textId="77777777" w:rsidR="00B622D5" w:rsidRDefault="00B622D5">
      <w:pPr>
        <w:pBdr>
          <w:bottom w:val="single" w:sz="6" w:space="1" w:color="B0CDD6"/>
        </w:pBdr>
        <w:spacing w:before="240" w:after="120"/>
        <w:rPr>
          <w:rFonts w:ascii="Times New Roman" w:hAnsi="Times New Roman" w:cs="Times New Roman"/>
          <w:b/>
          <w:color w:val="1F4E5F"/>
          <w:sz w:val="32"/>
        </w:rPr>
      </w:pPr>
    </w:p>
    <w:p w14:paraId="10A1D53F" w14:textId="77777777" w:rsidR="00B622D5" w:rsidRDefault="00B622D5">
      <w:pPr>
        <w:pBdr>
          <w:bottom w:val="single" w:sz="6" w:space="1" w:color="B0CDD6"/>
        </w:pBdr>
        <w:spacing w:before="240" w:after="120"/>
        <w:rPr>
          <w:rFonts w:ascii="Times New Roman" w:hAnsi="Times New Roman" w:cs="Times New Roman"/>
          <w:b/>
          <w:color w:val="1F4E5F"/>
          <w:sz w:val="32"/>
        </w:rPr>
      </w:pPr>
    </w:p>
    <w:p w14:paraId="19FBF8BA" w14:textId="2B7E842A" w:rsidR="00BF3263" w:rsidRPr="00B622D5" w:rsidRDefault="00000000">
      <w:pPr>
        <w:pBdr>
          <w:bottom w:val="single" w:sz="6" w:space="1" w:color="B0CDD6"/>
        </w:pBdr>
        <w:spacing w:before="240" w:after="120"/>
        <w:rPr>
          <w:rFonts w:ascii="Times New Roman" w:hAnsi="Times New Roman" w:cs="Times New Roman"/>
        </w:rPr>
      </w:pPr>
      <w:r w:rsidRPr="00B622D5">
        <w:rPr>
          <w:rFonts w:ascii="Times New Roman" w:hAnsi="Times New Roman" w:cs="Times New Roman"/>
          <w:b/>
          <w:color w:val="1F4E5F"/>
          <w:sz w:val="32"/>
        </w:rPr>
        <w:lastRenderedPageBreak/>
        <w:t>13.4 BCFtools (mpileup, call, filter, merge, query)</w:t>
      </w:r>
    </w:p>
    <w:p w14:paraId="7281B77B" w14:textId="519D4DA4" w:rsidR="00BF3263" w:rsidRPr="00B622D5" w:rsidRDefault="00000000">
      <w:pPr>
        <w:spacing w:before="200" w:after="80"/>
        <w:rPr>
          <w:rFonts w:ascii="Times New Roman" w:hAnsi="Times New Roman" w:cs="Times New Roman"/>
        </w:rPr>
      </w:pPr>
      <w:r w:rsidRPr="00B622D5">
        <w:rPr>
          <w:rFonts w:ascii="Times New Roman" w:hAnsi="Times New Roman" w:cs="Times New Roman"/>
          <w:b/>
          <w:color w:val="C0392B"/>
          <w:sz w:val="28"/>
        </w:rPr>
        <w:t>What it is</w:t>
      </w:r>
      <w:r w:rsidR="00B622D5" w:rsidRPr="00B622D5">
        <w:rPr>
          <w:rFonts w:ascii="Times New Roman" w:hAnsi="Times New Roman" w:cs="Times New Roman"/>
          <w:b/>
          <w:color w:val="C0392B"/>
          <w:sz w:val="28"/>
        </w:rPr>
        <w:t>?</w:t>
      </w:r>
    </w:p>
    <w:p w14:paraId="7568E78F" w14:textId="77777777" w:rsidR="00BF3263" w:rsidRPr="00B622D5" w:rsidRDefault="00000000">
      <w:pPr>
        <w:rPr>
          <w:rFonts w:ascii="Times New Roman" w:hAnsi="Times New Roman" w:cs="Times New Roman"/>
        </w:rPr>
      </w:pPr>
      <w:r w:rsidRPr="00B622D5">
        <w:rPr>
          <w:rFonts w:ascii="Times New Roman" w:hAnsi="Times New Roman" w:cs="Times New Roman"/>
        </w:rPr>
        <w:t xml:space="preserve">BCFtools is a set of utilities for variant calling and manipulation of VCF (Variant Call Format) and BCF (Binary Call Format) files. It is the companion tool to SAMtools, sharing the same codebase and development team. BCFtools implements the statistical models for identifying sequence variants from aligned reads and is one of the two dominant variant callers used in bacterial genomics (alongside GATK </w:t>
      </w:r>
      <w:proofErr w:type="spellStart"/>
      <w:r w:rsidRPr="00B622D5">
        <w:rPr>
          <w:rFonts w:ascii="Times New Roman" w:hAnsi="Times New Roman" w:cs="Times New Roman"/>
        </w:rPr>
        <w:t>HaplotypeCaller</w:t>
      </w:r>
      <w:proofErr w:type="spellEnd"/>
      <w:r w:rsidRPr="00B622D5">
        <w:rPr>
          <w:rFonts w:ascii="Times New Roman" w:hAnsi="Times New Roman" w:cs="Times New Roman"/>
        </w:rPr>
        <w:t>, which is more commonly used for diploid human genomes). For the haploid M. tuberculosis genome, bcftools mpileup and bcftools call constitute the standard, publication-validated variant calling approach.</w:t>
      </w:r>
    </w:p>
    <w:p w14:paraId="54885F25" w14:textId="77777777" w:rsidR="00BF3263" w:rsidRPr="00B622D5" w:rsidRDefault="00000000">
      <w:pPr>
        <w:spacing w:before="200" w:after="80"/>
        <w:rPr>
          <w:rFonts w:ascii="Times New Roman" w:hAnsi="Times New Roman" w:cs="Times New Roman"/>
        </w:rPr>
      </w:pPr>
      <w:r w:rsidRPr="00B622D5">
        <w:rPr>
          <w:rFonts w:ascii="Times New Roman" w:hAnsi="Times New Roman" w:cs="Times New Roman"/>
          <w:b/>
          <w:color w:val="C0392B"/>
          <w:sz w:val="28"/>
        </w:rPr>
        <w:t>Components used in this pipeline</w:t>
      </w:r>
    </w:p>
    <w:tbl>
      <w:tblPr>
        <w:tblW w:w="10247" w:type="dxa"/>
        <w:tblCellMar>
          <w:left w:w="10" w:type="dxa"/>
          <w:right w:w="10" w:type="dxa"/>
        </w:tblCellMar>
        <w:tblLook w:val="04A0" w:firstRow="1" w:lastRow="0" w:firstColumn="1" w:lastColumn="0" w:noHBand="0" w:noVBand="1"/>
      </w:tblPr>
      <w:tblGrid>
        <w:gridCol w:w="3415"/>
        <w:gridCol w:w="3416"/>
        <w:gridCol w:w="3416"/>
      </w:tblGrid>
      <w:tr w:rsidR="00BF3263" w:rsidRPr="00B622D5" w14:paraId="75736642" w14:textId="77777777" w:rsidTr="00B622D5">
        <w:tblPrEx>
          <w:tblCellMar>
            <w:top w:w="0" w:type="dxa"/>
            <w:bottom w:w="0" w:type="dxa"/>
          </w:tblCellMar>
        </w:tblPrEx>
        <w:trPr>
          <w:trHeight w:val="283"/>
        </w:trPr>
        <w:tc>
          <w:tcPr>
            <w:tcW w:w="3415" w:type="dxa"/>
            <w:tcBorders>
              <w:top w:val="single" w:sz="4" w:space="0" w:color="B0CDD6"/>
              <w:left w:val="single" w:sz="4" w:space="0" w:color="B0CDD6"/>
              <w:bottom w:val="single" w:sz="4" w:space="0" w:color="B0CDD6"/>
              <w:right w:val="single" w:sz="4" w:space="0" w:color="B0CDD6"/>
            </w:tcBorders>
            <w:shd w:val="clear" w:color="auto" w:fill="1F4E5F"/>
          </w:tcPr>
          <w:p w14:paraId="0EB6F492" w14:textId="77777777" w:rsidR="00BF3263" w:rsidRPr="00B622D5" w:rsidRDefault="00000000">
            <w:pPr>
              <w:rPr>
                <w:rFonts w:ascii="Times New Roman" w:hAnsi="Times New Roman" w:cs="Times New Roman"/>
              </w:rPr>
            </w:pPr>
            <w:r w:rsidRPr="00B622D5">
              <w:rPr>
                <w:rFonts w:ascii="Times New Roman" w:hAnsi="Times New Roman" w:cs="Times New Roman"/>
                <w:b/>
                <w:color w:val="FFFFFF"/>
              </w:rPr>
              <w:t>BCFtools command</w:t>
            </w:r>
          </w:p>
        </w:tc>
        <w:tc>
          <w:tcPr>
            <w:tcW w:w="3416" w:type="dxa"/>
            <w:tcBorders>
              <w:top w:val="single" w:sz="4" w:space="0" w:color="B0CDD6"/>
              <w:left w:val="single" w:sz="4" w:space="0" w:color="B0CDD6"/>
              <w:bottom w:val="single" w:sz="4" w:space="0" w:color="B0CDD6"/>
              <w:right w:val="single" w:sz="4" w:space="0" w:color="B0CDD6"/>
            </w:tcBorders>
            <w:shd w:val="clear" w:color="auto" w:fill="1F4E5F"/>
          </w:tcPr>
          <w:p w14:paraId="1BD14E9F" w14:textId="77777777" w:rsidR="00BF3263" w:rsidRPr="00B622D5" w:rsidRDefault="00000000">
            <w:pPr>
              <w:rPr>
                <w:rFonts w:ascii="Times New Roman" w:hAnsi="Times New Roman" w:cs="Times New Roman"/>
              </w:rPr>
            </w:pPr>
            <w:r w:rsidRPr="00B622D5">
              <w:rPr>
                <w:rFonts w:ascii="Times New Roman" w:hAnsi="Times New Roman" w:cs="Times New Roman"/>
                <w:b/>
                <w:color w:val="FFFFFF"/>
              </w:rPr>
              <w:t>Stage</w:t>
            </w:r>
          </w:p>
        </w:tc>
        <w:tc>
          <w:tcPr>
            <w:tcW w:w="3416" w:type="dxa"/>
            <w:tcBorders>
              <w:top w:val="single" w:sz="4" w:space="0" w:color="B0CDD6"/>
              <w:left w:val="single" w:sz="4" w:space="0" w:color="B0CDD6"/>
              <w:bottom w:val="single" w:sz="4" w:space="0" w:color="B0CDD6"/>
              <w:right w:val="single" w:sz="4" w:space="0" w:color="B0CDD6"/>
            </w:tcBorders>
            <w:shd w:val="clear" w:color="auto" w:fill="1F4E5F"/>
          </w:tcPr>
          <w:p w14:paraId="47C1EB79" w14:textId="77777777" w:rsidR="00BF3263" w:rsidRPr="00B622D5" w:rsidRDefault="00000000">
            <w:pPr>
              <w:rPr>
                <w:rFonts w:ascii="Times New Roman" w:hAnsi="Times New Roman" w:cs="Times New Roman"/>
              </w:rPr>
            </w:pPr>
            <w:r w:rsidRPr="00B622D5">
              <w:rPr>
                <w:rFonts w:ascii="Times New Roman" w:hAnsi="Times New Roman" w:cs="Times New Roman"/>
                <w:b/>
                <w:color w:val="FFFFFF"/>
              </w:rPr>
              <w:t>Function</w:t>
            </w:r>
          </w:p>
        </w:tc>
      </w:tr>
      <w:tr w:rsidR="00BF3263" w:rsidRPr="00B622D5" w14:paraId="30F0A498" w14:textId="77777777" w:rsidTr="00B622D5">
        <w:tblPrEx>
          <w:tblCellMar>
            <w:top w:w="0" w:type="dxa"/>
            <w:bottom w:w="0" w:type="dxa"/>
          </w:tblCellMar>
        </w:tblPrEx>
        <w:trPr>
          <w:trHeight w:val="1420"/>
        </w:trPr>
        <w:tc>
          <w:tcPr>
            <w:tcW w:w="3415" w:type="dxa"/>
            <w:tcBorders>
              <w:top w:val="single" w:sz="4" w:space="0" w:color="B0CDD6"/>
              <w:left w:val="single" w:sz="4" w:space="0" w:color="B0CDD6"/>
              <w:bottom w:val="single" w:sz="4" w:space="0" w:color="B0CDD6"/>
              <w:right w:val="single" w:sz="4" w:space="0" w:color="B0CDD6"/>
            </w:tcBorders>
            <w:shd w:val="clear" w:color="auto" w:fill="F4F6F7"/>
          </w:tcPr>
          <w:p w14:paraId="6726E1FE" w14:textId="77777777" w:rsidR="00BF3263" w:rsidRPr="00B622D5" w:rsidRDefault="00000000">
            <w:pPr>
              <w:rPr>
                <w:rFonts w:ascii="Times New Roman" w:hAnsi="Times New Roman" w:cs="Times New Roman"/>
              </w:rPr>
            </w:pPr>
            <w:r w:rsidRPr="00B622D5">
              <w:rPr>
                <w:rFonts w:ascii="Times New Roman" w:hAnsi="Times New Roman" w:cs="Times New Roman"/>
              </w:rPr>
              <w:t>bcftools mpileup</w:t>
            </w:r>
          </w:p>
        </w:tc>
        <w:tc>
          <w:tcPr>
            <w:tcW w:w="3416" w:type="dxa"/>
            <w:tcBorders>
              <w:top w:val="single" w:sz="4" w:space="0" w:color="B0CDD6"/>
              <w:left w:val="single" w:sz="4" w:space="0" w:color="B0CDD6"/>
              <w:bottom w:val="single" w:sz="4" w:space="0" w:color="B0CDD6"/>
              <w:right w:val="single" w:sz="4" w:space="0" w:color="B0CDD6"/>
            </w:tcBorders>
            <w:shd w:val="clear" w:color="auto" w:fill="F4F6F7"/>
          </w:tcPr>
          <w:p w14:paraId="59B8BC64" w14:textId="77777777" w:rsidR="00BF3263" w:rsidRPr="00B622D5" w:rsidRDefault="00000000">
            <w:pPr>
              <w:rPr>
                <w:rFonts w:ascii="Times New Roman" w:hAnsi="Times New Roman" w:cs="Times New Roman"/>
              </w:rPr>
            </w:pPr>
            <w:r w:rsidRPr="00B622D5">
              <w:rPr>
                <w:rFonts w:ascii="Times New Roman" w:hAnsi="Times New Roman" w:cs="Times New Roman"/>
              </w:rPr>
              <w:t>Per-sample variant calling</w:t>
            </w:r>
          </w:p>
        </w:tc>
        <w:tc>
          <w:tcPr>
            <w:tcW w:w="3416" w:type="dxa"/>
            <w:tcBorders>
              <w:top w:val="single" w:sz="4" w:space="0" w:color="B0CDD6"/>
              <w:left w:val="single" w:sz="4" w:space="0" w:color="B0CDD6"/>
              <w:bottom w:val="single" w:sz="4" w:space="0" w:color="B0CDD6"/>
              <w:right w:val="single" w:sz="4" w:space="0" w:color="B0CDD6"/>
            </w:tcBorders>
            <w:shd w:val="clear" w:color="auto" w:fill="F4F6F7"/>
          </w:tcPr>
          <w:p w14:paraId="1F20307B" w14:textId="77777777" w:rsidR="00BF3263" w:rsidRPr="00B622D5" w:rsidRDefault="00000000">
            <w:pPr>
              <w:rPr>
                <w:rFonts w:ascii="Times New Roman" w:hAnsi="Times New Roman" w:cs="Times New Roman"/>
              </w:rPr>
            </w:pPr>
            <w:r w:rsidRPr="00B622D5">
              <w:rPr>
                <w:rFonts w:ascii="Times New Roman" w:hAnsi="Times New Roman" w:cs="Times New Roman"/>
              </w:rPr>
              <w:t>Reads the sorted BAM position by position and computes base counts and quality-weighted likelihoods at every covered position. Produces a pileup summary in BCF format.</w:t>
            </w:r>
          </w:p>
        </w:tc>
      </w:tr>
      <w:tr w:rsidR="00BF3263" w:rsidRPr="00B622D5" w14:paraId="6FB915F1" w14:textId="77777777" w:rsidTr="00B622D5">
        <w:tblPrEx>
          <w:tblCellMar>
            <w:top w:w="0" w:type="dxa"/>
            <w:bottom w:w="0" w:type="dxa"/>
          </w:tblCellMar>
        </w:tblPrEx>
        <w:trPr>
          <w:trHeight w:val="1703"/>
        </w:trPr>
        <w:tc>
          <w:tcPr>
            <w:tcW w:w="3415" w:type="dxa"/>
            <w:tcBorders>
              <w:top w:val="single" w:sz="4" w:space="0" w:color="B0CDD6"/>
              <w:left w:val="single" w:sz="4" w:space="0" w:color="B0CDD6"/>
              <w:bottom w:val="single" w:sz="4" w:space="0" w:color="B0CDD6"/>
              <w:right w:val="single" w:sz="4" w:space="0" w:color="B0CDD6"/>
            </w:tcBorders>
            <w:shd w:val="clear" w:color="auto" w:fill="FFFFFF"/>
          </w:tcPr>
          <w:p w14:paraId="1AE720C1" w14:textId="77777777" w:rsidR="00BF3263" w:rsidRPr="00B622D5" w:rsidRDefault="00000000">
            <w:pPr>
              <w:rPr>
                <w:rFonts w:ascii="Times New Roman" w:hAnsi="Times New Roman" w:cs="Times New Roman"/>
              </w:rPr>
            </w:pPr>
            <w:r w:rsidRPr="00B622D5">
              <w:rPr>
                <w:rFonts w:ascii="Times New Roman" w:hAnsi="Times New Roman" w:cs="Times New Roman"/>
              </w:rPr>
              <w:t>bcftools call</w:t>
            </w:r>
          </w:p>
        </w:tc>
        <w:tc>
          <w:tcPr>
            <w:tcW w:w="3416" w:type="dxa"/>
            <w:tcBorders>
              <w:top w:val="single" w:sz="4" w:space="0" w:color="B0CDD6"/>
              <w:left w:val="single" w:sz="4" w:space="0" w:color="B0CDD6"/>
              <w:bottom w:val="single" w:sz="4" w:space="0" w:color="B0CDD6"/>
              <w:right w:val="single" w:sz="4" w:space="0" w:color="B0CDD6"/>
            </w:tcBorders>
            <w:shd w:val="clear" w:color="auto" w:fill="FFFFFF"/>
          </w:tcPr>
          <w:p w14:paraId="2FE0552B" w14:textId="77777777" w:rsidR="00BF3263" w:rsidRPr="00B622D5" w:rsidRDefault="00000000">
            <w:pPr>
              <w:rPr>
                <w:rFonts w:ascii="Times New Roman" w:hAnsi="Times New Roman" w:cs="Times New Roman"/>
              </w:rPr>
            </w:pPr>
            <w:r w:rsidRPr="00B622D5">
              <w:rPr>
                <w:rFonts w:ascii="Times New Roman" w:hAnsi="Times New Roman" w:cs="Times New Roman"/>
              </w:rPr>
              <w:t>Per-sample variant calling</w:t>
            </w:r>
          </w:p>
        </w:tc>
        <w:tc>
          <w:tcPr>
            <w:tcW w:w="3416" w:type="dxa"/>
            <w:tcBorders>
              <w:top w:val="single" w:sz="4" w:space="0" w:color="B0CDD6"/>
              <w:left w:val="single" w:sz="4" w:space="0" w:color="B0CDD6"/>
              <w:bottom w:val="single" w:sz="4" w:space="0" w:color="B0CDD6"/>
              <w:right w:val="single" w:sz="4" w:space="0" w:color="B0CDD6"/>
            </w:tcBorders>
            <w:shd w:val="clear" w:color="auto" w:fill="FFFFFF"/>
          </w:tcPr>
          <w:p w14:paraId="4C303048" w14:textId="77777777" w:rsidR="00BF3263" w:rsidRPr="00B622D5" w:rsidRDefault="00000000">
            <w:pPr>
              <w:rPr>
                <w:rFonts w:ascii="Times New Roman" w:hAnsi="Times New Roman" w:cs="Times New Roman"/>
              </w:rPr>
            </w:pPr>
            <w:r w:rsidRPr="00B622D5">
              <w:rPr>
                <w:rFonts w:ascii="Times New Roman" w:hAnsi="Times New Roman" w:cs="Times New Roman"/>
              </w:rPr>
              <w:t>Takes the mpileup output and applies a statistical model to determine which positions show genuine biological variation versus sequencing noise. Outputs only variant positions as a compressed VCF.</w:t>
            </w:r>
          </w:p>
        </w:tc>
      </w:tr>
      <w:tr w:rsidR="00BF3263" w:rsidRPr="00B622D5" w14:paraId="612F1A79" w14:textId="77777777" w:rsidTr="00B622D5">
        <w:tblPrEx>
          <w:tblCellMar>
            <w:top w:w="0" w:type="dxa"/>
            <w:bottom w:w="0" w:type="dxa"/>
          </w:tblCellMar>
        </w:tblPrEx>
        <w:trPr>
          <w:trHeight w:val="1149"/>
        </w:trPr>
        <w:tc>
          <w:tcPr>
            <w:tcW w:w="3415" w:type="dxa"/>
            <w:tcBorders>
              <w:top w:val="single" w:sz="4" w:space="0" w:color="B0CDD6"/>
              <w:left w:val="single" w:sz="4" w:space="0" w:color="B0CDD6"/>
              <w:bottom w:val="single" w:sz="4" w:space="0" w:color="B0CDD6"/>
              <w:right w:val="single" w:sz="4" w:space="0" w:color="B0CDD6"/>
            </w:tcBorders>
            <w:shd w:val="clear" w:color="auto" w:fill="F4F6F7"/>
          </w:tcPr>
          <w:p w14:paraId="2A8BABF3" w14:textId="77777777" w:rsidR="00BF3263" w:rsidRPr="00B622D5" w:rsidRDefault="00000000">
            <w:pPr>
              <w:rPr>
                <w:rFonts w:ascii="Times New Roman" w:hAnsi="Times New Roman" w:cs="Times New Roman"/>
              </w:rPr>
            </w:pPr>
            <w:r w:rsidRPr="00B622D5">
              <w:rPr>
                <w:rFonts w:ascii="Times New Roman" w:hAnsi="Times New Roman" w:cs="Times New Roman"/>
              </w:rPr>
              <w:t>bcftools filter</w:t>
            </w:r>
          </w:p>
        </w:tc>
        <w:tc>
          <w:tcPr>
            <w:tcW w:w="3416" w:type="dxa"/>
            <w:tcBorders>
              <w:top w:val="single" w:sz="4" w:space="0" w:color="B0CDD6"/>
              <w:left w:val="single" w:sz="4" w:space="0" w:color="B0CDD6"/>
              <w:bottom w:val="single" w:sz="4" w:space="0" w:color="B0CDD6"/>
              <w:right w:val="single" w:sz="4" w:space="0" w:color="B0CDD6"/>
            </w:tcBorders>
            <w:shd w:val="clear" w:color="auto" w:fill="F4F6F7"/>
          </w:tcPr>
          <w:p w14:paraId="4B50443F" w14:textId="77777777" w:rsidR="00BF3263" w:rsidRPr="00B622D5" w:rsidRDefault="00000000">
            <w:pPr>
              <w:rPr>
                <w:rFonts w:ascii="Times New Roman" w:hAnsi="Times New Roman" w:cs="Times New Roman"/>
              </w:rPr>
            </w:pPr>
            <w:r w:rsidRPr="00B622D5">
              <w:rPr>
                <w:rFonts w:ascii="Times New Roman" w:hAnsi="Times New Roman" w:cs="Times New Roman"/>
              </w:rPr>
              <w:t>Quality filtering</w:t>
            </w:r>
          </w:p>
        </w:tc>
        <w:tc>
          <w:tcPr>
            <w:tcW w:w="3416" w:type="dxa"/>
            <w:tcBorders>
              <w:top w:val="single" w:sz="4" w:space="0" w:color="B0CDD6"/>
              <w:left w:val="single" w:sz="4" w:space="0" w:color="B0CDD6"/>
              <w:bottom w:val="single" w:sz="4" w:space="0" w:color="B0CDD6"/>
              <w:right w:val="single" w:sz="4" w:space="0" w:color="B0CDD6"/>
            </w:tcBorders>
            <w:shd w:val="clear" w:color="auto" w:fill="F4F6F7"/>
          </w:tcPr>
          <w:p w14:paraId="6156FCDA" w14:textId="77777777" w:rsidR="00BF3263" w:rsidRPr="00B622D5" w:rsidRDefault="00000000">
            <w:pPr>
              <w:rPr>
                <w:rFonts w:ascii="Times New Roman" w:hAnsi="Times New Roman" w:cs="Times New Roman"/>
              </w:rPr>
            </w:pPr>
            <w:r w:rsidRPr="00B622D5">
              <w:rPr>
                <w:rFonts w:ascii="Times New Roman" w:hAnsi="Times New Roman" w:cs="Times New Roman"/>
              </w:rPr>
              <w:t>Applies QUAL&gt;=20 AND DP&gt;=4 thresholds to exclude low-confidence variant calls from all per-sample VCFs.</w:t>
            </w:r>
          </w:p>
        </w:tc>
      </w:tr>
      <w:tr w:rsidR="00BF3263" w:rsidRPr="00B622D5" w14:paraId="2865D68A" w14:textId="77777777" w:rsidTr="00B622D5">
        <w:tblPrEx>
          <w:tblCellMar>
            <w:top w:w="0" w:type="dxa"/>
            <w:bottom w:w="0" w:type="dxa"/>
          </w:tblCellMar>
        </w:tblPrEx>
        <w:trPr>
          <w:trHeight w:val="1136"/>
        </w:trPr>
        <w:tc>
          <w:tcPr>
            <w:tcW w:w="3415" w:type="dxa"/>
            <w:tcBorders>
              <w:top w:val="single" w:sz="4" w:space="0" w:color="B0CDD6"/>
              <w:left w:val="single" w:sz="4" w:space="0" w:color="B0CDD6"/>
              <w:bottom w:val="single" w:sz="4" w:space="0" w:color="B0CDD6"/>
              <w:right w:val="single" w:sz="4" w:space="0" w:color="B0CDD6"/>
            </w:tcBorders>
            <w:shd w:val="clear" w:color="auto" w:fill="FFFFFF"/>
          </w:tcPr>
          <w:p w14:paraId="671787A5" w14:textId="77777777" w:rsidR="00BF3263" w:rsidRPr="00B622D5" w:rsidRDefault="00000000">
            <w:pPr>
              <w:rPr>
                <w:rFonts w:ascii="Times New Roman" w:hAnsi="Times New Roman" w:cs="Times New Roman"/>
              </w:rPr>
            </w:pPr>
            <w:r w:rsidRPr="00B622D5">
              <w:rPr>
                <w:rFonts w:ascii="Times New Roman" w:hAnsi="Times New Roman" w:cs="Times New Roman"/>
              </w:rPr>
              <w:t>bcftools merge</w:t>
            </w:r>
          </w:p>
        </w:tc>
        <w:tc>
          <w:tcPr>
            <w:tcW w:w="3416" w:type="dxa"/>
            <w:tcBorders>
              <w:top w:val="single" w:sz="4" w:space="0" w:color="B0CDD6"/>
              <w:left w:val="single" w:sz="4" w:space="0" w:color="B0CDD6"/>
              <w:bottom w:val="single" w:sz="4" w:space="0" w:color="B0CDD6"/>
              <w:right w:val="single" w:sz="4" w:space="0" w:color="B0CDD6"/>
            </w:tcBorders>
            <w:shd w:val="clear" w:color="auto" w:fill="FFFFFF"/>
          </w:tcPr>
          <w:p w14:paraId="0CBBB02B" w14:textId="77777777" w:rsidR="00BF3263" w:rsidRPr="00B622D5" w:rsidRDefault="00000000">
            <w:pPr>
              <w:rPr>
                <w:rFonts w:ascii="Times New Roman" w:hAnsi="Times New Roman" w:cs="Times New Roman"/>
              </w:rPr>
            </w:pPr>
            <w:r w:rsidRPr="00B622D5">
              <w:rPr>
                <w:rFonts w:ascii="Times New Roman" w:hAnsi="Times New Roman" w:cs="Times New Roman"/>
              </w:rPr>
              <w:t>Multi-sample merge</w:t>
            </w:r>
          </w:p>
        </w:tc>
        <w:tc>
          <w:tcPr>
            <w:tcW w:w="3416" w:type="dxa"/>
            <w:tcBorders>
              <w:top w:val="single" w:sz="4" w:space="0" w:color="B0CDD6"/>
              <w:left w:val="single" w:sz="4" w:space="0" w:color="B0CDD6"/>
              <w:bottom w:val="single" w:sz="4" w:space="0" w:color="B0CDD6"/>
              <w:right w:val="single" w:sz="4" w:space="0" w:color="B0CDD6"/>
            </w:tcBorders>
            <w:shd w:val="clear" w:color="auto" w:fill="FFFFFF"/>
          </w:tcPr>
          <w:p w14:paraId="17621254" w14:textId="77777777" w:rsidR="00BF3263" w:rsidRPr="00B622D5" w:rsidRDefault="00000000">
            <w:pPr>
              <w:rPr>
                <w:rFonts w:ascii="Times New Roman" w:hAnsi="Times New Roman" w:cs="Times New Roman"/>
              </w:rPr>
            </w:pPr>
            <w:r w:rsidRPr="00B622D5">
              <w:rPr>
                <w:rFonts w:ascii="Times New Roman" w:hAnsi="Times New Roman" w:cs="Times New Roman"/>
              </w:rPr>
              <w:t>Combines all 1,858 per-sample VCFs into a single multi-sample VCF, filling missing genotypes with reference calls (--missing-to-ref).</w:t>
            </w:r>
          </w:p>
        </w:tc>
      </w:tr>
      <w:tr w:rsidR="00BF3263" w:rsidRPr="00B622D5" w14:paraId="43DE2D9D" w14:textId="77777777" w:rsidTr="00B622D5">
        <w:tblPrEx>
          <w:tblCellMar>
            <w:top w:w="0" w:type="dxa"/>
            <w:bottom w:w="0" w:type="dxa"/>
          </w:tblCellMar>
        </w:tblPrEx>
        <w:trPr>
          <w:trHeight w:val="1136"/>
        </w:trPr>
        <w:tc>
          <w:tcPr>
            <w:tcW w:w="3415" w:type="dxa"/>
            <w:tcBorders>
              <w:top w:val="single" w:sz="4" w:space="0" w:color="B0CDD6"/>
              <w:left w:val="single" w:sz="4" w:space="0" w:color="B0CDD6"/>
              <w:bottom w:val="single" w:sz="4" w:space="0" w:color="B0CDD6"/>
              <w:right w:val="single" w:sz="4" w:space="0" w:color="B0CDD6"/>
            </w:tcBorders>
            <w:shd w:val="clear" w:color="auto" w:fill="F4F6F7"/>
          </w:tcPr>
          <w:p w14:paraId="65E4448C" w14:textId="77777777" w:rsidR="00BF3263" w:rsidRPr="00B622D5" w:rsidRDefault="00000000">
            <w:pPr>
              <w:rPr>
                <w:rFonts w:ascii="Times New Roman" w:hAnsi="Times New Roman" w:cs="Times New Roman"/>
              </w:rPr>
            </w:pPr>
            <w:r w:rsidRPr="00B622D5">
              <w:rPr>
                <w:rFonts w:ascii="Times New Roman" w:hAnsi="Times New Roman" w:cs="Times New Roman"/>
              </w:rPr>
              <w:t>bcftools query</w:t>
            </w:r>
          </w:p>
        </w:tc>
        <w:tc>
          <w:tcPr>
            <w:tcW w:w="3416" w:type="dxa"/>
            <w:tcBorders>
              <w:top w:val="single" w:sz="4" w:space="0" w:color="B0CDD6"/>
              <w:left w:val="single" w:sz="4" w:space="0" w:color="B0CDD6"/>
              <w:bottom w:val="single" w:sz="4" w:space="0" w:color="B0CDD6"/>
              <w:right w:val="single" w:sz="4" w:space="0" w:color="B0CDD6"/>
            </w:tcBorders>
            <w:shd w:val="clear" w:color="auto" w:fill="F4F6F7"/>
          </w:tcPr>
          <w:p w14:paraId="01269597" w14:textId="77777777" w:rsidR="00BF3263" w:rsidRPr="00B622D5" w:rsidRDefault="00000000">
            <w:pPr>
              <w:rPr>
                <w:rFonts w:ascii="Times New Roman" w:hAnsi="Times New Roman" w:cs="Times New Roman"/>
              </w:rPr>
            </w:pPr>
            <w:r w:rsidRPr="00B622D5">
              <w:rPr>
                <w:rFonts w:ascii="Times New Roman" w:hAnsi="Times New Roman" w:cs="Times New Roman"/>
              </w:rPr>
              <w:t>Feature matrix extraction</w:t>
            </w:r>
          </w:p>
        </w:tc>
        <w:tc>
          <w:tcPr>
            <w:tcW w:w="3416" w:type="dxa"/>
            <w:tcBorders>
              <w:top w:val="single" w:sz="4" w:space="0" w:color="B0CDD6"/>
              <w:left w:val="single" w:sz="4" w:space="0" w:color="B0CDD6"/>
              <w:bottom w:val="single" w:sz="4" w:space="0" w:color="B0CDD6"/>
              <w:right w:val="single" w:sz="4" w:space="0" w:color="B0CDD6"/>
            </w:tcBorders>
            <w:shd w:val="clear" w:color="auto" w:fill="F4F6F7"/>
          </w:tcPr>
          <w:p w14:paraId="40457675" w14:textId="77777777" w:rsidR="00BF3263" w:rsidRPr="00B622D5" w:rsidRDefault="00000000">
            <w:pPr>
              <w:rPr>
                <w:rFonts w:ascii="Times New Roman" w:hAnsi="Times New Roman" w:cs="Times New Roman"/>
              </w:rPr>
            </w:pPr>
            <w:r w:rsidRPr="00B622D5">
              <w:rPr>
                <w:rFonts w:ascii="Times New Roman" w:hAnsi="Times New Roman" w:cs="Times New Roman"/>
              </w:rPr>
              <w:t>Extracts genotype fields from the merged VCF into a tab-separated text table for downstream Python processing.</w:t>
            </w:r>
          </w:p>
        </w:tc>
      </w:tr>
    </w:tbl>
    <w:p w14:paraId="3D88AD70" w14:textId="081E4D13" w:rsidR="00BF3263" w:rsidRPr="00B622D5" w:rsidRDefault="00000000">
      <w:pPr>
        <w:spacing w:before="200" w:after="80"/>
        <w:rPr>
          <w:rFonts w:ascii="Times New Roman" w:hAnsi="Times New Roman" w:cs="Times New Roman"/>
        </w:rPr>
      </w:pPr>
      <w:r w:rsidRPr="00B622D5">
        <w:rPr>
          <w:rFonts w:ascii="Times New Roman" w:hAnsi="Times New Roman" w:cs="Times New Roman"/>
          <w:b/>
          <w:color w:val="C0392B"/>
          <w:sz w:val="28"/>
        </w:rPr>
        <w:t>How bcftools mpileup</w:t>
      </w:r>
      <w:r w:rsidR="00B622D5">
        <w:rPr>
          <w:rFonts w:ascii="Times New Roman" w:hAnsi="Times New Roman" w:cs="Times New Roman"/>
          <w:b/>
          <w:color w:val="C0392B"/>
          <w:sz w:val="28"/>
        </w:rPr>
        <w:t xml:space="preserve"> </w:t>
      </w:r>
      <w:r w:rsidRPr="00B622D5">
        <w:rPr>
          <w:rFonts w:ascii="Times New Roman" w:hAnsi="Times New Roman" w:cs="Times New Roman"/>
          <w:b/>
          <w:color w:val="C0392B"/>
          <w:sz w:val="28"/>
        </w:rPr>
        <w:t>works</w:t>
      </w:r>
      <w:r w:rsidR="00B622D5">
        <w:rPr>
          <w:rFonts w:ascii="Times New Roman" w:hAnsi="Times New Roman" w:cs="Times New Roman"/>
          <w:b/>
          <w:color w:val="C0392B"/>
          <w:sz w:val="28"/>
        </w:rPr>
        <w:t xml:space="preserve">? </w:t>
      </w:r>
    </w:p>
    <w:p w14:paraId="3F726D84" w14:textId="53B48EDF" w:rsidR="00BF3263" w:rsidRPr="00B622D5" w:rsidRDefault="00000000">
      <w:pPr>
        <w:rPr>
          <w:rFonts w:ascii="Times New Roman" w:hAnsi="Times New Roman" w:cs="Times New Roman"/>
        </w:rPr>
      </w:pPr>
      <w:r w:rsidRPr="00B622D5">
        <w:rPr>
          <w:rFonts w:ascii="Times New Roman" w:hAnsi="Times New Roman" w:cs="Times New Roman"/>
        </w:rPr>
        <w:t>bcftools mpileup scans through the BAM file coordinate by coordinate, collecting all reads that overlap each position. At each position it computes: the reference base, the total read depth (DP), the count of each observed base (A, T, C, G, insertion, deletion), the base quality scores of each observed base, and the mapping quality of each contributing read. Using these inputs, it computes genotype likelihoods</w:t>
      </w:r>
      <w:r w:rsidR="00B622D5">
        <w:rPr>
          <w:rFonts w:ascii="Times New Roman" w:hAnsi="Times New Roman" w:cs="Times New Roman"/>
        </w:rPr>
        <w:t xml:space="preserve"> - </w:t>
      </w:r>
      <w:r w:rsidRPr="00B622D5">
        <w:rPr>
          <w:rFonts w:ascii="Times New Roman" w:hAnsi="Times New Roman" w:cs="Times New Roman"/>
        </w:rPr>
        <w:t>the probability of observing the data under each possible genotype</w:t>
      </w:r>
      <w:r w:rsidR="00B622D5">
        <w:rPr>
          <w:rFonts w:ascii="Times New Roman" w:hAnsi="Times New Roman" w:cs="Times New Roman"/>
        </w:rPr>
        <w:t xml:space="preserve"> </w:t>
      </w:r>
      <w:r w:rsidRPr="00B622D5">
        <w:rPr>
          <w:rFonts w:ascii="Times New Roman" w:hAnsi="Times New Roman" w:cs="Times New Roman"/>
        </w:rPr>
        <w:t>and encodes them in a compact BCF stream. The -f flag specifies the reference FASTA so the reference base at each position is known. The output is piped directly to bcftools call.</w:t>
      </w:r>
    </w:p>
    <w:p w14:paraId="23E033E7" w14:textId="50D9D7A1" w:rsidR="00BF3263" w:rsidRPr="00B622D5" w:rsidRDefault="00000000">
      <w:pPr>
        <w:spacing w:before="200" w:after="80"/>
        <w:rPr>
          <w:rFonts w:ascii="Times New Roman" w:hAnsi="Times New Roman" w:cs="Times New Roman"/>
        </w:rPr>
      </w:pPr>
      <w:r w:rsidRPr="00B622D5">
        <w:rPr>
          <w:rFonts w:ascii="Times New Roman" w:hAnsi="Times New Roman" w:cs="Times New Roman"/>
          <w:b/>
          <w:color w:val="C0392B"/>
          <w:sz w:val="28"/>
        </w:rPr>
        <w:t>How bcftools call works</w:t>
      </w:r>
      <w:r w:rsidR="00B622D5">
        <w:rPr>
          <w:rFonts w:ascii="Times New Roman" w:hAnsi="Times New Roman" w:cs="Times New Roman"/>
          <w:b/>
          <w:color w:val="C0392B"/>
          <w:sz w:val="28"/>
        </w:rPr>
        <w:t>?</w:t>
      </w:r>
    </w:p>
    <w:p w14:paraId="6B33DB50" w14:textId="028B0911" w:rsidR="00BF3263" w:rsidRPr="00B622D5" w:rsidRDefault="00000000">
      <w:pPr>
        <w:rPr>
          <w:rFonts w:ascii="Times New Roman" w:hAnsi="Times New Roman" w:cs="Times New Roman"/>
        </w:rPr>
      </w:pPr>
      <w:r w:rsidRPr="00B622D5">
        <w:rPr>
          <w:rFonts w:ascii="Times New Roman" w:hAnsi="Times New Roman" w:cs="Times New Roman"/>
        </w:rPr>
        <w:t xml:space="preserve">bcftools call receives the genotype likelihoods and applies the multiallelic caller model (-m flag) to compute a posterior probability for each possible genotype at each site. The multiallelic model is preferred over the legacy consensus model (-c) because it correctly handles sites with more than two alleles and performs better at low </w:t>
      </w:r>
      <w:r w:rsidRPr="00B622D5">
        <w:rPr>
          <w:rFonts w:ascii="Times New Roman" w:hAnsi="Times New Roman" w:cs="Times New Roman"/>
        </w:rPr>
        <w:lastRenderedPageBreak/>
        <w:t>coverage. The -v flag restricts output to variant sites only</w:t>
      </w:r>
      <w:r w:rsidR="00B622D5" w:rsidRPr="00B622D5">
        <w:rPr>
          <w:rFonts w:ascii="Times New Roman" w:hAnsi="Times New Roman" w:cs="Times New Roman"/>
        </w:rPr>
        <w:t xml:space="preserve">, </w:t>
      </w:r>
      <w:r w:rsidRPr="00B622D5">
        <w:rPr>
          <w:rFonts w:ascii="Times New Roman" w:hAnsi="Times New Roman" w:cs="Times New Roman"/>
        </w:rPr>
        <w:t>positions where the most likely genotype differs from the reference</w:t>
      </w:r>
      <w:r w:rsidR="00B622D5" w:rsidRPr="00B622D5">
        <w:rPr>
          <w:rFonts w:ascii="Times New Roman" w:hAnsi="Times New Roman" w:cs="Times New Roman"/>
        </w:rPr>
        <w:t xml:space="preserve">, </w:t>
      </w:r>
      <w:r w:rsidRPr="00B622D5">
        <w:rPr>
          <w:rFonts w:ascii="Times New Roman" w:hAnsi="Times New Roman" w:cs="Times New Roman"/>
        </w:rPr>
        <w:t xml:space="preserve">dramatically reducing output size. The -Oz flag compresses the output as </w:t>
      </w:r>
      <w:proofErr w:type="spellStart"/>
      <w:r w:rsidRPr="00B622D5">
        <w:rPr>
          <w:rFonts w:ascii="Times New Roman" w:hAnsi="Times New Roman" w:cs="Times New Roman"/>
        </w:rPr>
        <w:t>bgzipped</w:t>
      </w:r>
      <w:proofErr w:type="spellEnd"/>
      <w:r w:rsidRPr="00B622D5">
        <w:rPr>
          <w:rFonts w:ascii="Times New Roman" w:hAnsi="Times New Roman" w:cs="Times New Roman"/>
        </w:rPr>
        <w:t xml:space="preserve"> VCF (.vcf.gz), and -o writes to a named output file. The result is a per-sample VCF recording every position in the genome where that isolate differs from H37Rv.</w:t>
      </w:r>
    </w:p>
    <w:p w14:paraId="3F718752" w14:textId="77777777" w:rsidR="00BF3263" w:rsidRPr="00B622D5" w:rsidRDefault="00000000">
      <w:pPr>
        <w:spacing w:before="200" w:after="80"/>
        <w:rPr>
          <w:rFonts w:ascii="Times New Roman" w:hAnsi="Times New Roman" w:cs="Times New Roman"/>
        </w:rPr>
      </w:pPr>
      <w:r w:rsidRPr="00B622D5">
        <w:rPr>
          <w:rFonts w:ascii="Times New Roman" w:hAnsi="Times New Roman" w:cs="Times New Roman"/>
          <w:b/>
          <w:color w:val="C0392B"/>
          <w:sz w:val="28"/>
        </w:rPr>
        <w:t>Output of the variant calling stage</w:t>
      </w:r>
    </w:p>
    <w:p w14:paraId="016126FD" w14:textId="77777777" w:rsidR="00BF3263" w:rsidRPr="00B622D5" w:rsidRDefault="00000000">
      <w:pPr>
        <w:rPr>
          <w:rFonts w:ascii="Times New Roman" w:hAnsi="Times New Roman" w:cs="Times New Roman"/>
        </w:rPr>
      </w:pPr>
      <w:r w:rsidRPr="00B622D5">
        <w:rPr>
          <w:rFonts w:ascii="Times New Roman" w:hAnsi="Times New Roman" w:cs="Times New Roman"/>
        </w:rPr>
        <w:t>A compressed, indexed VCF file per sample. Each variant record contains: genomic position (CHROM, POS), reference allele (REF), alternate allele(s) (ALT), variant quality score (QUAL), filter status (FILTER), and INFO fields including read depth (DP). Typical MTb isolates produce 500-5,000 variant records per VCF relative to H37Rv.</w:t>
      </w:r>
    </w:p>
    <w:tbl>
      <w:tblPr>
        <w:tblW w:w="10272" w:type="dxa"/>
        <w:tblCellMar>
          <w:left w:w="10" w:type="dxa"/>
          <w:right w:w="10" w:type="dxa"/>
        </w:tblCellMar>
        <w:tblLook w:val="04A0" w:firstRow="1" w:lastRow="0" w:firstColumn="1" w:lastColumn="0" w:noHBand="0" w:noVBand="1"/>
      </w:tblPr>
      <w:tblGrid>
        <w:gridCol w:w="5136"/>
        <w:gridCol w:w="5136"/>
      </w:tblGrid>
      <w:tr w:rsidR="00BF3263" w:rsidRPr="00B622D5" w14:paraId="73CC0390" w14:textId="77777777" w:rsidTr="00B622D5">
        <w:tblPrEx>
          <w:tblCellMar>
            <w:top w:w="0" w:type="dxa"/>
            <w:bottom w:w="0" w:type="dxa"/>
          </w:tblCellMar>
        </w:tblPrEx>
        <w:trPr>
          <w:trHeight w:val="314"/>
        </w:trPr>
        <w:tc>
          <w:tcPr>
            <w:tcW w:w="5136" w:type="dxa"/>
            <w:tcBorders>
              <w:top w:val="single" w:sz="4" w:space="0" w:color="B0CDD6"/>
              <w:left w:val="single" w:sz="4" w:space="0" w:color="B0CDD6"/>
              <w:bottom w:val="single" w:sz="4" w:space="0" w:color="B0CDD6"/>
              <w:right w:val="single" w:sz="4" w:space="0" w:color="B0CDD6"/>
            </w:tcBorders>
            <w:shd w:val="clear" w:color="auto" w:fill="1F4E5F"/>
          </w:tcPr>
          <w:p w14:paraId="0721755B" w14:textId="77777777" w:rsidR="00BF3263" w:rsidRPr="00B622D5" w:rsidRDefault="00000000">
            <w:pPr>
              <w:rPr>
                <w:rFonts w:ascii="Times New Roman" w:hAnsi="Times New Roman" w:cs="Times New Roman"/>
              </w:rPr>
            </w:pPr>
            <w:r w:rsidRPr="00B622D5">
              <w:rPr>
                <w:rFonts w:ascii="Times New Roman" w:hAnsi="Times New Roman" w:cs="Times New Roman"/>
                <w:b/>
                <w:color w:val="FFFFFF"/>
              </w:rPr>
              <w:t>Attribute</w:t>
            </w:r>
          </w:p>
        </w:tc>
        <w:tc>
          <w:tcPr>
            <w:tcW w:w="5136" w:type="dxa"/>
            <w:tcBorders>
              <w:top w:val="single" w:sz="4" w:space="0" w:color="B0CDD6"/>
              <w:left w:val="single" w:sz="4" w:space="0" w:color="B0CDD6"/>
              <w:bottom w:val="single" w:sz="4" w:space="0" w:color="B0CDD6"/>
              <w:right w:val="single" w:sz="4" w:space="0" w:color="B0CDD6"/>
            </w:tcBorders>
            <w:shd w:val="clear" w:color="auto" w:fill="1F4E5F"/>
          </w:tcPr>
          <w:p w14:paraId="299FD570" w14:textId="77777777" w:rsidR="00BF3263" w:rsidRPr="00B622D5" w:rsidRDefault="00000000">
            <w:pPr>
              <w:rPr>
                <w:rFonts w:ascii="Times New Roman" w:hAnsi="Times New Roman" w:cs="Times New Roman"/>
              </w:rPr>
            </w:pPr>
            <w:r w:rsidRPr="00B622D5">
              <w:rPr>
                <w:rFonts w:ascii="Times New Roman" w:hAnsi="Times New Roman" w:cs="Times New Roman"/>
                <w:b/>
                <w:color w:val="FFFFFF"/>
              </w:rPr>
              <w:t>Details</w:t>
            </w:r>
          </w:p>
        </w:tc>
      </w:tr>
      <w:tr w:rsidR="00BF3263" w:rsidRPr="00B622D5" w14:paraId="79DA3D37" w14:textId="77777777" w:rsidTr="00B622D5">
        <w:tblPrEx>
          <w:tblCellMar>
            <w:top w:w="0" w:type="dxa"/>
            <w:bottom w:w="0" w:type="dxa"/>
          </w:tblCellMar>
        </w:tblPrEx>
        <w:trPr>
          <w:trHeight w:val="314"/>
        </w:trPr>
        <w:tc>
          <w:tcPr>
            <w:tcW w:w="5136" w:type="dxa"/>
            <w:tcBorders>
              <w:top w:val="single" w:sz="4" w:space="0" w:color="B0CDD6"/>
              <w:left w:val="single" w:sz="4" w:space="0" w:color="B0CDD6"/>
              <w:bottom w:val="single" w:sz="4" w:space="0" w:color="B0CDD6"/>
              <w:right w:val="single" w:sz="4" w:space="0" w:color="B0CDD6"/>
            </w:tcBorders>
            <w:shd w:val="clear" w:color="auto" w:fill="F4F6F7"/>
          </w:tcPr>
          <w:p w14:paraId="74B193A6" w14:textId="77777777" w:rsidR="00BF3263" w:rsidRPr="00B622D5" w:rsidRDefault="00000000">
            <w:pPr>
              <w:rPr>
                <w:rFonts w:ascii="Times New Roman" w:hAnsi="Times New Roman" w:cs="Times New Roman"/>
              </w:rPr>
            </w:pPr>
            <w:r w:rsidRPr="00B622D5">
              <w:rPr>
                <w:rFonts w:ascii="Times New Roman" w:hAnsi="Times New Roman" w:cs="Times New Roman"/>
              </w:rPr>
              <w:t>Version used</w:t>
            </w:r>
          </w:p>
        </w:tc>
        <w:tc>
          <w:tcPr>
            <w:tcW w:w="5136" w:type="dxa"/>
            <w:tcBorders>
              <w:top w:val="single" w:sz="4" w:space="0" w:color="B0CDD6"/>
              <w:left w:val="single" w:sz="4" w:space="0" w:color="B0CDD6"/>
              <w:bottom w:val="single" w:sz="4" w:space="0" w:color="B0CDD6"/>
              <w:right w:val="single" w:sz="4" w:space="0" w:color="B0CDD6"/>
            </w:tcBorders>
            <w:shd w:val="clear" w:color="auto" w:fill="F4F6F7"/>
          </w:tcPr>
          <w:p w14:paraId="5B7A31ED" w14:textId="77777777" w:rsidR="00BF3263" w:rsidRPr="00B622D5" w:rsidRDefault="00000000">
            <w:pPr>
              <w:rPr>
                <w:rFonts w:ascii="Times New Roman" w:hAnsi="Times New Roman" w:cs="Times New Roman"/>
              </w:rPr>
            </w:pPr>
            <w:r w:rsidRPr="00B622D5">
              <w:rPr>
                <w:rFonts w:ascii="Times New Roman" w:hAnsi="Times New Roman" w:cs="Times New Roman"/>
              </w:rPr>
              <w:t>1.23.1</w:t>
            </w:r>
          </w:p>
        </w:tc>
      </w:tr>
      <w:tr w:rsidR="00BF3263" w:rsidRPr="00B622D5" w14:paraId="718DC380" w14:textId="77777777" w:rsidTr="00B622D5">
        <w:tblPrEx>
          <w:tblCellMar>
            <w:top w:w="0" w:type="dxa"/>
            <w:bottom w:w="0" w:type="dxa"/>
          </w:tblCellMar>
        </w:tblPrEx>
        <w:trPr>
          <w:trHeight w:val="329"/>
        </w:trPr>
        <w:tc>
          <w:tcPr>
            <w:tcW w:w="5136" w:type="dxa"/>
            <w:tcBorders>
              <w:top w:val="single" w:sz="4" w:space="0" w:color="B0CDD6"/>
              <w:left w:val="single" w:sz="4" w:space="0" w:color="B0CDD6"/>
              <w:bottom w:val="single" w:sz="4" w:space="0" w:color="B0CDD6"/>
              <w:right w:val="single" w:sz="4" w:space="0" w:color="B0CDD6"/>
            </w:tcBorders>
            <w:shd w:val="clear" w:color="auto" w:fill="FFFFFF"/>
          </w:tcPr>
          <w:p w14:paraId="446B6B4E" w14:textId="77777777" w:rsidR="00BF3263" w:rsidRPr="00B622D5" w:rsidRDefault="00000000">
            <w:pPr>
              <w:rPr>
                <w:rFonts w:ascii="Times New Roman" w:hAnsi="Times New Roman" w:cs="Times New Roman"/>
              </w:rPr>
            </w:pPr>
            <w:r w:rsidRPr="00B622D5">
              <w:rPr>
                <w:rFonts w:ascii="Times New Roman" w:hAnsi="Times New Roman" w:cs="Times New Roman"/>
              </w:rPr>
              <w:t>Developer</w:t>
            </w:r>
          </w:p>
        </w:tc>
        <w:tc>
          <w:tcPr>
            <w:tcW w:w="5136" w:type="dxa"/>
            <w:tcBorders>
              <w:top w:val="single" w:sz="4" w:space="0" w:color="B0CDD6"/>
              <w:left w:val="single" w:sz="4" w:space="0" w:color="B0CDD6"/>
              <w:bottom w:val="single" w:sz="4" w:space="0" w:color="B0CDD6"/>
              <w:right w:val="single" w:sz="4" w:space="0" w:color="B0CDD6"/>
            </w:tcBorders>
            <w:shd w:val="clear" w:color="auto" w:fill="FFFFFF"/>
          </w:tcPr>
          <w:p w14:paraId="680060C8" w14:textId="77777777" w:rsidR="00BF3263" w:rsidRPr="00B622D5" w:rsidRDefault="00000000">
            <w:pPr>
              <w:rPr>
                <w:rFonts w:ascii="Times New Roman" w:hAnsi="Times New Roman" w:cs="Times New Roman"/>
              </w:rPr>
            </w:pPr>
            <w:proofErr w:type="spellStart"/>
            <w:r w:rsidRPr="00B622D5">
              <w:rPr>
                <w:rFonts w:ascii="Times New Roman" w:hAnsi="Times New Roman" w:cs="Times New Roman"/>
              </w:rPr>
              <w:t>Wellcome</w:t>
            </w:r>
            <w:proofErr w:type="spellEnd"/>
            <w:r w:rsidRPr="00B622D5">
              <w:rPr>
                <w:rFonts w:ascii="Times New Roman" w:hAnsi="Times New Roman" w:cs="Times New Roman"/>
              </w:rPr>
              <w:t xml:space="preserve"> Sanger Institute / Broad Institute consortium</w:t>
            </w:r>
          </w:p>
        </w:tc>
      </w:tr>
      <w:tr w:rsidR="00BF3263" w:rsidRPr="00B622D5" w14:paraId="40BFEDFB" w14:textId="77777777" w:rsidTr="00B622D5">
        <w:tblPrEx>
          <w:tblCellMar>
            <w:top w:w="0" w:type="dxa"/>
            <w:bottom w:w="0" w:type="dxa"/>
          </w:tblCellMar>
        </w:tblPrEx>
        <w:trPr>
          <w:trHeight w:val="314"/>
        </w:trPr>
        <w:tc>
          <w:tcPr>
            <w:tcW w:w="5136" w:type="dxa"/>
            <w:tcBorders>
              <w:top w:val="single" w:sz="4" w:space="0" w:color="B0CDD6"/>
              <w:left w:val="single" w:sz="4" w:space="0" w:color="B0CDD6"/>
              <w:bottom w:val="single" w:sz="4" w:space="0" w:color="B0CDD6"/>
              <w:right w:val="single" w:sz="4" w:space="0" w:color="B0CDD6"/>
            </w:tcBorders>
            <w:shd w:val="clear" w:color="auto" w:fill="F4F6F7"/>
          </w:tcPr>
          <w:p w14:paraId="66920673" w14:textId="77777777" w:rsidR="00BF3263" w:rsidRPr="00B622D5" w:rsidRDefault="00000000">
            <w:pPr>
              <w:rPr>
                <w:rFonts w:ascii="Times New Roman" w:hAnsi="Times New Roman" w:cs="Times New Roman"/>
              </w:rPr>
            </w:pPr>
            <w:r w:rsidRPr="00B622D5">
              <w:rPr>
                <w:rFonts w:ascii="Times New Roman" w:hAnsi="Times New Roman" w:cs="Times New Roman"/>
              </w:rPr>
              <w:t>License</w:t>
            </w:r>
          </w:p>
        </w:tc>
        <w:tc>
          <w:tcPr>
            <w:tcW w:w="5136" w:type="dxa"/>
            <w:tcBorders>
              <w:top w:val="single" w:sz="4" w:space="0" w:color="B0CDD6"/>
              <w:left w:val="single" w:sz="4" w:space="0" w:color="B0CDD6"/>
              <w:bottom w:val="single" w:sz="4" w:space="0" w:color="B0CDD6"/>
              <w:right w:val="single" w:sz="4" w:space="0" w:color="B0CDD6"/>
            </w:tcBorders>
            <w:shd w:val="clear" w:color="auto" w:fill="F4F6F7"/>
          </w:tcPr>
          <w:p w14:paraId="0B0E5AD9" w14:textId="77777777" w:rsidR="00BF3263" w:rsidRPr="00B622D5" w:rsidRDefault="00000000">
            <w:pPr>
              <w:rPr>
                <w:rFonts w:ascii="Times New Roman" w:hAnsi="Times New Roman" w:cs="Times New Roman"/>
              </w:rPr>
            </w:pPr>
            <w:r w:rsidRPr="00B622D5">
              <w:rPr>
                <w:rFonts w:ascii="Times New Roman" w:hAnsi="Times New Roman" w:cs="Times New Roman"/>
              </w:rPr>
              <w:t>MIT</w:t>
            </w:r>
          </w:p>
        </w:tc>
      </w:tr>
      <w:tr w:rsidR="00BF3263" w:rsidRPr="00B622D5" w14:paraId="7DB2E113" w14:textId="77777777" w:rsidTr="00B622D5">
        <w:tblPrEx>
          <w:tblCellMar>
            <w:top w:w="0" w:type="dxa"/>
            <w:bottom w:w="0" w:type="dxa"/>
          </w:tblCellMar>
        </w:tblPrEx>
        <w:trPr>
          <w:trHeight w:val="630"/>
        </w:trPr>
        <w:tc>
          <w:tcPr>
            <w:tcW w:w="5136" w:type="dxa"/>
            <w:tcBorders>
              <w:top w:val="single" w:sz="4" w:space="0" w:color="B0CDD6"/>
              <w:left w:val="single" w:sz="4" w:space="0" w:color="B0CDD6"/>
              <w:bottom w:val="single" w:sz="4" w:space="0" w:color="B0CDD6"/>
              <w:right w:val="single" w:sz="4" w:space="0" w:color="B0CDD6"/>
            </w:tcBorders>
            <w:shd w:val="clear" w:color="auto" w:fill="FFFFFF"/>
          </w:tcPr>
          <w:p w14:paraId="1E198409" w14:textId="77777777" w:rsidR="00BF3263" w:rsidRPr="00B622D5" w:rsidRDefault="00000000">
            <w:pPr>
              <w:rPr>
                <w:rFonts w:ascii="Times New Roman" w:hAnsi="Times New Roman" w:cs="Times New Roman"/>
              </w:rPr>
            </w:pPr>
            <w:r w:rsidRPr="00B622D5">
              <w:rPr>
                <w:rFonts w:ascii="Times New Roman" w:hAnsi="Times New Roman" w:cs="Times New Roman"/>
              </w:rPr>
              <w:t>Citation</w:t>
            </w:r>
          </w:p>
        </w:tc>
        <w:tc>
          <w:tcPr>
            <w:tcW w:w="5136" w:type="dxa"/>
            <w:tcBorders>
              <w:top w:val="single" w:sz="4" w:space="0" w:color="B0CDD6"/>
              <w:left w:val="single" w:sz="4" w:space="0" w:color="B0CDD6"/>
              <w:bottom w:val="single" w:sz="4" w:space="0" w:color="B0CDD6"/>
              <w:right w:val="single" w:sz="4" w:space="0" w:color="B0CDD6"/>
            </w:tcBorders>
            <w:shd w:val="clear" w:color="auto" w:fill="FFFFFF"/>
          </w:tcPr>
          <w:p w14:paraId="53EB1C8B" w14:textId="77777777" w:rsidR="00BF3263" w:rsidRPr="00B622D5" w:rsidRDefault="00000000">
            <w:pPr>
              <w:rPr>
                <w:rFonts w:ascii="Times New Roman" w:hAnsi="Times New Roman" w:cs="Times New Roman"/>
              </w:rPr>
            </w:pPr>
            <w:proofErr w:type="spellStart"/>
            <w:r w:rsidRPr="00B622D5">
              <w:rPr>
                <w:rFonts w:ascii="Times New Roman" w:hAnsi="Times New Roman" w:cs="Times New Roman"/>
              </w:rPr>
              <w:t>Danecek</w:t>
            </w:r>
            <w:proofErr w:type="spellEnd"/>
            <w:r w:rsidRPr="00B622D5">
              <w:rPr>
                <w:rFonts w:ascii="Times New Roman" w:hAnsi="Times New Roman" w:cs="Times New Roman"/>
              </w:rPr>
              <w:t xml:space="preserve"> P et al. (2021). Twelve years of SAMtools and BCFtools. </w:t>
            </w:r>
            <w:proofErr w:type="spellStart"/>
            <w:r w:rsidRPr="00B622D5">
              <w:rPr>
                <w:rFonts w:ascii="Times New Roman" w:hAnsi="Times New Roman" w:cs="Times New Roman"/>
              </w:rPr>
              <w:t>GigaScience</w:t>
            </w:r>
            <w:proofErr w:type="spellEnd"/>
            <w:r w:rsidRPr="00B622D5">
              <w:rPr>
                <w:rFonts w:ascii="Times New Roman" w:hAnsi="Times New Roman" w:cs="Times New Roman"/>
              </w:rPr>
              <w:t xml:space="preserve"> 10(2):giab008</w:t>
            </w:r>
          </w:p>
        </w:tc>
      </w:tr>
      <w:tr w:rsidR="00BF3263" w:rsidRPr="00B622D5" w14:paraId="2AF4E188" w14:textId="77777777" w:rsidTr="00B622D5">
        <w:tblPrEx>
          <w:tblCellMar>
            <w:top w:w="0" w:type="dxa"/>
            <w:bottom w:w="0" w:type="dxa"/>
          </w:tblCellMar>
        </w:tblPrEx>
        <w:trPr>
          <w:trHeight w:val="329"/>
        </w:trPr>
        <w:tc>
          <w:tcPr>
            <w:tcW w:w="5136" w:type="dxa"/>
            <w:tcBorders>
              <w:top w:val="single" w:sz="4" w:space="0" w:color="B0CDD6"/>
              <w:left w:val="single" w:sz="4" w:space="0" w:color="B0CDD6"/>
              <w:bottom w:val="single" w:sz="4" w:space="0" w:color="B0CDD6"/>
              <w:right w:val="single" w:sz="4" w:space="0" w:color="B0CDD6"/>
            </w:tcBorders>
            <w:shd w:val="clear" w:color="auto" w:fill="F4F6F7"/>
          </w:tcPr>
          <w:p w14:paraId="52719B46" w14:textId="77777777" w:rsidR="00BF3263" w:rsidRPr="00B622D5" w:rsidRDefault="00000000">
            <w:pPr>
              <w:rPr>
                <w:rFonts w:ascii="Times New Roman" w:hAnsi="Times New Roman" w:cs="Times New Roman"/>
              </w:rPr>
            </w:pPr>
            <w:r w:rsidRPr="00B622D5">
              <w:rPr>
                <w:rFonts w:ascii="Times New Roman" w:hAnsi="Times New Roman" w:cs="Times New Roman"/>
              </w:rPr>
              <w:t>Input (</w:t>
            </w:r>
            <w:proofErr w:type="spellStart"/>
            <w:r w:rsidRPr="00B622D5">
              <w:rPr>
                <w:rFonts w:ascii="Times New Roman" w:hAnsi="Times New Roman" w:cs="Times New Roman"/>
              </w:rPr>
              <w:t>mpileup+call</w:t>
            </w:r>
            <w:proofErr w:type="spellEnd"/>
            <w:r w:rsidRPr="00B622D5">
              <w:rPr>
                <w:rFonts w:ascii="Times New Roman" w:hAnsi="Times New Roman" w:cs="Times New Roman"/>
              </w:rPr>
              <w:t>)</w:t>
            </w:r>
          </w:p>
        </w:tc>
        <w:tc>
          <w:tcPr>
            <w:tcW w:w="5136" w:type="dxa"/>
            <w:tcBorders>
              <w:top w:val="single" w:sz="4" w:space="0" w:color="B0CDD6"/>
              <w:left w:val="single" w:sz="4" w:space="0" w:color="B0CDD6"/>
              <w:bottom w:val="single" w:sz="4" w:space="0" w:color="B0CDD6"/>
              <w:right w:val="single" w:sz="4" w:space="0" w:color="B0CDD6"/>
            </w:tcBorders>
            <w:shd w:val="clear" w:color="auto" w:fill="F4F6F7"/>
          </w:tcPr>
          <w:p w14:paraId="6B5EB28E" w14:textId="77777777" w:rsidR="00BF3263" w:rsidRPr="00B622D5" w:rsidRDefault="00000000">
            <w:pPr>
              <w:rPr>
                <w:rFonts w:ascii="Times New Roman" w:hAnsi="Times New Roman" w:cs="Times New Roman"/>
              </w:rPr>
            </w:pPr>
            <w:r w:rsidRPr="00B622D5">
              <w:rPr>
                <w:rFonts w:ascii="Times New Roman" w:hAnsi="Times New Roman" w:cs="Times New Roman"/>
              </w:rPr>
              <w:t>Sorted BAM + H37Rv reference FASTA</w:t>
            </w:r>
          </w:p>
        </w:tc>
      </w:tr>
      <w:tr w:rsidR="00BF3263" w:rsidRPr="00B622D5" w14:paraId="5C369C53" w14:textId="77777777" w:rsidTr="00B622D5">
        <w:tblPrEx>
          <w:tblCellMar>
            <w:top w:w="0" w:type="dxa"/>
            <w:bottom w:w="0" w:type="dxa"/>
          </w:tblCellMar>
        </w:tblPrEx>
        <w:trPr>
          <w:trHeight w:val="314"/>
        </w:trPr>
        <w:tc>
          <w:tcPr>
            <w:tcW w:w="5136" w:type="dxa"/>
            <w:tcBorders>
              <w:top w:val="single" w:sz="4" w:space="0" w:color="B0CDD6"/>
              <w:left w:val="single" w:sz="4" w:space="0" w:color="B0CDD6"/>
              <w:bottom w:val="single" w:sz="4" w:space="0" w:color="B0CDD6"/>
              <w:right w:val="single" w:sz="4" w:space="0" w:color="B0CDD6"/>
            </w:tcBorders>
            <w:shd w:val="clear" w:color="auto" w:fill="FFFFFF"/>
          </w:tcPr>
          <w:p w14:paraId="0F7CE046" w14:textId="77777777" w:rsidR="00BF3263" w:rsidRPr="00B622D5" w:rsidRDefault="00000000">
            <w:pPr>
              <w:rPr>
                <w:rFonts w:ascii="Times New Roman" w:hAnsi="Times New Roman" w:cs="Times New Roman"/>
              </w:rPr>
            </w:pPr>
            <w:r w:rsidRPr="00B622D5">
              <w:rPr>
                <w:rFonts w:ascii="Times New Roman" w:hAnsi="Times New Roman" w:cs="Times New Roman"/>
              </w:rPr>
              <w:t>Input (merge)</w:t>
            </w:r>
          </w:p>
        </w:tc>
        <w:tc>
          <w:tcPr>
            <w:tcW w:w="5136" w:type="dxa"/>
            <w:tcBorders>
              <w:top w:val="single" w:sz="4" w:space="0" w:color="B0CDD6"/>
              <w:left w:val="single" w:sz="4" w:space="0" w:color="B0CDD6"/>
              <w:bottom w:val="single" w:sz="4" w:space="0" w:color="B0CDD6"/>
              <w:right w:val="single" w:sz="4" w:space="0" w:color="B0CDD6"/>
            </w:tcBorders>
            <w:shd w:val="clear" w:color="auto" w:fill="FFFFFF"/>
          </w:tcPr>
          <w:p w14:paraId="44B483F1" w14:textId="77777777" w:rsidR="00BF3263" w:rsidRPr="00B622D5" w:rsidRDefault="00000000">
            <w:pPr>
              <w:rPr>
                <w:rFonts w:ascii="Times New Roman" w:hAnsi="Times New Roman" w:cs="Times New Roman"/>
              </w:rPr>
            </w:pPr>
            <w:r w:rsidRPr="00B622D5">
              <w:rPr>
                <w:rFonts w:ascii="Times New Roman" w:hAnsi="Times New Roman" w:cs="Times New Roman"/>
              </w:rPr>
              <w:t>1,858 per-sample indexed VCF.gz files</w:t>
            </w:r>
          </w:p>
        </w:tc>
      </w:tr>
      <w:tr w:rsidR="00BF3263" w:rsidRPr="00B622D5" w14:paraId="345A6945" w14:textId="77777777" w:rsidTr="00B622D5">
        <w:tblPrEx>
          <w:tblCellMar>
            <w:top w:w="0" w:type="dxa"/>
            <w:bottom w:w="0" w:type="dxa"/>
          </w:tblCellMar>
        </w:tblPrEx>
        <w:trPr>
          <w:trHeight w:val="314"/>
        </w:trPr>
        <w:tc>
          <w:tcPr>
            <w:tcW w:w="5136" w:type="dxa"/>
            <w:tcBorders>
              <w:top w:val="single" w:sz="4" w:space="0" w:color="B0CDD6"/>
              <w:left w:val="single" w:sz="4" w:space="0" w:color="B0CDD6"/>
              <w:bottom w:val="single" w:sz="4" w:space="0" w:color="B0CDD6"/>
              <w:right w:val="single" w:sz="4" w:space="0" w:color="B0CDD6"/>
            </w:tcBorders>
            <w:shd w:val="clear" w:color="auto" w:fill="F4F6F7"/>
          </w:tcPr>
          <w:p w14:paraId="36180BF2" w14:textId="77777777" w:rsidR="00BF3263" w:rsidRPr="00B622D5" w:rsidRDefault="00000000">
            <w:pPr>
              <w:rPr>
                <w:rFonts w:ascii="Times New Roman" w:hAnsi="Times New Roman" w:cs="Times New Roman"/>
              </w:rPr>
            </w:pPr>
            <w:r w:rsidRPr="00B622D5">
              <w:rPr>
                <w:rFonts w:ascii="Times New Roman" w:hAnsi="Times New Roman" w:cs="Times New Roman"/>
              </w:rPr>
              <w:t>Output (per-sample)</w:t>
            </w:r>
          </w:p>
        </w:tc>
        <w:tc>
          <w:tcPr>
            <w:tcW w:w="5136" w:type="dxa"/>
            <w:tcBorders>
              <w:top w:val="single" w:sz="4" w:space="0" w:color="B0CDD6"/>
              <w:left w:val="single" w:sz="4" w:space="0" w:color="B0CDD6"/>
              <w:bottom w:val="single" w:sz="4" w:space="0" w:color="B0CDD6"/>
              <w:right w:val="single" w:sz="4" w:space="0" w:color="B0CDD6"/>
            </w:tcBorders>
            <w:shd w:val="clear" w:color="auto" w:fill="F4F6F7"/>
          </w:tcPr>
          <w:p w14:paraId="538F1D0D" w14:textId="77777777" w:rsidR="00BF3263" w:rsidRPr="00B622D5" w:rsidRDefault="00000000">
            <w:pPr>
              <w:rPr>
                <w:rFonts w:ascii="Times New Roman" w:hAnsi="Times New Roman" w:cs="Times New Roman"/>
              </w:rPr>
            </w:pPr>
            <w:r w:rsidRPr="00B622D5">
              <w:rPr>
                <w:rFonts w:ascii="Times New Roman" w:hAnsi="Times New Roman" w:cs="Times New Roman"/>
              </w:rPr>
              <w:t>Compressed VCF.gz + CSI index per isolate</w:t>
            </w:r>
          </w:p>
        </w:tc>
      </w:tr>
      <w:tr w:rsidR="00BF3263" w:rsidRPr="00B622D5" w14:paraId="17DFCCBE" w14:textId="77777777" w:rsidTr="00B622D5">
        <w:tblPrEx>
          <w:tblCellMar>
            <w:top w:w="0" w:type="dxa"/>
            <w:bottom w:w="0" w:type="dxa"/>
          </w:tblCellMar>
        </w:tblPrEx>
        <w:trPr>
          <w:trHeight w:val="314"/>
        </w:trPr>
        <w:tc>
          <w:tcPr>
            <w:tcW w:w="5136" w:type="dxa"/>
            <w:tcBorders>
              <w:top w:val="single" w:sz="4" w:space="0" w:color="B0CDD6"/>
              <w:left w:val="single" w:sz="4" w:space="0" w:color="B0CDD6"/>
              <w:bottom w:val="single" w:sz="4" w:space="0" w:color="B0CDD6"/>
              <w:right w:val="single" w:sz="4" w:space="0" w:color="B0CDD6"/>
            </w:tcBorders>
            <w:shd w:val="clear" w:color="auto" w:fill="FFFFFF"/>
          </w:tcPr>
          <w:p w14:paraId="0B8544FA" w14:textId="77777777" w:rsidR="00BF3263" w:rsidRPr="00B622D5" w:rsidRDefault="00000000">
            <w:pPr>
              <w:rPr>
                <w:rFonts w:ascii="Times New Roman" w:hAnsi="Times New Roman" w:cs="Times New Roman"/>
              </w:rPr>
            </w:pPr>
            <w:r w:rsidRPr="00B622D5">
              <w:rPr>
                <w:rFonts w:ascii="Times New Roman" w:hAnsi="Times New Roman" w:cs="Times New Roman"/>
              </w:rPr>
              <w:t>Output (merged)</w:t>
            </w:r>
          </w:p>
        </w:tc>
        <w:tc>
          <w:tcPr>
            <w:tcW w:w="5136" w:type="dxa"/>
            <w:tcBorders>
              <w:top w:val="single" w:sz="4" w:space="0" w:color="B0CDD6"/>
              <w:left w:val="single" w:sz="4" w:space="0" w:color="B0CDD6"/>
              <w:bottom w:val="single" w:sz="4" w:space="0" w:color="B0CDD6"/>
              <w:right w:val="single" w:sz="4" w:space="0" w:color="B0CDD6"/>
            </w:tcBorders>
            <w:shd w:val="clear" w:color="auto" w:fill="FFFFFF"/>
          </w:tcPr>
          <w:p w14:paraId="12B3D42F" w14:textId="77777777" w:rsidR="00BF3263" w:rsidRPr="00B622D5" w:rsidRDefault="00000000">
            <w:pPr>
              <w:rPr>
                <w:rFonts w:ascii="Times New Roman" w:hAnsi="Times New Roman" w:cs="Times New Roman"/>
              </w:rPr>
            </w:pPr>
            <w:r w:rsidRPr="00B622D5">
              <w:rPr>
                <w:rFonts w:ascii="Times New Roman" w:hAnsi="Times New Roman" w:cs="Times New Roman"/>
              </w:rPr>
              <w:t>Multi-sample VCF.gz with 1,858 sample columns</w:t>
            </w:r>
          </w:p>
        </w:tc>
      </w:tr>
      <w:tr w:rsidR="00BF3263" w:rsidRPr="00B622D5" w14:paraId="544BCC01" w14:textId="77777777" w:rsidTr="00B622D5">
        <w:tblPrEx>
          <w:tblCellMar>
            <w:top w:w="0" w:type="dxa"/>
            <w:bottom w:w="0" w:type="dxa"/>
          </w:tblCellMar>
        </w:tblPrEx>
        <w:trPr>
          <w:trHeight w:val="329"/>
        </w:trPr>
        <w:tc>
          <w:tcPr>
            <w:tcW w:w="5136" w:type="dxa"/>
            <w:tcBorders>
              <w:top w:val="single" w:sz="4" w:space="0" w:color="B0CDD6"/>
              <w:left w:val="single" w:sz="4" w:space="0" w:color="B0CDD6"/>
              <w:bottom w:val="single" w:sz="4" w:space="0" w:color="B0CDD6"/>
              <w:right w:val="single" w:sz="4" w:space="0" w:color="B0CDD6"/>
            </w:tcBorders>
            <w:shd w:val="clear" w:color="auto" w:fill="F4F6F7"/>
          </w:tcPr>
          <w:p w14:paraId="7FBE5B4D" w14:textId="77777777" w:rsidR="00BF3263" w:rsidRPr="00B622D5" w:rsidRDefault="00000000">
            <w:pPr>
              <w:rPr>
                <w:rFonts w:ascii="Times New Roman" w:hAnsi="Times New Roman" w:cs="Times New Roman"/>
              </w:rPr>
            </w:pPr>
            <w:r w:rsidRPr="00B622D5">
              <w:rPr>
                <w:rFonts w:ascii="Times New Roman" w:hAnsi="Times New Roman" w:cs="Times New Roman"/>
              </w:rPr>
              <w:t>Key flags — mpileup</w:t>
            </w:r>
          </w:p>
        </w:tc>
        <w:tc>
          <w:tcPr>
            <w:tcW w:w="5136" w:type="dxa"/>
            <w:tcBorders>
              <w:top w:val="single" w:sz="4" w:space="0" w:color="B0CDD6"/>
              <w:left w:val="single" w:sz="4" w:space="0" w:color="B0CDD6"/>
              <w:bottom w:val="single" w:sz="4" w:space="0" w:color="B0CDD6"/>
              <w:right w:val="single" w:sz="4" w:space="0" w:color="B0CDD6"/>
            </w:tcBorders>
            <w:shd w:val="clear" w:color="auto" w:fill="F4F6F7"/>
          </w:tcPr>
          <w:p w14:paraId="44C1A7B6" w14:textId="77777777" w:rsidR="00BF3263" w:rsidRPr="00B622D5" w:rsidRDefault="00000000">
            <w:pPr>
              <w:rPr>
                <w:rFonts w:ascii="Times New Roman" w:hAnsi="Times New Roman" w:cs="Times New Roman"/>
              </w:rPr>
            </w:pPr>
            <w:r w:rsidRPr="00B622D5">
              <w:rPr>
                <w:rFonts w:ascii="Times New Roman" w:hAnsi="Times New Roman" w:cs="Times New Roman"/>
              </w:rPr>
              <w:t xml:space="preserve">bcftools mpileup -f H37Rv.fasta </w:t>
            </w:r>
            <w:proofErr w:type="spellStart"/>
            <w:r w:rsidRPr="00B622D5">
              <w:rPr>
                <w:rFonts w:ascii="Times New Roman" w:hAnsi="Times New Roman" w:cs="Times New Roman"/>
              </w:rPr>
              <w:t>sample.bam</w:t>
            </w:r>
            <w:proofErr w:type="spellEnd"/>
          </w:p>
        </w:tc>
      </w:tr>
      <w:tr w:rsidR="00BF3263" w:rsidRPr="00B622D5" w14:paraId="2452FD4D" w14:textId="77777777" w:rsidTr="00B622D5">
        <w:tblPrEx>
          <w:tblCellMar>
            <w:top w:w="0" w:type="dxa"/>
            <w:bottom w:w="0" w:type="dxa"/>
          </w:tblCellMar>
        </w:tblPrEx>
        <w:trPr>
          <w:trHeight w:val="314"/>
        </w:trPr>
        <w:tc>
          <w:tcPr>
            <w:tcW w:w="5136" w:type="dxa"/>
            <w:tcBorders>
              <w:top w:val="single" w:sz="4" w:space="0" w:color="B0CDD6"/>
              <w:left w:val="single" w:sz="4" w:space="0" w:color="B0CDD6"/>
              <w:bottom w:val="single" w:sz="4" w:space="0" w:color="B0CDD6"/>
              <w:right w:val="single" w:sz="4" w:space="0" w:color="B0CDD6"/>
            </w:tcBorders>
            <w:shd w:val="clear" w:color="auto" w:fill="FFFFFF"/>
          </w:tcPr>
          <w:p w14:paraId="7ADE28DD" w14:textId="77777777" w:rsidR="00BF3263" w:rsidRPr="00B622D5" w:rsidRDefault="00000000">
            <w:pPr>
              <w:rPr>
                <w:rFonts w:ascii="Times New Roman" w:hAnsi="Times New Roman" w:cs="Times New Roman"/>
              </w:rPr>
            </w:pPr>
            <w:r w:rsidRPr="00B622D5">
              <w:rPr>
                <w:rFonts w:ascii="Times New Roman" w:hAnsi="Times New Roman" w:cs="Times New Roman"/>
              </w:rPr>
              <w:t>Key flags — call</w:t>
            </w:r>
          </w:p>
        </w:tc>
        <w:tc>
          <w:tcPr>
            <w:tcW w:w="5136" w:type="dxa"/>
            <w:tcBorders>
              <w:top w:val="single" w:sz="4" w:space="0" w:color="B0CDD6"/>
              <w:left w:val="single" w:sz="4" w:space="0" w:color="B0CDD6"/>
              <w:bottom w:val="single" w:sz="4" w:space="0" w:color="B0CDD6"/>
              <w:right w:val="single" w:sz="4" w:space="0" w:color="B0CDD6"/>
            </w:tcBorders>
            <w:shd w:val="clear" w:color="auto" w:fill="FFFFFF"/>
          </w:tcPr>
          <w:p w14:paraId="37D292B5" w14:textId="77777777" w:rsidR="00BF3263" w:rsidRPr="00B622D5" w:rsidRDefault="00000000">
            <w:pPr>
              <w:rPr>
                <w:rFonts w:ascii="Times New Roman" w:hAnsi="Times New Roman" w:cs="Times New Roman"/>
              </w:rPr>
            </w:pPr>
            <w:r w:rsidRPr="00B622D5">
              <w:rPr>
                <w:rFonts w:ascii="Times New Roman" w:hAnsi="Times New Roman" w:cs="Times New Roman"/>
              </w:rPr>
              <w:t>bcftools call -mv -Oz -o sample.vcf.gz</w:t>
            </w:r>
          </w:p>
        </w:tc>
      </w:tr>
      <w:tr w:rsidR="00BF3263" w:rsidRPr="00B622D5" w14:paraId="67D8BC89" w14:textId="77777777" w:rsidTr="00B622D5">
        <w:tblPrEx>
          <w:tblCellMar>
            <w:top w:w="0" w:type="dxa"/>
            <w:bottom w:w="0" w:type="dxa"/>
          </w:tblCellMar>
        </w:tblPrEx>
        <w:trPr>
          <w:trHeight w:val="314"/>
        </w:trPr>
        <w:tc>
          <w:tcPr>
            <w:tcW w:w="5136" w:type="dxa"/>
            <w:tcBorders>
              <w:top w:val="single" w:sz="4" w:space="0" w:color="B0CDD6"/>
              <w:left w:val="single" w:sz="4" w:space="0" w:color="B0CDD6"/>
              <w:bottom w:val="single" w:sz="4" w:space="0" w:color="B0CDD6"/>
              <w:right w:val="single" w:sz="4" w:space="0" w:color="B0CDD6"/>
            </w:tcBorders>
            <w:shd w:val="clear" w:color="auto" w:fill="F4F6F7"/>
          </w:tcPr>
          <w:p w14:paraId="1ECC3AC2" w14:textId="77777777" w:rsidR="00BF3263" w:rsidRPr="00B622D5" w:rsidRDefault="00000000">
            <w:pPr>
              <w:rPr>
                <w:rFonts w:ascii="Times New Roman" w:hAnsi="Times New Roman" w:cs="Times New Roman"/>
              </w:rPr>
            </w:pPr>
            <w:r w:rsidRPr="00B622D5">
              <w:rPr>
                <w:rFonts w:ascii="Times New Roman" w:hAnsi="Times New Roman" w:cs="Times New Roman"/>
              </w:rPr>
              <w:t>Key flags — filter</w:t>
            </w:r>
          </w:p>
        </w:tc>
        <w:tc>
          <w:tcPr>
            <w:tcW w:w="5136" w:type="dxa"/>
            <w:tcBorders>
              <w:top w:val="single" w:sz="4" w:space="0" w:color="B0CDD6"/>
              <w:left w:val="single" w:sz="4" w:space="0" w:color="B0CDD6"/>
              <w:bottom w:val="single" w:sz="4" w:space="0" w:color="B0CDD6"/>
              <w:right w:val="single" w:sz="4" w:space="0" w:color="B0CDD6"/>
            </w:tcBorders>
            <w:shd w:val="clear" w:color="auto" w:fill="F4F6F7"/>
          </w:tcPr>
          <w:p w14:paraId="1BF6D868" w14:textId="77777777" w:rsidR="00BF3263" w:rsidRPr="00B622D5" w:rsidRDefault="00000000">
            <w:pPr>
              <w:rPr>
                <w:rFonts w:ascii="Times New Roman" w:hAnsi="Times New Roman" w:cs="Times New Roman"/>
              </w:rPr>
            </w:pPr>
            <w:r w:rsidRPr="00B622D5">
              <w:rPr>
                <w:rFonts w:ascii="Times New Roman" w:hAnsi="Times New Roman" w:cs="Times New Roman"/>
              </w:rPr>
              <w:t>bcftools filter -e 'QUAL&lt;20 || DP&lt;4' -Oz</w:t>
            </w:r>
          </w:p>
        </w:tc>
      </w:tr>
      <w:tr w:rsidR="00BF3263" w:rsidRPr="00B622D5" w14:paraId="4602D51E" w14:textId="77777777" w:rsidTr="00B622D5">
        <w:tblPrEx>
          <w:tblCellMar>
            <w:top w:w="0" w:type="dxa"/>
            <w:bottom w:w="0" w:type="dxa"/>
          </w:tblCellMar>
        </w:tblPrEx>
        <w:trPr>
          <w:trHeight w:val="630"/>
        </w:trPr>
        <w:tc>
          <w:tcPr>
            <w:tcW w:w="5136" w:type="dxa"/>
            <w:tcBorders>
              <w:top w:val="single" w:sz="4" w:space="0" w:color="B0CDD6"/>
              <w:left w:val="single" w:sz="4" w:space="0" w:color="B0CDD6"/>
              <w:bottom w:val="single" w:sz="4" w:space="0" w:color="B0CDD6"/>
              <w:right w:val="single" w:sz="4" w:space="0" w:color="B0CDD6"/>
            </w:tcBorders>
            <w:shd w:val="clear" w:color="auto" w:fill="FFFFFF"/>
          </w:tcPr>
          <w:p w14:paraId="00C5BACD" w14:textId="77777777" w:rsidR="00BF3263" w:rsidRPr="00B622D5" w:rsidRDefault="00000000">
            <w:pPr>
              <w:rPr>
                <w:rFonts w:ascii="Times New Roman" w:hAnsi="Times New Roman" w:cs="Times New Roman"/>
              </w:rPr>
            </w:pPr>
            <w:r w:rsidRPr="00B622D5">
              <w:rPr>
                <w:rFonts w:ascii="Times New Roman" w:hAnsi="Times New Roman" w:cs="Times New Roman"/>
              </w:rPr>
              <w:t>Key flags — merge</w:t>
            </w:r>
          </w:p>
        </w:tc>
        <w:tc>
          <w:tcPr>
            <w:tcW w:w="5136" w:type="dxa"/>
            <w:tcBorders>
              <w:top w:val="single" w:sz="4" w:space="0" w:color="B0CDD6"/>
              <w:left w:val="single" w:sz="4" w:space="0" w:color="B0CDD6"/>
              <w:bottom w:val="single" w:sz="4" w:space="0" w:color="B0CDD6"/>
              <w:right w:val="single" w:sz="4" w:space="0" w:color="B0CDD6"/>
            </w:tcBorders>
            <w:shd w:val="clear" w:color="auto" w:fill="FFFFFF"/>
          </w:tcPr>
          <w:p w14:paraId="3C9BF495" w14:textId="77777777" w:rsidR="00BF3263" w:rsidRPr="00B622D5" w:rsidRDefault="00000000">
            <w:pPr>
              <w:rPr>
                <w:rFonts w:ascii="Times New Roman" w:hAnsi="Times New Roman" w:cs="Times New Roman"/>
              </w:rPr>
            </w:pPr>
            <w:r w:rsidRPr="00B622D5">
              <w:rPr>
                <w:rFonts w:ascii="Times New Roman" w:hAnsi="Times New Roman" w:cs="Times New Roman"/>
              </w:rPr>
              <w:t>bcftools merge --file-list vcf_list.txt --missing-to-ref --min-</w:t>
            </w:r>
            <w:proofErr w:type="spellStart"/>
            <w:r w:rsidRPr="00B622D5">
              <w:rPr>
                <w:rFonts w:ascii="Times New Roman" w:hAnsi="Times New Roman" w:cs="Times New Roman"/>
              </w:rPr>
              <w:t>af</w:t>
            </w:r>
            <w:proofErr w:type="spellEnd"/>
            <w:r w:rsidRPr="00B622D5">
              <w:rPr>
                <w:rFonts w:ascii="Times New Roman" w:hAnsi="Times New Roman" w:cs="Times New Roman"/>
              </w:rPr>
              <w:t xml:space="preserve"> 0.01:alt1 --max-</w:t>
            </w:r>
            <w:proofErr w:type="spellStart"/>
            <w:r w:rsidRPr="00B622D5">
              <w:rPr>
                <w:rFonts w:ascii="Times New Roman" w:hAnsi="Times New Roman" w:cs="Times New Roman"/>
              </w:rPr>
              <w:t>af</w:t>
            </w:r>
            <w:proofErr w:type="spellEnd"/>
            <w:r w:rsidRPr="00B622D5">
              <w:rPr>
                <w:rFonts w:ascii="Times New Roman" w:hAnsi="Times New Roman" w:cs="Times New Roman"/>
              </w:rPr>
              <w:t xml:space="preserve"> 0.99:alt1</w:t>
            </w:r>
          </w:p>
        </w:tc>
      </w:tr>
    </w:tbl>
    <w:p w14:paraId="1A67AC33" w14:textId="77777777" w:rsidR="005155DE" w:rsidRDefault="005155DE">
      <w:pPr>
        <w:pBdr>
          <w:bottom w:val="single" w:sz="6" w:space="1" w:color="B0CDD6"/>
        </w:pBdr>
        <w:spacing w:before="240" w:after="120"/>
        <w:rPr>
          <w:rFonts w:ascii="Times New Roman" w:hAnsi="Times New Roman" w:cs="Times New Roman"/>
          <w:b/>
          <w:color w:val="1F4E5F"/>
          <w:sz w:val="32"/>
        </w:rPr>
      </w:pPr>
    </w:p>
    <w:p w14:paraId="3A696FEE" w14:textId="442D56CC" w:rsidR="00BF3263" w:rsidRPr="005155DE" w:rsidRDefault="00000000">
      <w:pPr>
        <w:pBdr>
          <w:bottom w:val="single" w:sz="6" w:space="1" w:color="B0CDD6"/>
        </w:pBdr>
        <w:spacing w:before="240" w:after="120"/>
        <w:rPr>
          <w:rFonts w:ascii="Times New Roman" w:hAnsi="Times New Roman" w:cs="Times New Roman"/>
        </w:rPr>
      </w:pPr>
      <w:r w:rsidRPr="005155DE">
        <w:rPr>
          <w:rFonts w:ascii="Times New Roman" w:hAnsi="Times New Roman" w:cs="Times New Roman"/>
          <w:b/>
          <w:color w:val="1F4E5F"/>
          <w:sz w:val="32"/>
        </w:rPr>
        <w:t>13.</w:t>
      </w:r>
      <w:r w:rsidR="00B622D5" w:rsidRPr="005155DE">
        <w:rPr>
          <w:rFonts w:ascii="Times New Roman" w:hAnsi="Times New Roman" w:cs="Times New Roman"/>
          <w:b/>
          <w:color w:val="1F4E5F"/>
          <w:sz w:val="32"/>
        </w:rPr>
        <w:t>5</w:t>
      </w:r>
      <w:r w:rsidRPr="005155DE">
        <w:rPr>
          <w:rFonts w:ascii="Times New Roman" w:hAnsi="Times New Roman" w:cs="Times New Roman"/>
          <w:b/>
          <w:color w:val="1F4E5F"/>
          <w:sz w:val="32"/>
        </w:rPr>
        <w:t xml:space="preserve"> GNU Parallel</w:t>
      </w:r>
    </w:p>
    <w:p w14:paraId="79F7D7D2" w14:textId="500AB72D" w:rsidR="00BF3263" w:rsidRPr="005155DE" w:rsidRDefault="00000000">
      <w:pPr>
        <w:spacing w:before="200" w:after="80"/>
        <w:rPr>
          <w:rFonts w:ascii="Times New Roman" w:hAnsi="Times New Roman" w:cs="Times New Roman"/>
        </w:rPr>
      </w:pPr>
      <w:r w:rsidRPr="005155DE">
        <w:rPr>
          <w:rFonts w:ascii="Times New Roman" w:hAnsi="Times New Roman" w:cs="Times New Roman"/>
          <w:b/>
          <w:color w:val="C0392B"/>
          <w:sz w:val="28"/>
        </w:rPr>
        <w:t>What it is</w:t>
      </w:r>
      <w:r w:rsidR="00B622D5" w:rsidRPr="005155DE">
        <w:rPr>
          <w:rFonts w:ascii="Times New Roman" w:hAnsi="Times New Roman" w:cs="Times New Roman"/>
          <w:b/>
          <w:color w:val="C0392B"/>
          <w:sz w:val="28"/>
        </w:rPr>
        <w:t>?</w:t>
      </w:r>
    </w:p>
    <w:p w14:paraId="341F95BE" w14:textId="65BA3F64" w:rsidR="00BF3263" w:rsidRPr="005155DE" w:rsidRDefault="00000000">
      <w:pPr>
        <w:rPr>
          <w:rFonts w:ascii="Times New Roman" w:hAnsi="Times New Roman" w:cs="Times New Roman"/>
        </w:rPr>
      </w:pPr>
      <w:r w:rsidRPr="005155DE">
        <w:rPr>
          <w:rFonts w:ascii="Times New Roman" w:hAnsi="Times New Roman" w:cs="Times New Roman"/>
        </w:rPr>
        <w:t>GNU Parallel is a shell tool for executing multiple jobs simultaneously across available CPU cores. It is the standard tool for parallelising command-line workflows on Linux systems without requiring a cluster scheduler or workflow management system such as Snakemake or Nextflow.</w:t>
      </w:r>
    </w:p>
    <w:p w14:paraId="3AC056A4" w14:textId="151D26C4" w:rsidR="00BF3263" w:rsidRPr="005155DE" w:rsidRDefault="005155DE">
      <w:pPr>
        <w:spacing w:before="200" w:after="80"/>
        <w:rPr>
          <w:rFonts w:ascii="Times New Roman" w:hAnsi="Times New Roman" w:cs="Times New Roman"/>
        </w:rPr>
      </w:pPr>
      <w:r w:rsidRPr="005155DE">
        <w:rPr>
          <w:rFonts w:ascii="Times New Roman" w:hAnsi="Times New Roman" w:cs="Times New Roman"/>
          <w:b/>
          <w:color w:val="C0392B"/>
          <w:sz w:val="28"/>
        </w:rPr>
        <w:t>Role</w:t>
      </w:r>
      <w:r w:rsidR="00000000" w:rsidRPr="005155DE">
        <w:rPr>
          <w:rFonts w:ascii="Times New Roman" w:hAnsi="Times New Roman" w:cs="Times New Roman"/>
          <w:b/>
          <w:color w:val="C0392B"/>
          <w:sz w:val="28"/>
        </w:rPr>
        <w:t xml:space="preserve"> in pipeline</w:t>
      </w:r>
    </w:p>
    <w:p w14:paraId="7FC8A964" w14:textId="7B07A1EF" w:rsidR="00BF3263" w:rsidRPr="005155DE" w:rsidRDefault="00000000">
      <w:pPr>
        <w:rPr>
          <w:rFonts w:ascii="Times New Roman" w:hAnsi="Times New Roman" w:cs="Times New Roman"/>
        </w:rPr>
      </w:pPr>
      <w:r w:rsidRPr="005155DE">
        <w:rPr>
          <w:rFonts w:ascii="Times New Roman" w:hAnsi="Times New Roman" w:cs="Times New Roman"/>
        </w:rPr>
        <w:t>GNU Parallel is used to run multiple instances of the per-sample pipeline simultaneously. Rather than processing one sample at a time sequentially, GNU Parallel reads the list of accession IDs and dispatches N samples in parallel, where N is the configured concurrency level (</w:t>
      </w:r>
      <w:r w:rsidR="005155DE">
        <w:rPr>
          <w:rFonts w:ascii="Times New Roman" w:hAnsi="Times New Roman" w:cs="Times New Roman"/>
        </w:rPr>
        <w:t>4</w:t>
      </w:r>
      <w:r w:rsidRPr="005155DE">
        <w:rPr>
          <w:rFonts w:ascii="Times New Roman" w:hAnsi="Times New Roman" w:cs="Times New Roman"/>
        </w:rPr>
        <w:t xml:space="preserve"> on Google Colab, </w:t>
      </w:r>
      <w:r w:rsidR="005155DE">
        <w:rPr>
          <w:rFonts w:ascii="Times New Roman" w:hAnsi="Times New Roman" w:cs="Times New Roman"/>
        </w:rPr>
        <w:t>6</w:t>
      </w:r>
      <w:r w:rsidRPr="005155DE">
        <w:rPr>
          <w:rFonts w:ascii="Times New Roman" w:hAnsi="Times New Roman" w:cs="Times New Roman"/>
        </w:rPr>
        <w:t xml:space="preserve"> on the local laptop with 16 threads). As soon as one sample finishes, the next one in the queue is started, keeping all allocated cores busy. It is also used for parallel VCF indexing (bcftools index across all 1,858 files simultaneously).</w:t>
      </w:r>
    </w:p>
    <w:p w14:paraId="50175D09" w14:textId="6EDC3513" w:rsidR="00BF3263" w:rsidRPr="005155DE" w:rsidRDefault="00000000">
      <w:pPr>
        <w:spacing w:before="200" w:after="80"/>
        <w:rPr>
          <w:rFonts w:ascii="Times New Roman" w:hAnsi="Times New Roman" w:cs="Times New Roman"/>
        </w:rPr>
      </w:pPr>
      <w:r w:rsidRPr="005155DE">
        <w:rPr>
          <w:rFonts w:ascii="Times New Roman" w:hAnsi="Times New Roman" w:cs="Times New Roman"/>
          <w:b/>
          <w:color w:val="C0392B"/>
          <w:sz w:val="28"/>
        </w:rPr>
        <w:t>How it works</w:t>
      </w:r>
      <w:r w:rsidR="005155DE">
        <w:rPr>
          <w:rFonts w:ascii="Times New Roman" w:hAnsi="Times New Roman" w:cs="Times New Roman"/>
          <w:b/>
          <w:color w:val="C0392B"/>
          <w:sz w:val="28"/>
        </w:rPr>
        <w:t>?</w:t>
      </w:r>
    </w:p>
    <w:p w14:paraId="2B58F7EA" w14:textId="77777777" w:rsidR="00BF3263" w:rsidRDefault="00000000">
      <w:pPr>
        <w:rPr>
          <w:rFonts w:ascii="Times New Roman" w:hAnsi="Times New Roman" w:cs="Times New Roman"/>
        </w:rPr>
      </w:pPr>
      <w:r w:rsidRPr="005155DE">
        <w:rPr>
          <w:rFonts w:ascii="Times New Roman" w:hAnsi="Times New Roman" w:cs="Times New Roman"/>
        </w:rPr>
        <w:t xml:space="preserve">GNU Parallel reads input lines (accession IDs) from a file or pipe and maintains a process pool of exactly N concurrent jobs. When a job completes, it immediately spawns the next queued job. Each job is an independent bash process running the worker.sh script for one sample. GNU Parallel handles process monitoring, output </w:t>
      </w:r>
      <w:r w:rsidRPr="005155DE">
        <w:rPr>
          <w:rFonts w:ascii="Times New Roman" w:hAnsi="Times New Roman" w:cs="Times New Roman"/>
        </w:rPr>
        <w:lastRenderedPageBreak/>
        <w:t>buffering (to prevent interleaved log lines from concurrent jobs), and exit code tracking. The --jobs flag sets concurrency; --resume-failed enables automatic retry of failed jobs on rerun.</w:t>
      </w:r>
    </w:p>
    <w:p w14:paraId="72EB5545" w14:textId="77777777" w:rsidR="005155DE" w:rsidRPr="005155DE" w:rsidRDefault="005155DE">
      <w:pPr>
        <w:rPr>
          <w:rFonts w:ascii="Times New Roman" w:hAnsi="Times New Roman" w:cs="Times New Roman"/>
        </w:rPr>
      </w:pPr>
    </w:p>
    <w:tbl>
      <w:tblPr>
        <w:tblW w:w="10248" w:type="dxa"/>
        <w:tblCellMar>
          <w:left w:w="10" w:type="dxa"/>
          <w:right w:w="10" w:type="dxa"/>
        </w:tblCellMar>
        <w:tblLook w:val="04A0" w:firstRow="1" w:lastRow="0" w:firstColumn="1" w:lastColumn="0" w:noHBand="0" w:noVBand="1"/>
      </w:tblPr>
      <w:tblGrid>
        <w:gridCol w:w="5124"/>
        <w:gridCol w:w="5124"/>
      </w:tblGrid>
      <w:tr w:rsidR="00BF3263" w14:paraId="16427CCC" w14:textId="77777777" w:rsidTr="005155DE">
        <w:tblPrEx>
          <w:tblCellMar>
            <w:top w:w="0" w:type="dxa"/>
            <w:bottom w:w="0" w:type="dxa"/>
          </w:tblCellMar>
        </w:tblPrEx>
        <w:trPr>
          <w:trHeight w:val="290"/>
        </w:trPr>
        <w:tc>
          <w:tcPr>
            <w:tcW w:w="5124" w:type="dxa"/>
            <w:tcBorders>
              <w:top w:val="single" w:sz="4" w:space="0" w:color="B0CDD6"/>
              <w:left w:val="single" w:sz="4" w:space="0" w:color="B0CDD6"/>
              <w:bottom w:val="single" w:sz="4" w:space="0" w:color="B0CDD6"/>
              <w:right w:val="single" w:sz="4" w:space="0" w:color="B0CDD6"/>
            </w:tcBorders>
            <w:shd w:val="clear" w:color="auto" w:fill="1F4E5F"/>
          </w:tcPr>
          <w:p w14:paraId="0F2B9717" w14:textId="77777777" w:rsidR="00BF3263" w:rsidRPr="005155DE" w:rsidRDefault="00000000">
            <w:pPr>
              <w:rPr>
                <w:rFonts w:ascii="Times New Roman" w:hAnsi="Times New Roman" w:cs="Times New Roman"/>
              </w:rPr>
            </w:pPr>
            <w:r w:rsidRPr="005155DE">
              <w:rPr>
                <w:rFonts w:ascii="Times New Roman" w:hAnsi="Times New Roman" w:cs="Times New Roman"/>
                <w:b/>
                <w:color w:val="FFFFFF"/>
              </w:rPr>
              <w:t>Attribute</w:t>
            </w:r>
          </w:p>
        </w:tc>
        <w:tc>
          <w:tcPr>
            <w:tcW w:w="5124" w:type="dxa"/>
            <w:tcBorders>
              <w:top w:val="single" w:sz="4" w:space="0" w:color="B0CDD6"/>
              <w:left w:val="single" w:sz="4" w:space="0" w:color="B0CDD6"/>
              <w:bottom w:val="single" w:sz="4" w:space="0" w:color="B0CDD6"/>
              <w:right w:val="single" w:sz="4" w:space="0" w:color="B0CDD6"/>
            </w:tcBorders>
            <w:shd w:val="clear" w:color="auto" w:fill="1F4E5F"/>
          </w:tcPr>
          <w:p w14:paraId="165000FC" w14:textId="77777777" w:rsidR="00BF3263" w:rsidRPr="005155DE" w:rsidRDefault="00000000">
            <w:pPr>
              <w:rPr>
                <w:rFonts w:ascii="Times New Roman" w:hAnsi="Times New Roman" w:cs="Times New Roman"/>
              </w:rPr>
            </w:pPr>
            <w:r w:rsidRPr="005155DE">
              <w:rPr>
                <w:rFonts w:ascii="Times New Roman" w:hAnsi="Times New Roman" w:cs="Times New Roman"/>
                <w:b/>
                <w:color w:val="FFFFFF"/>
              </w:rPr>
              <w:t>Details</w:t>
            </w:r>
          </w:p>
        </w:tc>
      </w:tr>
      <w:tr w:rsidR="00BF3263" w14:paraId="125C5E55" w14:textId="77777777" w:rsidTr="005155DE">
        <w:tblPrEx>
          <w:tblCellMar>
            <w:top w:w="0" w:type="dxa"/>
            <w:bottom w:w="0" w:type="dxa"/>
          </w:tblCellMar>
        </w:tblPrEx>
        <w:trPr>
          <w:trHeight w:val="290"/>
        </w:trPr>
        <w:tc>
          <w:tcPr>
            <w:tcW w:w="5124" w:type="dxa"/>
            <w:tcBorders>
              <w:top w:val="single" w:sz="4" w:space="0" w:color="B0CDD6"/>
              <w:left w:val="single" w:sz="4" w:space="0" w:color="B0CDD6"/>
              <w:bottom w:val="single" w:sz="4" w:space="0" w:color="B0CDD6"/>
              <w:right w:val="single" w:sz="4" w:space="0" w:color="B0CDD6"/>
            </w:tcBorders>
            <w:shd w:val="clear" w:color="auto" w:fill="F4F6F7"/>
          </w:tcPr>
          <w:p w14:paraId="0FBA48E6" w14:textId="77777777" w:rsidR="00BF3263" w:rsidRPr="005155DE" w:rsidRDefault="00000000">
            <w:pPr>
              <w:rPr>
                <w:rFonts w:ascii="Times New Roman" w:hAnsi="Times New Roman" w:cs="Times New Roman"/>
              </w:rPr>
            </w:pPr>
            <w:r w:rsidRPr="005155DE">
              <w:rPr>
                <w:rFonts w:ascii="Times New Roman" w:hAnsi="Times New Roman" w:cs="Times New Roman"/>
              </w:rPr>
              <w:t>Version used</w:t>
            </w:r>
          </w:p>
        </w:tc>
        <w:tc>
          <w:tcPr>
            <w:tcW w:w="5124" w:type="dxa"/>
            <w:tcBorders>
              <w:top w:val="single" w:sz="4" w:space="0" w:color="B0CDD6"/>
              <w:left w:val="single" w:sz="4" w:space="0" w:color="B0CDD6"/>
              <w:bottom w:val="single" w:sz="4" w:space="0" w:color="B0CDD6"/>
              <w:right w:val="single" w:sz="4" w:space="0" w:color="B0CDD6"/>
            </w:tcBorders>
            <w:shd w:val="clear" w:color="auto" w:fill="F4F6F7"/>
          </w:tcPr>
          <w:p w14:paraId="788B482A" w14:textId="77777777" w:rsidR="00BF3263" w:rsidRPr="005155DE" w:rsidRDefault="00000000">
            <w:pPr>
              <w:rPr>
                <w:rFonts w:ascii="Times New Roman" w:hAnsi="Times New Roman" w:cs="Times New Roman"/>
              </w:rPr>
            </w:pPr>
            <w:r w:rsidRPr="005155DE">
              <w:rPr>
                <w:rFonts w:ascii="Times New Roman" w:hAnsi="Times New Roman" w:cs="Times New Roman"/>
              </w:rPr>
              <w:t>20160622</w:t>
            </w:r>
          </w:p>
        </w:tc>
      </w:tr>
      <w:tr w:rsidR="00BF3263" w14:paraId="6AA7BD9D" w14:textId="77777777" w:rsidTr="005155DE">
        <w:tblPrEx>
          <w:tblCellMar>
            <w:top w:w="0" w:type="dxa"/>
            <w:bottom w:w="0" w:type="dxa"/>
          </w:tblCellMar>
        </w:tblPrEx>
        <w:trPr>
          <w:trHeight w:val="290"/>
        </w:trPr>
        <w:tc>
          <w:tcPr>
            <w:tcW w:w="5124" w:type="dxa"/>
            <w:tcBorders>
              <w:top w:val="single" w:sz="4" w:space="0" w:color="B0CDD6"/>
              <w:left w:val="single" w:sz="4" w:space="0" w:color="B0CDD6"/>
              <w:bottom w:val="single" w:sz="4" w:space="0" w:color="B0CDD6"/>
              <w:right w:val="single" w:sz="4" w:space="0" w:color="B0CDD6"/>
            </w:tcBorders>
            <w:shd w:val="clear" w:color="auto" w:fill="FFFFFF"/>
          </w:tcPr>
          <w:p w14:paraId="7C9BAC15" w14:textId="77777777" w:rsidR="00BF3263" w:rsidRPr="005155DE" w:rsidRDefault="00000000">
            <w:pPr>
              <w:rPr>
                <w:rFonts w:ascii="Times New Roman" w:hAnsi="Times New Roman" w:cs="Times New Roman"/>
              </w:rPr>
            </w:pPr>
            <w:r w:rsidRPr="005155DE">
              <w:rPr>
                <w:rFonts w:ascii="Times New Roman" w:hAnsi="Times New Roman" w:cs="Times New Roman"/>
              </w:rPr>
              <w:t>Developer</w:t>
            </w:r>
          </w:p>
        </w:tc>
        <w:tc>
          <w:tcPr>
            <w:tcW w:w="5124" w:type="dxa"/>
            <w:tcBorders>
              <w:top w:val="single" w:sz="4" w:space="0" w:color="B0CDD6"/>
              <w:left w:val="single" w:sz="4" w:space="0" w:color="B0CDD6"/>
              <w:bottom w:val="single" w:sz="4" w:space="0" w:color="B0CDD6"/>
              <w:right w:val="single" w:sz="4" w:space="0" w:color="B0CDD6"/>
            </w:tcBorders>
            <w:shd w:val="clear" w:color="auto" w:fill="FFFFFF"/>
          </w:tcPr>
          <w:p w14:paraId="7B258D39" w14:textId="77777777" w:rsidR="00BF3263" w:rsidRPr="005155DE" w:rsidRDefault="00000000">
            <w:pPr>
              <w:rPr>
                <w:rFonts w:ascii="Times New Roman" w:hAnsi="Times New Roman" w:cs="Times New Roman"/>
              </w:rPr>
            </w:pPr>
            <w:r w:rsidRPr="005155DE">
              <w:rPr>
                <w:rFonts w:ascii="Times New Roman" w:hAnsi="Times New Roman" w:cs="Times New Roman"/>
              </w:rPr>
              <w:t>Ole Tange</w:t>
            </w:r>
          </w:p>
        </w:tc>
      </w:tr>
      <w:tr w:rsidR="00BF3263" w14:paraId="3AC93003" w14:textId="77777777" w:rsidTr="005155DE">
        <w:tblPrEx>
          <w:tblCellMar>
            <w:top w:w="0" w:type="dxa"/>
            <w:bottom w:w="0" w:type="dxa"/>
          </w:tblCellMar>
        </w:tblPrEx>
        <w:trPr>
          <w:trHeight w:val="290"/>
        </w:trPr>
        <w:tc>
          <w:tcPr>
            <w:tcW w:w="5124" w:type="dxa"/>
            <w:tcBorders>
              <w:top w:val="single" w:sz="4" w:space="0" w:color="B0CDD6"/>
              <w:left w:val="single" w:sz="4" w:space="0" w:color="B0CDD6"/>
              <w:bottom w:val="single" w:sz="4" w:space="0" w:color="B0CDD6"/>
              <w:right w:val="single" w:sz="4" w:space="0" w:color="B0CDD6"/>
            </w:tcBorders>
            <w:shd w:val="clear" w:color="auto" w:fill="F4F6F7"/>
          </w:tcPr>
          <w:p w14:paraId="40221E41" w14:textId="77777777" w:rsidR="00BF3263" w:rsidRPr="005155DE" w:rsidRDefault="00000000">
            <w:pPr>
              <w:rPr>
                <w:rFonts w:ascii="Times New Roman" w:hAnsi="Times New Roman" w:cs="Times New Roman"/>
              </w:rPr>
            </w:pPr>
            <w:r w:rsidRPr="005155DE">
              <w:rPr>
                <w:rFonts w:ascii="Times New Roman" w:hAnsi="Times New Roman" w:cs="Times New Roman"/>
              </w:rPr>
              <w:t>License</w:t>
            </w:r>
          </w:p>
        </w:tc>
        <w:tc>
          <w:tcPr>
            <w:tcW w:w="5124" w:type="dxa"/>
            <w:tcBorders>
              <w:top w:val="single" w:sz="4" w:space="0" w:color="B0CDD6"/>
              <w:left w:val="single" w:sz="4" w:space="0" w:color="B0CDD6"/>
              <w:bottom w:val="single" w:sz="4" w:space="0" w:color="B0CDD6"/>
              <w:right w:val="single" w:sz="4" w:space="0" w:color="B0CDD6"/>
            </w:tcBorders>
            <w:shd w:val="clear" w:color="auto" w:fill="F4F6F7"/>
          </w:tcPr>
          <w:p w14:paraId="77EF84DE" w14:textId="77777777" w:rsidR="00BF3263" w:rsidRPr="005155DE" w:rsidRDefault="00000000">
            <w:pPr>
              <w:rPr>
                <w:rFonts w:ascii="Times New Roman" w:hAnsi="Times New Roman" w:cs="Times New Roman"/>
              </w:rPr>
            </w:pPr>
            <w:r w:rsidRPr="005155DE">
              <w:rPr>
                <w:rFonts w:ascii="Times New Roman" w:hAnsi="Times New Roman" w:cs="Times New Roman"/>
              </w:rPr>
              <w:t>GNU GPL v3</w:t>
            </w:r>
          </w:p>
        </w:tc>
      </w:tr>
      <w:tr w:rsidR="00BF3263" w14:paraId="2D4D19D3" w14:textId="77777777" w:rsidTr="005155DE">
        <w:tblPrEx>
          <w:tblCellMar>
            <w:top w:w="0" w:type="dxa"/>
            <w:bottom w:w="0" w:type="dxa"/>
          </w:tblCellMar>
        </w:tblPrEx>
        <w:trPr>
          <w:trHeight w:val="581"/>
        </w:trPr>
        <w:tc>
          <w:tcPr>
            <w:tcW w:w="5124" w:type="dxa"/>
            <w:tcBorders>
              <w:top w:val="single" w:sz="4" w:space="0" w:color="B0CDD6"/>
              <w:left w:val="single" w:sz="4" w:space="0" w:color="B0CDD6"/>
              <w:bottom w:val="single" w:sz="4" w:space="0" w:color="B0CDD6"/>
              <w:right w:val="single" w:sz="4" w:space="0" w:color="B0CDD6"/>
            </w:tcBorders>
            <w:shd w:val="clear" w:color="auto" w:fill="FFFFFF"/>
          </w:tcPr>
          <w:p w14:paraId="5343A434" w14:textId="77777777" w:rsidR="00BF3263" w:rsidRPr="005155DE" w:rsidRDefault="00000000">
            <w:pPr>
              <w:rPr>
                <w:rFonts w:ascii="Times New Roman" w:hAnsi="Times New Roman" w:cs="Times New Roman"/>
              </w:rPr>
            </w:pPr>
            <w:r w:rsidRPr="005155DE">
              <w:rPr>
                <w:rFonts w:ascii="Times New Roman" w:hAnsi="Times New Roman" w:cs="Times New Roman"/>
              </w:rPr>
              <w:t>Citation</w:t>
            </w:r>
          </w:p>
        </w:tc>
        <w:tc>
          <w:tcPr>
            <w:tcW w:w="5124" w:type="dxa"/>
            <w:tcBorders>
              <w:top w:val="single" w:sz="4" w:space="0" w:color="B0CDD6"/>
              <w:left w:val="single" w:sz="4" w:space="0" w:color="B0CDD6"/>
              <w:bottom w:val="single" w:sz="4" w:space="0" w:color="B0CDD6"/>
              <w:right w:val="single" w:sz="4" w:space="0" w:color="B0CDD6"/>
            </w:tcBorders>
            <w:shd w:val="clear" w:color="auto" w:fill="FFFFFF"/>
          </w:tcPr>
          <w:p w14:paraId="64FF32CF" w14:textId="77777777" w:rsidR="00BF3263" w:rsidRPr="005155DE" w:rsidRDefault="00000000">
            <w:pPr>
              <w:rPr>
                <w:rFonts w:ascii="Times New Roman" w:hAnsi="Times New Roman" w:cs="Times New Roman"/>
              </w:rPr>
            </w:pPr>
            <w:r w:rsidRPr="005155DE">
              <w:rPr>
                <w:rFonts w:ascii="Times New Roman" w:hAnsi="Times New Roman" w:cs="Times New Roman"/>
              </w:rPr>
              <w:t>Tange O. (2011). GNU Parallel - The Command-Line Power Tool. ;login: The USENIX Magazine 36(1):42-47</w:t>
            </w:r>
          </w:p>
        </w:tc>
      </w:tr>
      <w:tr w:rsidR="00BF3263" w14:paraId="35C26638" w14:textId="77777777" w:rsidTr="005155DE">
        <w:tblPrEx>
          <w:tblCellMar>
            <w:top w:w="0" w:type="dxa"/>
            <w:bottom w:w="0" w:type="dxa"/>
          </w:tblCellMar>
        </w:tblPrEx>
        <w:trPr>
          <w:trHeight w:val="290"/>
        </w:trPr>
        <w:tc>
          <w:tcPr>
            <w:tcW w:w="5124" w:type="dxa"/>
            <w:tcBorders>
              <w:top w:val="single" w:sz="4" w:space="0" w:color="B0CDD6"/>
              <w:left w:val="single" w:sz="4" w:space="0" w:color="B0CDD6"/>
              <w:bottom w:val="single" w:sz="4" w:space="0" w:color="B0CDD6"/>
              <w:right w:val="single" w:sz="4" w:space="0" w:color="B0CDD6"/>
            </w:tcBorders>
            <w:shd w:val="clear" w:color="auto" w:fill="F4F6F7"/>
          </w:tcPr>
          <w:p w14:paraId="01E47957" w14:textId="77777777" w:rsidR="00BF3263" w:rsidRPr="005155DE" w:rsidRDefault="00000000">
            <w:pPr>
              <w:rPr>
                <w:rFonts w:ascii="Times New Roman" w:hAnsi="Times New Roman" w:cs="Times New Roman"/>
              </w:rPr>
            </w:pPr>
            <w:r w:rsidRPr="005155DE">
              <w:rPr>
                <w:rFonts w:ascii="Times New Roman" w:hAnsi="Times New Roman" w:cs="Times New Roman"/>
              </w:rPr>
              <w:t>Input</w:t>
            </w:r>
          </w:p>
        </w:tc>
        <w:tc>
          <w:tcPr>
            <w:tcW w:w="5124" w:type="dxa"/>
            <w:tcBorders>
              <w:top w:val="single" w:sz="4" w:space="0" w:color="B0CDD6"/>
              <w:left w:val="single" w:sz="4" w:space="0" w:color="B0CDD6"/>
              <w:bottom w:val="single" w:sz="4" w:space="0" w:color="B0CDD6"/>
              <w:right w:val="single" w:sz="4" w:space="0" w:color="B0CDD6"/>
            </w:tcBorders>
            <w:shd w:val="clear" w:color="auto" w:fill="F4F6F7"/>
          </w:tcPr>
          <w:p w14:paraId="350FAF3C" w14:textId="77777777" w:rsidR="00BF3263" w:rsidRPr="005155DE" w:rsidRDefault="00000000">
            <w:pPr>
              <w:rPr>
                <w:rFonts w:ascii="Times New Roman" w:hAnsi="Times New Roman" w:cs="Times New Roman"/>
              </w:rPr>
            </w:pPr>
            <w:r w:rsidRPr="005155DE">
              <w:rPr>
                <w:rFonts w:ascii="Times New Roman" w:hAnsi="Times New Roman" w:cs="Times New Roman"/>
              </w:rPr>
              <w:t>List of accession IDs</w:t>
            </w:r>
          </w:p>
        </w:tc>
      </w:tr>
      <w:tr w:rsidR="00BF3263" w14:paraId="4A7C2954" w14:textId="77777777" w:rsidTr="005155DE">
        <w:tblPrEx>
          <w:tblCellMar>
            <w:top w:w="0" w:type="dxa"/>
            <w:bottom w:w="0" w:type="dxa"/>
          </w:tblCellMar>
        </w:tblPrEx>
        <w:trPr>
          <w:trHeight w:val="276"/>
        </w:trPr>
        <w:tc>
          <w:tcPr>
            <w:tcW w:w="5124" w:type="dxa"/>
            <w:tcBorders>
              <w:top w:val="single" w:sz="4" w:space="0" w:color="B0CDD6"/>
              <w:left w:val="single" w:sz="4" w:space="0" w:color="B0CDD6"/>
              <w:bottom w:val="single" w:sz="4" w:space="0" w:color="B0CDD6"/>
              <w:right w:val="single" w:sz="4" w:space="0" w:color="B0CDD6"/>
            </w:tcBorders>
            <w:shd w:val="clear" w:color="auto" w:fill="FFFFFF"/>
          </w:tcPr>
          <w:p w14:paraId="7DD83F84" w14:textId="77777777" w:rsidR="00BF3263" w:rsidRPr="005155DE" w:rsidRDefault="00000000">
            <w:pPr>
              <w:rPr>
                <w:rFonts w:ascii="Times New Roman" w:hAnsi="Times New Roman" w:cs="Times New Roman"/>
              </w:rPr>
            </w:pPr>
            <w:r w:rsidRPr="005155DE">
              <w:rPr>
                <w:rFonts w:ascii="Times New Roman" w:hAnsi="Times New Roman" w:cs="Times New Roman"/>
              </w:rPr>
              <w:t>Output</w:t>
            </w:r>
          </w:p>
        </w:tc>
        <w:tc>
          <w:tcPr>
            <w:tcW w:w="5124" w:type="dxa"/>
            <w:tcBorders>
              <w:top w:val="single" w:sz="4" w:space="0" w:color="B0CDD6"/>
              <w:left w:val="single" w:sz="4" w:space="0" w:color="B0CDD6"/>
              <w:bottom w:val="single" w:sz="4" w:space="0" w:color="B0CDD6"/>
              <w:right w:val="single" w:sz="4" w:space="0" w:color="B0CDD6"/>
            </w:tcBorders>
            <w:shd w:val="clear" w:color="auto" w:fill="FFFFFF"/>
          </w:tcPr>
          <w:p w14:paraId="6C09AE9A" w14:textId="77777777" w:rsidR="00BF3263" w:rsidRPr="005155DE" w:rsidRDefault="00000000">
            <w:pPr>
              <w:rPr>
                <w:rFonts w:ascii="Times New Roman" w:hAnsi="Times New Roman" w:cs="Times New Roman"/>
              </w:rPr>
            </w:pPr>
            <w:r w:rsidRPr="005155DE">
              <w:rPr>
                <w:rFonts w:ascii="Times New Roman" w:hAnsi="Times New Roman" w:cs="Times New Roman"/>
              </w:rPr>
              <w:t>Parallelised execution of worker.sh per sample</w:t>
            </w:r>
          </w:p>
        </w:tc>
      </w:tr>
      <w:tr w:rsidR="00BF3263" w14:paraId="138F8F6D" w14:textId="77777777" w:rsidTr="005155DE">
        <w:tblPrEx>
          <w:tblCellMar>
            <w:top w:w="0" w:type="dxa"/>
            <w:bottom w:w="0" w:type="dxa"/>
          </w:tblCellMar>
        </w:tblPrEx>
        <w:trPr>
          <w:trHeight w:val="290"/>
        </w:trPr>
        <w:tc>
          <w:tcPr>
            <w:tcW w:w="5124" w:type="dxa"/>
            <w:tcBorders>
              <w:top w:val="single" w:sz="4" w:space="0" w:color="B0CDD6"/>
              <w:left w:val="single" w:sz="4" w:space="0" w:color="B0CDD6"/>
              <w:bottom w:val="single" w:sz="4" w:space="0" w:color="B0CDD6"/>
              <w:right w:val="single" w:sz="4" w:space="0" w:color="B0CDD6"/>
            </w:tcBorders>
            <w:shd w:val="clear" w:color="auto" w:fill="F4F6F7"/>
          </w:tcPr>
          <w:p w14:paraId="184A5E33" w14:textId="77777777" w:rsidR="00BF3263" w:rsidRPr="005155DE" w:rsidRDefault="00000000">
            <w:pPr>
              <w:rPr>
                <w:rFonts w:ascii="Times New Roman" w:hAnsi="Times New Roman" w:cs="Times New Roman"/>
              </w:rPr>
            </w:pPr>
            <w:r w:rsidRPr="005155DE">
              <w:rPr>
                <w:rFonts w:ascii="Times New Roman" w:hAnsi="Times New Roman" w:cs="Times New Roman"/>
              </w:rPr>
              <w:t>Concurrency used</w:t>
            </w:r>
          </w:p>
        </w:tc>
        <w:tc>
          <w:tcPr>
            <w:tcW w:w="5124" w:type="dxa"/>
            <w:tcBorders>
              <w:top w:val="single" w:sz="4" w:space="0" w:color="B0CDD6"/>
              <w:left w:val="single" w:sz="4" w:space="0" w:color="B0CDD6"/>
              <w:bottom w:val="single" w:sz="4" w:space="0" w:color="B0CDD6"/>
              <w:right w:val="single" w:sz="4" w:space="0" w:color="B0CDD6"/>
            </w:tcBorders>
            <w:shd w:val="clear" w:color="auto" w:fill="F4F6F7"/>
          </w:tcPr>
          <w:p w14:paraId="780C8678" w14:textId="25CF0234" w:rsidR="00BF3263" w:rsidRPr="005155DE" w:rsidRDefault="005155DE">
            <w:pPr>
              <w:rPr>
                <w:rFonts w:ascii="Times New Roman" w:hAnsi="Times New Roman" w:cs="Times New Roman"/>
              </w:rPr>
            </w:pPr>
            <w:r>
              <w:rPr>
                <w:rFonts w:ascii="Times New Roman" w:hAnsi="Times New Roman" w:cs="Times New Roman"/>
              </w:rPr>
              <w:t>4</w:t>
            </w:r>
            <w:r w:rsidR="00000000" w:rsidRPr="005155DE">
              <w:rPr>
                <w:rFonts w:ascii="Times New Roman" w:hAnsi="Times New Roman" w:cs="Times New Roman"/>
              </w:rPr>
              <w:t xml:space="preserve"> jobs on Colab; </w:t>
            </w:r>
            <w:r>
              <w:rPr>
                <w:rFonts w:ascii="Times New Roman" w:hAnsi="Times New Roman" w:cs="Times New Roman"/>
              </w:rPr>
              <w:t>6</w:t>
            </w:r>
            <w:r w:rsidR="00000000" w:rsidRPr="005155DE">
              <w:rPr>
                <w:rFonts w:ascii="Times New Roman" w:hAnsi="Times New Roman" w:cs="Times New Roman"/>
              </w:rPr>
              <w:t xml:space="preserve"> jobs on local WSL2</w:t>
            </w:r>
          </w:p>
        </w:tc>
      </w:tr>
    </w:tbl>
    <w:p w14:paraId="4211E93B" w14:textId="77777777" w:rsidR="005155DE" w:rsidRDefault="005155DE">
      <w:pPr>
        <w:pBdr>
          <w:bottom w:val="single" w:sz="6" w:space="1" w:color="B0CDD6"/>
        </w:pBdr>
        <w:spacing w:before="240" w:after="120"/>
        <w:rPr>
          <w:rFonts w:ascii="Times New Roman" w:hAnsi="Times New Roman" w:cs="Times New Roman"/>
          <w:b/>
          <w:color w:val="1F4E5F"/>
          <w:sz w:val="32"/>
        </w:rPr>
      </w:pPr>
    </w:p>
    <w:p w14:paraId="057DF662" w14:textId="18063AFE" w:rsidR="00BF3263" w:rsidRPr="005155DE" w:rsidRDefault="00000000">
      <w:pPr>
        <w:pBdr>
          <w:bottom w:val="single" w:sz="6" w:space="1" w:color="B0CDD6"/>
        </w:pBdr>
        <w:spacing w:before="240" w:after="120"/>
        <w:rPr>
          <w:rFonts w:ascii="Times New Roman" w:hAnsi="Times New Roman" w:cs="Times New Roman"/>
        </w:rPr>
      </w:pPr>
      <w:r w:rsidRPr="005155DE">
        <w:rPr>
          <w:rFonts w:ascii="Times New Roman" w:hAnsi="Times New Roman" w:cs="Times New Roman"/>
          <w:b/>
          <w:color w:val="1F4E5F"/>
          <w:sz w:val="32"/>
        </w:rPr>
        <w:t>13.</w:t>
      </w:r>
      <w:r w:rsidR="005155DE" w:rsidRPr="005155DE">
        <w:rPr>
          <w:rFonts w:ascii="Times New Roman" w:hAnsi="Times New Roman" w:cs="Times New Roman"/>
          <w:b/>
          <w:color w:val="1F4E5F"/>
          <w:sz w:val="32"/>
        </w:rPr>
        <w:t>6</w:t>
      </w:r>
      <w:r w:rsidRPr="005155DE">
        <w:rPr>
          <w:rFonts w:ascii="Times New Roman" w:hAnsi="Times New Roman" w:cs="Times New Roman"/>
          <w:b/>
          <w:color w:val="1F4E5F"/>
          <w:sz w:val="32"/>
        </w:rPr>
        <w:t xml:space="preserve"> M. tuberculosis H37Rv Reference Genome (NC_000962.3)</w:t>
      </w:r>
    </w:p>
    <w:p w14:paraId="4C61C067" w14:textId="1645DD13" w:rsidR="00BF3263" w:rsidRPr="005155DE" w:rsidRDefault="00000000">
      <w:pPr>
        <w:spacing w:before="200" w:after="80"/>
        <w:rPr>
          <w:rFonts w:ascii="Times New Roman" w:hAnsi="Times New Roman" w:cs="Times New Roman"/>
        </w:rPr>
      </w:pPr>
      <w:r w:rsidRPr="005155DE">
        <w:rPr>
          <w:rFonts w:ascii="Times New Roman" w:hAnsi="Times New Roman" w:cs="Times New Roman"/>
          <w:b/>
          <w:color w:val="C0392B"/>
          <w:sz w:val="28"/>
        </w:rPr>
        <w:t>What it is</w:t>
      </w:r>
      <w:r w:rsidR="005155DE">
        <w:rPr>
          <w:rFonts w:ascii="Times New Roman" w:hAnsi="Times New Roman" w:cs="Times New Roman"/>
          <w:b/>
          <w:color w:val="C0392B"/>
          <w:sz w:val="28"/>
        </w:rPr>
        <w:t>?</w:t>
      </w:r>
    </w:p>
    <w:p w14:paraId="5D1F0F1A" w14:textId="13B155FD" w:rsidR="00BF3263" w:rsidRPr="005155DE" w:rsidRDefault="00000000">
      <w:pPr>
        <w:rPr>
          <w:rFonts w:ascii="Times New Roman" w:hAnsi="Times New Roman" w:cs="Times New Roman"/>
        </w:rPr>
      </w:pPr>
      <w:r w:rsidRPr="005155DE">
        <w:rPr>
          <w:rFonts w:ascii="Times New Roman" w:hAnsi="Times New Roman" w:cs="Times New Roman"/>
        </w:rPr>
        <w:t>H37Rv is the internationally standardised laboratory reference strain of Mycobacterium tuberculosis. It</w:t>
      </w:r>
      <w:r w:rsidR="005155DE">
        <w:rPr>
          <w:rFonts w:ascii="Times New Roman" w:hAnsi="Times New Roman" w:cs="Times New Roman"/>
        </w:rPr>
        <w:t xml:space="preserve"> </w:t>
      </w:r>
      <w:r w:rsidRPr="005155DE">
        <w:rPr>
          <w:rFonts w:ascii="Times New Roman" w:hAnsi="Times New Roman" w:cs="Times New Roman"/>
        </w:rPr>
        <w:t>has been the universal reference for MTb genomics. The genome is a single circular chromosome of 4,411,532 base pairs with approximately 4,000 protein-coding genes and an unusually high GC content of 65.6%. The H37Rv strain is drug-susceptible and was originally isolated in 1905; it remains the gold standard for reference-based analysis because every published MTb WGS study uses this reference, making results directly comparable across datasets and publications.</w:t>
      </w:r>
    </w:p>
    <w:p w14:paraId="0B933091" w14:textId="77777777" w:rsidR="00BF3263" w:rsidRPr="005155DE" w:rsidRDefault="00000000">
      <w:pPr>
        <w:spacing w:before="200" w:after="80"/>
        <w:rPr>
          <w:rFonts w:ascii="Times New Roman" w:hAnsi="Times New Roman" w:cs="Times New Roman"/>
        </w:rPr>
      </w:pPr>
      <w:r w:rsidRPr="005155DE">
        <w:rPr>
          <w:rFonts w:ascii="Times New Roman" w:hAnsi="Times New Roman" w:cs="Times New Roman"/>
          <w:b/>
          <w:color w:val="C0392B"/>
          <w:sz w:val="28"/>
        </w:rPr>
        <w:t>Role in this pipeline</w:t>
      </w:r>
    </w:p>
    <w:p w14:paraId="28BACF2B" w14:textId="77777777" w:rsidR="00BF3263" w:rsidRDefault="00000000">
      <w:pPr>
        <w:rPr>
          <w:rFonts w:ascii="Times New Roman" w:hAnsi="Times New Roman" w:cs="Times New Roman"/>
        </w:rPr>
      </w:pPr>
      <w:r w:rsidRPr="005155DE">
        <w:rPr>
          <w:rFonts w:ascii="Times New Roman" w:hAnsi="Times New Roman" w:cs="Times New Roman"/>
        </w:rPr>
        <w:t xml:space="preserve">H37Rv serves as the coordinate system for all analyses in this project. BWA-MEM aligns every read to H37Rv. bcftools mpileup uses H37Rv to determine the reference base at each position. Every variant in every VCF is expressed as a deviation from H37Rv (e.g. position 761155, reference C, alternate T — the canonical </w:t>
      </w:r>
      <w:proofErr w:type="spellStart"/>
      <w:r w:rsidRPr="005155DE">
        <w:rPr>
          <w:rFonts w:ascii="Times New Roman" w:hAnsi="Times New Roman" w:cs="Times New Roman"/>
        </w:rPr>
        <w:t>rpoB</w:t>
      </w:r>
      <w:proofErr w:type="spellEnd"/>
      <w:r w:rsidRPr="005155DE">
        <w:rPr>
          <w:rFonts w:ascii="Times New Roman" w:hAnsi="Times New Roman" w:cs="Times New Roman"/>
        </w:rPr>
        <w:t xml:space="preserve"> S450L rifampicin resistance mutation). TB-Profiler uses H37Rv gene coordinates to annotate variants with gene names and predicted amino acid changes. Using a single, universally agreed reference genome ensures all 1,858 sample VCFs are directly comparable and mergeable into the multi-sample feature matrix.</w:t>
      </w:r>
    </w:p>
    <w:p w14:paraId="4D9B4432" w14:textId="77777777" w:rsidR="005155DE" w:rsidRPr="005155DE" w:rsidRDefault="005155DE">
      <w:pPr>
        <w:rPr>
          <w:rFonts w:ascii="Times New Roman" w:hAnsi="Times New Roman" w:cs="Times New Roman"/>
        </w:rPr>
      </w:pPr>
    </w:p>
    <w:tbl>
      <w:tblPr>
        <w:tblW w:w="10260" w:type="dxa"/>
        <w:tblCellMar>
          <w:left w:w="10" w:type="dxa"/>
          <w:right w:w="10" w:type="dxa"/>
        </w:tblCellMar>
        <w:tblLook w:val="04A0" w:firstRow="1" w:lastRow="0" w:firstColumn="1" w:lastColumn="0" w:noHBand="0" w:noVBand="1"/>
      </w:tblPr>
      <w:tblGrid>
        <w:gridCol w:w="5130"/>
        <w:gridCol w:w="5130"/>
      </w:tblGrid>
      <w:tr w:rsidR="00BF3263" w:rsidRPr="005155DE" w14:paraId="79E861CE" w14:textId="77777777" w:rsidTr="003A6509">
        <w:tblPrEx>
          <w:tblCellMar>
            <w:top w:w="0" w:type="dxa"/>
            <w:bottom w:w="0" w:type="dxa"/>
          </w:tblCellMar>
        </w:tblPrEx>
        <w:trPr>
          <w:trHeight w:val="279"/>
        </w:trPr>
        <w:tc>
          <w:tcPr>
            <w:tcW w:w="5130" w:type="dxa"/>
            <w:tcBorders>
              <w:top w:val="single" w:sz="4" w:space="0" w:color="B0CDD6"/>
              <w:left w:val="single" w:sz="4" w:space="0" w:color="B0CDD6"/>
              <w:bottom w:val="single" w:sz="4" w:space="0" w:color="B0CDD6"/>
              <w:right w:val="single" w:sz="4" w:space="0" w:color="B0CDD6"/>
            </w:tcBorders>
            <w:shd w:val="clear" w:color="auto" w:fill="1F4E5F"/>
          </w:tcPr>
          <w:p w14:paraId="21AA69B5" w14:textId="77777777" w:rsidR="00BF3263" w:rsidRPr="005155DE" w:rsidRDefault="00000000">
            <w:pPr>
              <w:rPr>
                <w:rFonts w:ascii="Times New Roman" w:hAnsi="Times New Roman" w:cs="Times New Roman"/>
              </w:rPr>
            </w:pPr>
            <w:r w:rsidRPr="005155DE">
              <w:rPr>
                <w:rFonts w:ascii="Times New Roman" w:hAnsi="Times New Roman" w:cs="Times New Roman"/>
                <w:b/>
                <w:color w:val="FFFFFF"/>
              </w:rPr>
              <w:t>Attribute</w:t>
            </w:r>
          </w:p>
        </w:tc>
        <w:tc>
          <w:tcPr>
            <w:tcW w:w="5130" w:type="dxa"/>
            <w:tcBorders>
              <w:top w:val="single" w:sz="4" w:space="0" w:color="B0CDD6"/>
              <w:left w:val="single" w:sz="4" w:space="0" w:color="B0CDD6"/>
              <w:bottom w:val="single" w:sz="4" w:space="0" w:color="B0CDD6"/>
              <w:right w:val="single" w:sz="4" w:space="0" w:color="B0CDD6"/>
            </w:tcBorders>
            <w:shd w:val="clear" w:color="auto" w:fill="1F4E5F"/>
          </w:tcPr>
          <w:p w14:paraId="21A60A5D" w14:textId="77777777" w:rsidR="00BF3263" w:rsidRPr="005155DE" w:rsidRDefault="00000000">
            <w:pPr>
              <w:rPr>
                <w:rFonts w:ascii="Times New Roman" w:hAnsi="Times New Roman" w:cs="Times New Roman"/>
              </w:rPr>
            </w:pPr>
            <w:r w:rsidRPr="005155DE">
              <w:rPr>
                <w:rFonts w:ascii="Times New Roman" w:hAnsi="Times New Roman" w:cs="Times New Roman"/>
                <w:b/>
                <w:color w:val="FFFFFF"/>
              </w:rPr>
              <w:t>Details</w:t>
            </w:r>
          </w:p>
        </w:tc>
      </w:tr>
      <w:tr w:rsidR="00BF3263" w:rsidRPr="005155DE" w14:paraId="50A22B08" w14:textId="77777777" w:rsidTr="003A6509">
        <w:tblPrEx>
          <w:tblCellMar>
            <w:top w:w="0" w:type="dxa"/>
            <w:bottom w:w="0" w:type="dxa"/>
          </w:tblCellMar>
        </w:tblPrEx>
        <w:trPr>
          <w:trHeight w:val="279"/>
        </w:trPr>
        <w:tc>
          <w:tcPr>
            <w:tcW w:w="5130" w:type="dxa"/>
            <w:tcBorders>
              <w:top w:val="single" w:sz="4" w:space="0" w:color="B0CDD6"/>
              <w:left w:val="single" w:sz="4" w:space="0" w:color="B0CDD6"/>
              <w:bottom w:val="single" w:sz="4" w:space="0" w:color="B0CDD6"/>
              <w:right w:val="single" w:sz="4" w:space="0" w:color="B0CDD6"/>
            </w:tcBorders>
            <w:shd w:val="clear" w:color="auto" w:fill="F4F6F7"/>
          </w:tcPr>
          <w:p w14:paraId="62FD1BBD" w14:textId="77777777" w:rsidR="00BF3263" w:rsidRPr="005155DE" w:rsidRDefault="00000000">
            <w:pPr>
              <w:rPr>
                <w:rFonts w:ascii="Times New Roman" w:hAnsi="Times New Roman" w:cs="Times New Roman"/>
              </w:rPr>
            </w:pPr>
            <w:r w:rsidRPr="005155DE">
              <w:rPr>
                <w:rFonts w:ascii="Times New Roman" w:hAnsi="Times New Roman" w:cs="Times New Roman"/>
              </w:rPr>
              <w:t>Accession</w:t>
            </w:r>
          </w:p>
        </w:tc>
        <w:tc>
          <w:tcPr>
            <w:tcW w:w="5130" w:type="dxa"/>
            <w:tcBorders>
              <w:top w:val="single" w:sz="4" w:space="0" w:color="B0CDD6"/>
              <w:left w:val="single" w:sz="4" w:space="0" w:color="B0CDD6"/>
              <w:bottom w:val="single" w:sz="4" w:space="0" w:color="B0CDD6"/>
              <w:right w:val="single" w:sz="4" w:space="0" w:color="B0CDD6"/>
            </w:tcBorders>
            <w:shd w:val="clear" w:color="auto" w:fill="F4F6F7"/>
          </w:tcPr>
          <w:p w14:paraId="231DFDE6" w14:textId="77777777" w:rsidR="00BF3263" w:rsidRPr="005155DE" w:rsidRDefault="00000000">
            <w:pPr>
              <w:rPr>
                <w:rFonts w:ascii="Times New Roman" w:hAnsi="Times New Roman" w:cs="Times New Roman"/>
              </w:rPr>
            </w:pPr>
            <w:r w:rsidRPr="005155DE">
              <w:rPr>
                <w:rFonts w:ascii="Times New Roman" w:hAnsi="Times New Roman" w:cs="Times New Roman"/>
              </w:rPr>
              <w:t>NC_000962.3</w:t>
            </w:r>
          </w:p>
        </w:tc>
      </w:tr>
      <w:tr w:rsidR="00BF3263" w:rsidRPr="005155DE" w14:paraId="601A0E01" w14:textId="77777777" w:rsidTr="003A6509">
        <w:tblPrEx>
          <w:tblCellMar>
            <w:top w:w="0" w:type="dxa"/>
            <w:bottom w:w="0" w:type="dxa"/>
          </w:tblCellMar>
        </w:tblPrEx>
        <w:trPr>
          <w:trHeight w:val="279"/>
        </w:trPr>
        <w:tc>
          <w:tcPr>
            <w:tcW w:w="5130" w:type="dxa"/>
            <w:tcBorders>
              <w:top w:val="single" w:sz="4" w:space="0" w:color="B0CDD6"/>
              <w:left w:val="single" w:sz="4" w:space="0" w:color="B0CDD6"/>
              <w:bottom w:val="single" w:sz="4" w:space="0" w:color="B0CDD6"/>
              <w:right w:val="single" w:sz="4" w:space="0" w:color="B0CDD6"/>
            </w:tcBorders>
            <w:shd w:val="clear" w:color="auto" w:fill="FFFFFF"/>
          </w:tcPr>
          <w:p w14:paraId="7859C0DF" w14:textId="77777777" w:rsidR="00BF3263" w:rsidRPr="005155DE" w:rsidRDefault="00000000">
            <w:pPr>
              <w:rPr>
                <w:rFonts w:ascii="Times New Roman" w:hAnsi="Times New Roman" w:cs="Times New Roman"/>
              </w:rPr>
            </w:pPr>
            <w:r w:rsidRPr="005155DE">
              <w:rPr>
                <w:rFonts w:ascii="Times New Roman" w:hAnsi="Times New Roman" w:cs="Times New Roman"/>
              </w:rPr>
              <w:t>Genome size</w:t>
            </w:r>
          </w:p>
        </w:tc>
        <w:tc>
          <w:tcPr>
            <w:tcW w:w="5130" w:type="dxa"/>
            <w:tcBorders>
              <w:top w:val="single" w:sz="4" w:space="0" w:color="B0CDD6"/>
              <w:left w:val="single" w:sz="4" w:space="0" w:color="B0CDD6"/>
              <w:bottom w:val="single" w:sz="4" w:space="0" w:color="B0CDD6"/>
              <w:right w:val="single" w:sz="4" w:space="0" w:color="B0CDD6"/>
            </w:tcBorders>
            <w:shd w:val="clear" w:color="auto" w:fill="FFFFFF"/>
          </w:tcPr>
          <w:p w14:paraId="26492B97" w14:textId="77777777" w:rsidR="00BF3263" w:rsidRPr="005155DE" w:rsidRDefault="00000000">
            <w:pPr>
              <w:rPr>
                <w:rFonts w:ascii="Times New Roman" w:hAnsi="Times New Roman" w:cs="Times New Roman"/>
              </w:rPr>
            </w:pPr>
            <w:r w:rsidRPr="005155DE">
              <w:rPr>
                <w:rFonts w:ascii="Times New Roman" w:hAnsi="Times New Roman" w:cs="Times New Roman"/>
              </w:rPr>
              <w:t>4,411,532 bp (single circular chromosome)</w:t>
            </w:r>
          </w:p>
        </w:tc>
      </w:tr>
      <w:tr w:rsidR="00BF3263" w:rsidRPr="005155DE" w14:paraId="1DF7EC73" w14:textId="77777777" w:rsidTr="003A6509">
        <w:tblPrEx>
          <w:tblCellMar>
            <w:top w:w="0" w:type="dxa"/>
            <w:bottom w:w="0" w:type="dxa"/>
          </w:tblCellMar>
        </w:tblPrEx>
        <w:trPr>
          <w:trHeight w:val="279"/>
        </w:trPr>
        <w:tc>
          <w:tcPr>
            <w:tcW w:w="5130" w:type="dxa"/>
            <w:tcBorders>
              <w:top w:val="single" w:sz="4" w:space="0" w:color="B0CDD6"/>
              <w:left w:val="single" w:sz="4" w:space="0" w:color="B0CDD6"/>
              <w:bottom w:val="single" w:sz="4" w:space="0" w:color="B0CDD6"/>
              <w:right w:val="single" w:sz="4" w:space="0" w:color="B0CDD6"/>
            </w:tcBorders>
            <w:shd w:val="clear" w:color="auto" w:fill="F4F6F7"/>
          </w:tcPr>
          <w:p w14:paraId="62982782" w14:textId="77777777" w:rsidR="00BF3263" w:rsidRPr="005155DE" w:rsidRDefault="00000000">
            <w:pPr>
              <w:rPr>
                <w:rFonts w:ascii="Times New Roman" w:hAnsi="Times New Roman" w:cs="Times New Roman"/>
              </w:rPr>
            </w:pPr>
            <w:r w:rsidRPr="005155DE">
              <w:rPr>
                <w:rFonts w:ascii="Times New Roman" w:hAnsi="Times New Roman" w:cs="Times New Roman"/>
              </w:rPr>
              <w:t>GC content</w:t>
            </w:r>
          </w:p>
        </w:tc>
        <w:tc>
          <w:tcPr>
            <w:tcW w:w="5130" w:type="dxa"/>
            <w:tcBorders>
              <w:top w:val="single" w:sz="4" w:space="0" w:color="B0CDD6"/>
              <w:left w:val="single" w:sz="4" w:space="0" w:color="B0CDD6"/>
              <w:bottom w:val="single" w:sz="4" w:space="0" w:color="B0CDD6"/>
              <w:right w:val="single" w:sz="4" w:space="0" w:color="B0CDD6"/>
            </w:tcBorders>
            <w:shd w:val="clear" w:color="auto" w:fill="F4F6F7"/>
          </w:tcPr>
          <w:p w14:paraId="02309CB1" w14:textId="77777777" w:rsidR="00BF3263" w:rsidRPr="005155DE" w:rsidRDefault="00000000">
            <w:pPr>
              <w:rPr>
                <w:rFonts w:ascii="Times New Roman" w:hAnsi="Times New Roman" w:cs="Times New Roman"/>
              </w:rPr>
            </w:pPr>
            <w:r w:rsidRPr="005155DE">
              <w:rPr>
                <w:rFonts w:ascii="Times New Roman" w:hAnsi="Times New Roman" w:cs="Times New Roman"/>
              </w:rPr>
              <w:t>65.6%</w:t>
            </w:r>
          </w:p>
        </w:tc>
      </w:tr>
      <w:tr w:rsidR="00BF3263" w:rsidRPr="005155DE" w14:paraId="77878AD4" w14:textId="77777777" w:rsidTr="003A6509">
        <w:tblPrEx>
          <w:tblCellMar>
            <w:top w:w="0" w:type="dxa"/>
            <w:bottom w:w="0" w:type="dxa"/>
          </w:tblCellMar>
        </w:tblPrEx>
        <w:trPr>
          <w:trHeight w:val="279"/>
        </w:trPr>
        <w:tc>
          <w:tcPr>
            <w:tcW w:w="5130" w:type="dxa"/>
            <w:tcBorders>
              <w:top w:val="single" w:sz="4" w:space="0" w:color="B0CDD6"/>
              <w:left w:val="single" w:sz="4" w:space="0" w:color="B0CDD6"/>
              <w:bottom w:val="single" w:sz="4" w:space="0" w:color="B0CDD6"/>
              <w:right w:val="single" w:sz="4" w:space="0" w:color="B0CDD6"/>
            </w:tcBorders>
            <w:shd w:val="clear" w:color="auto" w:fill="FFFFFF"/>
          </w:tcPr>
          <w:p w14:paraId="4B36A975" w14:textId="77777777" w:rsidR="00BF3263" w:rsidRPr="005155DE" w:rsidRDefault="00000000">
            <w:pPr>
              <w:rPr>
                <w:rFonts w:ascii="Times New Roman" w:hAnsi="Times New Roman" w:cs="Times New Roman"/>
              </w:rPr>
            </w:pPr>
            <w:r w:rsidRPr="005155DE">
              <w:rPr>
                <w:rFonts w:ascii="Times New Roman" w:hAnsi="Times New Roman" w:cs="Times New Roman"/>
              </w:rPr>
              <w:t>Annotated genes</w:t>
            </w:r>
          </w:p>
        </w:tc>
        <w:tc>
          <w:tcPr>
            <w:tcW w:w="5130" w:type="dxa"/>
            <w:tcBorders>
              <w:top w:val="single" w:sz="4" w:space="0" w:color="B0CDD6"/>
              <w:left w:val="single" w:sz="4" w:space="0" w:color="B0CDD6"/>
              <w:bottom w:val="single" w:sz="4" w:space="0" w:color="B0CDD6"/>
              <w:right w:val="single" w:sz="4" w:space="0" w:color="B0CDD6"/>
            </w:tcBorders>
            <w:shd w:val="clear" w:color="auto" w:fill="FFFFFF"/>
          </w:tcPr>
          <w:p w14:paraId="0B0FC865" w14:textId="77777777" w:rsidR="00BF3263" w:rsidRPr="005155DE" w:rsidRDefault="00000000">
            <w:pPr>
              <w:rPr>
                <w:rFonts w:ascii="Times New Roman" w:hAnsi="Times New Roman" w:cs="Times New Roman"/>
              </w:rPr>
            </w:pPr>
            <w:r w:rsidRPr="005155DE">
              <w:rPr>
                <w:rFonts w:ascii="Times New Roman" w:hAnsi="Times New Roman" w:cs="Times New Roman"/>
              </w:rPr>
              <w:t>~4,000 protein-coding genes</w:t>
            </w:r>
          </w:p>
        </w:tc>
      </w:tr>
      <w:tr w:rsidR="00BF3263" w:rsidRPr="005155DE" w14:paraId="35391C94" w14:textId="77777777" w:rsidTr="003A6509">
        <w:tblPrEx>
          <w:tblCellMar>
            <w:top w:w="0" w:type="dxa"/>
            <w:bottom w:w="0" w:type="dxa"/>
          </w:tblCellMar>
        </w:tblPrEx>
        <w:trPr>
          <w:trHeight w:val="265"/>
        </w:trPr>
        <w:tc>
          <w:tcPr>
            <w:tcW w:w="5130" w:type="dxa"/>
            <w:tcBorders>
              <w:top w:val="single" w:sz="4" w:space="0" w:color="B0CDD6"/>
              <w:left w:val="single" w:sz="4" w:space="0" w:color="B0CDD6"/>
              <w:bottom w:val="single" w:sz="4" w:space="0" w:color="B0CDD6"/>
              <w:right w:val="single" w:sz="4" w:space="0" w:color="B0CDD6"/>
            </w:tcBorders>
            <w:shd w:val="clear" w:color="auto" w:fill="F4F6F7"/>
          </w:tcPr>
          <w:p w14:paraId="25E5D370" w14:textId="77777777" w:rsidR="00BF3263" w:rsidRPr="005155DE" w:rsidRDefault="00000000">
            <w:pPr>
              <w:rPr>
                <w:rFonts w:ascii="Times New Roman" w:hAnsi="Times New Roman" w:cs="Times New Roman"/>
              </w:rPr>
            </w:pPr>
            <w:r w:rsidRPr="005155DE">
              <w:rPr>
                <w:rFonts w:ascii="Times New Roman" w:hAnsi="Times New Roman" w:cs="Times New Roman"/>
              </w:rPr>
              <w:t>Strain</w:t>
            </w:r>
          </w:p>
        </w:tc>
        <w:tc>
          <w:tcPr>
            <w:tcW w:w="5130" w:type="dxa"/>
            <w:tcBorders>
              <w:top w:val="single" w:sz="4" w:space="0" w:color="B0CDD6"/>
              <w:left w:val="single" w:sz="4" w:space="0" w:color="B0CDD6"/>
              <w:bottom w:val="single" w:sz="4" w:space="0" w:color="B0CDD6"/>
              <w:right w:val="single" w:sz="4" w:space="0" w:color="B0CDD6"/>
            </w:tcBorders>
            <w:shd w:val="clear" w:color="auto" w:fill="F4F6F7"/>
          </w:tcPr>
          <w:p w14:paraId="7CED433B" w14:textId="77777777" w:rsidR="00BF3263" w:rsidRPr="005155DE" w:rsidRDefault="00000000">
            <w:pPr>
              <w:rPr>
                <w:rFonts w:ascii="Times New Roman" w:hAnsi="Times New Roman" w:cs="Times New Roman"/>
              </w:rPr>
            </w:pPr>
            <w:r w:rsidRPr="005155DE">
              <w:rPr>
                <w:rFonts w:ascii="Times New Roman" w:hAnsi="Times New Roman" w:cs="Times New Roman"/>
              </w:rPr>
              <w:t>H37Rv (laboratory reference; drug-susceptible)</w:t>
            </w:r>
          </w:p>
        </w:tc>
      </w:tr>
      <w:tr w:rsidR="00BF3263" w:rsidRPr="005155DE" w14:paraId="62C8CFD9" w14:textId="77777777" w:rsidTr="003A6509">
        <w:tblPrEx>
          <w:tblCellMar>
            <w:top w:w="0" w:type="dxa"/>
            <w:bottom w:w="0" w:type="dxa"/>
          </w:tblCellMar>
        </w:tblPrEx>
        <w:trPr>
          <w:trHeight w:val="279"/>
        </w:trPr>
        <w:tc>
          <w:tcPr>
            <w:tcW w:w="5130" w:type="dxa"/>
            <w:tcBorders>
              <w:top w:val="single" w:sz="4" w:space="0" w:color="B0CDD6"/>
              <w:left w:val="single" w:sz="4" w:space="0" w:color="B0CDD6"/>
              <w:bottom w:val="single" w:sz="4" w:space="0" w:color="B0CDD6"/>
              <w:right w:val="single" w:sz="4" w:space="0" w:color="B0CDD6"/>
            </w:tcBorders>
            <w:shd w:val="clear" w:color="auto" w:fill="FFFFFF"/>
          </w:tcPr>
          <w:p w14:paraId="6B0A3434" w14:textId="77777777" w:rsidR="00BF3263" w:rsidRPr="005155DE" w:rsidRDefault="00000000">
            <w:pPr>
              <w:rPr>
                <w:rFonts w:ascii="Times New Roman" w:hAnsi="Times New Roman" w:cs="Times New Roman"/>
              </w:rPr>
            </w:pPr>
            <w:r w:rsidRPr="005155DE">
              <w:rPr>
                <w:rFonts w:ascii="Times New Roman" w:hAnsi="Times New Roman" w:cs="Times New Roman"/>
              </w:rPr>
              <w:t>Source</w:t>
            </w:r>
          </w:p>
        </w:tc>
        <w:tc>
          <w:tcPr>
            <w:tcW w:w="5130" w:type="dxa"/>
            <w:tcBorders>
              <w:top w:val="single" w:sz="4" w:space="0" w:color="B0CDD6"/>
              <w:left w:val="single" w:sz="4" w:space="0" w:color="B0CDD6"/>
              <w:bottom w:val="single" w:sz="4" w:space="0" w:color="B0CDD6"/>
              <w:right w:val="single" w:sz="4" w:space="0" w:color="B0CDD6"/>
            </w:tcBorders>
            <w:shd w:val="clear" w:color="auto" w:fill="FFFFFF"/>
          </w:tcPr>
          <w:p w14:paraId="018191F3" w14:textId="77777777" w:rsidR="00BF3263" w:rsidRPr="005155DE" w:rsidRDefault="00000000">
            <w:pPr>
              <w:rPr>
                <w:rFonts w:ascii="Times New Roman" w:hAnsi="Times New Roman" w:cs="Times New Roman"/>
              </w:rPr>
            </w:pPr>
            <w:r w:rsidRPr="005155DE">
              <w:rPr>
                <w:rFonts w:ascii="Times New Roman" w:hAnsi="Times New Roman" w:cs="Times New Roman"/>
              </w:rPr>
              <w:t xml:space="preserve">NCBI </w:t>
            </w:r>
            <w:proofErr w:type="spellStart"/>
            <w:r w:rsidRPr="005155DE">
              <w:rPr>
                <w:rFonts w:ascii="Times New Roman" w:hAnsi="Times New Roman" w:cs="Times New Roman"/>
              </w:rPr>
              <w:t>RefSeq</w:t>
            </w:r>
            <w:proofErr w:type="spellEnd"/>
            <w:r w:rsidRPr="005155DE">
              <w:rPr>
                <w:rFonts w:ascii="Times New Roman" w:hAnsi="Times New Roman" w:cs="Times New Roman"/>
              </w:rPr>
              <w:t>; downloaded as H37Rv.fasta</w:t>
            </w:r>
          </w:p>
        </w:tc>
      </w:tr>
      <w:tr w:rsidR="00BF3263" w:rsidRPr="005155DE" w14:paraId="2D90135F" w14:textId="77777777" w:rsidTr="003A6509">
        <w:tblPrEx>
          <w:tblCellMar>
            <w:top w:w="0" w:type="dxa"/>
            <w:bottom w:w="0" w:type="dxa"/>
          </w:tblCellMar>
        </w:tblPrEx>
        <w:trPr>
          <w:trHeight w:val="837"/>
        </w:trPr>
        <w:tc>
          <w:tcPr>
            <w:tcW w:w="5130" w:type="dxa"/>
            <w:tcBorders>
              <w:top w:val="single" w:sz="4" w:space="0" w:color="B0CDD6"/>
              <w:left w:val="single" w:sz="4" w:space="0" w:color="B0CDD6"/>
              <w:bottom w:val="single" w:sz="4" w:space="0" w:color="B0CDD6"/>
              <w:right w:val="single" w:sz="4" w:space="0" w:color="B0CDD6"/>
            </w:tcBorders>
            <w:shd w:val="clear" w:color="auto" w:fill="F4F6F7"/>
          </w:tcPr>
          <w:p w14:paraId="4CDA96FE" w14:textId="77777777" w:rsidR="00BF3263" w:rsidRPr="005155DE" w:rsidRDefault="00000000">
            <w:pPr>
              <w:rPr>
                <w:rFonts w:ascii="Times New Roman" w:hAnsi="Times New Roman" w:cs="Times New Roman"/>
              </w:rPr>
            </w:pPr>
            <w:r w:rsidRPr="005155DE">
              <w:rPr>
                <w:rFonts w:ascii="Times New Roman" w:hAnsi="Times New Roman" w:cs="Times New Roman"/>
              </w:rPr>
              <w:t>Citation</w:t>
            </w:r>
          </w:p>
        </w:tc>
        <w:tc>
          <w:tcPr>
            <w:tcW w:w="5130" w:type="dxa"/>
            <w:tcBorders>
              <w:top w:val="single" w:sz="4" w:space="0" w:color="B0CDD6"/>
              <w:left w:val="single" w:sz="4" w:space="0" w:color="B0CDD6"/>
              <w:bottom w:val="single" w:sz="4" w:space="0" w:color="B0CDD6"/>
              <w:right w:val="single" w:sz="4" w:space="0" w:color="B0CDD6"/>
            </w:tcBorders>
            <w:shd w:val="clear" w:color="auto" w:fill="F4F6F7"/>
          </w:tcPr>
          <w:p w14:paraId="78DF676F" w14:textId="77777777" w:rsidR="00BF3263" w:rsidRPr="005155DE" w:rsidRDefault="00000000">
            <w:pPr>
              <w:rPr>
                <w:rFonts w:ascii="Times New Roman" w:hAnsi="Times New Roman" w:cs="Times New Roman"/>
              </w:rPr>
            </w:pPr>
            <w:r w:rsidRPr="005155DE">
              <w:rPr>
                <w:rFonts w:ascii="Times New Roman" w:hAnsi="Times New Roman" w:cs="Times New Roman"/>
              </w:rPr>
              <w:t>Cole ST et al. (1998). Deciphering the biology of Mycobacterium tuberculosis from the complete genome sequence. Nature 393(6685):537-544</w:t>
            </w:r>
          </w:p>
        </w:tc>
      </w:tr>
      <w:tr w:rsidR="00BF3263" w:rsidRPr="005155DE" w14:paraId="2E5AD0F2" w14:textId="77777777" w:rsidTr="003A6509">
        <w:tblPrEx>
          <w:tblCellMar>
            <w:top w:w="0" w:type="dxa"/>
            <w:bottom w:w="0" w:type="dxa"/>
          </w:tblCellMar>
        </w:tblPrEx>
        <w:trPr>
          <w:trHeight w:val="558"/>
        </w:trPr>
        <w:tc>
          <w:tcPr>
            <w:tcW w:w="5130" w:type="dxa"/>
            <w:tcBorders>
              <w:top w:val="single" w:sz="4" w:space="0" w:color="B0CDD6"/>
              <w:left w:val="single" w:sz="4" w:space="0" w:color="B0CDD6"/>
              <w:bottom w:val="single" w:sz="4" w:space="0" w:color="B0CDD6"/>
              <w:right w:val="single" w:sz="4" w:space="0" w:color="B0CDD6"/>
            </w:tcBorders>
            <w:shd w:val="clear" w:color="auto" w:fill="FFFFFF"/>
          </w:tcPr>
          <w:p w14:paraId="0B43FBB5" w14:textId="77777777" w:rsidR="00BF3263" w:rsidRPr="005155DE" w:rsidRDefault="00000000">
            <w:pPr>
              <w:rPr>
                <w:rFonts w:ascii="Times New Roman" w:hAnsi="Times New Roman" w:cs="Times New Roman"/>
              </w:rPr>
            </w:pPr>
            <w:r w:rsidRPr="005155DE">
              <w:rPr>
                <w:rFonts w:ascii="Times New Roman" w:hAnsi="Times New Roman" w:cs="Times New Roman"/>
              </w:rPr>
              <w:t>Pre-processing</w:t>
            </w:r>
          </w:p>
        </w:tc>
        <w:tc>
          <w:tcPr>
            <w:tcW w:w="5130" w:type="dxa"/>
            <w:tcBorders>
              <w:top w:val="single" w:sz="4" w:space="0" w:color="B0CDD6"/>
              <w:left w:val="single" w:sz="4" w:space="0" w:color="B0CDD6"/>
              <w:bottom w:val="single" w:sz="4" w:space="0" w:color="B0CDD6"/>
              <w:right w:val="single" w:sz="4" w:space="0" w:color="B0CDD6"/>
            </w:tcBorders>
            <w:shd w:val="clear" w:color="auto" w:fill="FFFFFF"/>
          </w:tcPr>
          <w:p w14:paraId="4A1BFA36" w14:textId="77777777" w:rsidR="00BF3263" w:rsidRPr="005155DE" w:rsidRDefault="00000000">
            <w:pPr>
              <w:rPr>
                <w:rFonts w:ascii="Times New Roman" w:hAnsi="Times New Roman" w:cs="Times New Roman"/>
              </w:rPr>
            </w:pPr>
            <w:r w:rsidRPr="005155DE">
              <w:rPr>
                <w:rFonts w:ascii="Times New Roman" w:hAnsi="Times New Roman" w:cs="Times New Roman"/>
              </w:rPr>
              <w:t xml:space="preserve">Indexed with bwa index and samtools </w:t>
            </w:r>
            <w:proofErr w:type="spellStart"/>
            <w:r w:rsidRPr="005155DE">
              <w:rPr>
                <w:rFonts w:ascii="Times New Roman" w:hAnsi="Times New Roman" w:cs="Times New Roman"/>
              </w:rPr>
              <w:t>faidx</w:t>
            </w:r>
            <w:proofErr w:type="spellEnd"/>
            <w:r w:rsidRPr="005155DE">
              <w:rPr>
                <w:rFonts w:ascii="Times New Roman" w:hAnsi="Times New Roman" w:cs="Times New Roman"/>
              </w:rPr>
              <w:t xml:space="preserve"> before pipeline execution</w:t>
            </w:r>
          </w:p>
        </w:tc>
      </w:tr>
    </w:tbl>
    <w:p w14:paraId="0B64F041" w14:textId="77777777" w:rsidR="003A6509" w:rsidRDefault="003A6509">
      <w:pPr>
        <w:pBdr>
          <w:bottom w:val="single" w:sz="6" w:space="1" w:color="B0CDD6"/>
        </w:pBdr>
        <w:spacing w:before="240" w:after="120"/>
        <w:rPr>
          <w:b/>
          <w:color w:val="1F4E5F"/>
          <w:sz w:val="32"/>
        </w:rPr>
      </w:pPr>
    </w:p>
    <w:p w14:paraId="35785786" w14:textId="5102E348" w:rsidR="00BF3263" w:rsidRPr="003A6509" w:rsidRDefault="00000000">
      <w:pPr>
        <w:pBdr>
          <w:bottom w:val="single" w:sz="6" w:space="1" w:color="B0CDD6"/>
        </w:pBdr>
        <w:spacing w:before="240" w:after="120"/>
        <w:rPr>
          <w:rFonts w:ascii="Times New Roman" w:hAnsi="Times New Roman" w:cs="Times New Roman"/>
        </w:rPr>
      </w:pPr>
      <w:r w:rsidRPr="003A6509">
        <w:rPr>
          <w:rFonts w:ascii="Times New Roman" w:hAnsi="Times New Roman" w:cs="Times New Roman"/>
          <w:b/>
          <w:color w:val="1F4E5F"/>
          <w:sz w:val="32"/>
        </w:rPr>
        <w:lastRenderedPageBreak/>
        <w:t>13.</w:t>
      </w:r>
      <w:r w:rsidR="003A6509" w:rsidRPr="003A6509">
        <w:rPr>
          <w:rFonts w:ascii="Times New Roman" w:hAnsi="Times New Roman" w:cs="Times New Roman"/>
          <w:b/>
          <w:color w:val="1F4E5F"/>
          <w:sz w:val="32"/>
        </w:rPr>
        <w:t>7</w:t>
      </w:r>
      <w:r w:rsidRPr="003A6509">
        <w:rPr>
          <w:rFonts w:ascii="Times New Roman" w:hAnsi="Times New Roman" w:cs="Times New Roman"/>
          <w:b/>
          <w:color w:val="1F4E5F"/>
          <w:sz w:val="32"/>
        </w:rPr>
        <w:t xml:space="preserve"> Tool Interaction and Data Flow Summary</w:t>
      </w:r>
    </w:p>
    <w:p w14:paraId="64C287A5" w14:textId="77777777" w:rsidR="00BF3263" w:rsidRDefault="00000000">
      <w:pPr>
        <w:rPr>
          <w:rFonts w:ascii="Times New Roman" w:hAnsi="Times New Roman" w:cs="Times New Roman"/>
        </w:rPr>
      </w:pPr>
      <w:r w:rsidRPr="003A6509">
        <w:rPr>
          <w:rFonts w:ascii="Times New Roman" w:hAnsi="Times New Roman" w:cs="Times New Roman"/>
        </w:rPr>
        <w:t>The following table summarises the complete tool chain showing how each tool connects to the next, what format data travels in at each stage, and which files persist to disk versus which are streamed through memory.</w:t>
      </w:r>
    </w:p>
    <w:p w14:paraId="772F1CBB" w14:textId="77777777" w:rsidR="003A6509" w:rsidRPr="003A6509" w:rsidRDefault="003A6509">
      <w:pPr>
        <w:rPr>
          <w:rFonts w:ascii="Times New Roman" w:hAnsi="Times New Roman" w:cs="Times New Roman"/>
        </w:rPr>
      </w:pPr>
    </w:p>
    <w:tbl>
      <w:tblPr>
        <w:tblW w:w="0" w:type="auto"/>
        <w:tblCellMar>
          <w:left w:w="10" w:type="dxa"/>
          <w:right w:w="10" w:type="dxa"/>
        </w:tblCellMar>
        <w:tblLook w:val="04A0" w:firstRow="1" w:lastRow="0" w:firstColumn="1" w:lastColumn="0" w:noHBand="0" w:noVBand="1"/>
      </w:tblPr>
      <w:tblGrid>
        <w:gridCol w:w="2042"/>
        <w:gridCol w:w="2042"/>
        <w:gridCol w:w="2043"/>
        <w:gridCol w:w="2044"/>
        <w:gridCol w:w="2043"/>
      </w:tblGrid>
      <w:tr w:rsidR="00BF3263" w:rsidRPr="003A6509" w14:paraId="7D59FEA1" w14:textId="77777777" w:rsidTr="003A6509">
        <w:tblPrEx>
          <w:tblCellMar>
            <w:top w:w="0" w:type="dxa"/>
            <w:bottom w:w="0" w:type="dxa"/>
          </w:tblCellMar>
        </w:tblPrEx>
        <w:tc>
          <w:tcPr>
            <w:tcW w:w="2042" w:type="dxa"/>
            <w:tcBorders>
              <w:top w:val="single" w:sz="4" w:space="0" w:color="B0CDD6"/>
              <w:left w:val="single" w:sz="4" w:space="0" w:color="B0CDD6"/>
              <w:bottom w:val="single" w:sz="4" w:space="0" w:color="B0CDD6"/>
              <w:right w:val="single" w:sz="4" w:space="0" w:color="B0CDD6"/>
            </w:tcBorders>
            <w:shd w:val="clear" w:color="auto" w:fill="1F4E5F"/>
          </w:tcPr>
          <w:p w14:paraId="15DAA839" w14:textId="77777777" w:rsidR="00BF3263" w:rsidRPr="003A6509" w:rsidRDefault="00000000">
            <w:pPr>
              <w:rPr>
                <w:rFonts w:ascii="Times New Roman" w:hAnsi="Times New Roman" w:cs="Times New Roman"/>
              </w:rPr>
            </w:pPr>
            <w:r w:rsidRPr="003A6509">
              <w:rPr>
                <w:rFonts w:ascii="Times New Roman" w:hAnsi="Times New Roman" w:cs="Times New Roman"/>
                <w:b/>
                <w:color w:val="FFFFFF"/>
              </w:rPr>
              <w:t>Stage</w:t>
            </w:r>
          </w:p>
        </w:tc>
        <w:tc>
          <w:tcPr>
            <w:tcW w:w="2042" w:type="dxa"/>
            <w:tcBorders>
              <w:top w:val="single" w:sz="4" w:space="0" w:color="B0CDD6"/>
              <w:left w:val="single" w:sz="4" w:space="0" w:color="B0CDD6"/>
              <w:bottom w:val="single" w:sz="4" w:space="0" w:color="B0CDD6"/>
              <w:right w:val="single" w:sz="4" w:space="0" w:color="B0CDD6"/>
            </w:tcBorders>
            <w:shd w:val="clear" w:color="auto" w:fill="1F4E5F"/>
          </w:tcPr>
          <w:p w14:paraId="0074600A" w14:textId="77777777" w:rsidR="00BF3263" w:rsidRPr="003A6509" w:rsidRDefault="00000000">
            <w:pPr>
              <w:rPr>
                <w:rFonts w:ascii="Times New Roman" w:hAnsi="Times New Roman" w:cs="Times New Roman"/>
              </w:rPr>
            </w:pPr>
            <w:r w:rsidRPr="003A6509">
              <w:rPr>
                <w:rFonts w:ascii="Times New Roman" w:hAnsi="Times New Roman" w:cs="Times New Roman"/>
                <w:b/>
                <w:color w:val="FFFFFF"/>
              </w:rPr>
              <w:t>Tool(s)</w:t>
            </w:r>
          </w:p>
        </w:tc>
        <w:tc>
          <w:tcPr>
            <w:tcW w:w="2043" w:type="dxa"/>
            <w:tcBorders>
              <w:top w:val="single" w:sz="4" w:space="0" w:color="B0CDD6"/>
              <w:left w:val="single" w:sz="4" w:space="0" w:color="B0CDD6"/>
              <w:bottom w:val="single" w:sz="4" w:space="0" w:color="B0CDD6"/>
              <w:right w:val="single" w:sz="4" w:space="0" w:color="B0CDD6"/>
            </w:tcBorders>
            <w:shd w:val="clear" w:color="auto" w:fill="1F4E5F"/>
          </w:tcPr>
          <w:p w14:paraId="0B94FE22" w14:textId="77777777" w:rsidR="00BF3263" w:rsidRPr="003A6509" w:rsidRDefault="00000000">
            <w:pPr>
              <w:rPr>
                <w:rFonts w:ascii="Times New Roman" w:hAnsi="Times New Roman" w:cs="Times New Roman"/>
              </w:rPr>
            </w:pPr>
            <w:r w:rsidRPr="003A6509">
              <w:rPr>
                <w:rFonts w:ascii="Times New Roman" w:hAnsi="Times New Roman" w:cs="Times New Roman"/>
                <w:b/>
                <w:color w:val="FFFFFF"/>
              </w:rPr>
              <w:t>Input format</w:t>
            </w:r>
          </w:p>
        </w:tc>
        <w:tc>
          <w:tcPr>
            <w:tcW w:w="2044" w:type="dxa"/>
            <w:tcBorders>
              <w:top w:val="single" w:sz="4" w:space="0" w:color="B0CDD6"/>
              <w:left w:val="single" w:sz="4" w:space="0" w:color="B0CDD6"/>
              <w:bottom w:val="single" w:sz="4" w:space="0" w:color="B0CDD6"/>
              <w:right w:val="single" w:sz="4" w:space="0" w:color="B0CDD6"/>
            </w:tcBorders>
            <w:shd w:val="clear" w:color="auto" w:fill="1F4E5F"/>
          </w:tcPr>
          <w:p w14:paraId="6DE60F0E" w14:textId="77777777" w:rsidR="00BF3263" w:rsidRPr="003A6509" w:rsidRDefault="00000000">
            <w:pPr>
              <w:rPr>
                <w:rFonts w:ascii="Times New Roman" w:hAnsi="Times New Roman" w:cs="Times New Roman"/>
              </w:rPr>
            </w:pPr>
            <w:r w:rsidRPr="003A6509">
              <w:rPr>
                <w:rFonts w:ascii="Times New Roman" w:hAnsi="Times New Roman" w:cs="Times New Roman"/>
                <w:b/>
                <w:color w:val="FFFFFF"/>
              </w:rPr>
              <w:t>Output format</w:t>
            </w:r>
          </w:p>
        </w:tc>
        <w:tc>
          <w:tcPr>
            <w:tcW w:w="2043" w:type="dxa"/>
            <w:tcBorders>
              <w:top w:val="single" w:sz="4" w:space="0" w:color="B0CDD6"/>
              <w:left w:val="single" w:sz="4" w:space="0" w:color="B0CDD6"/>
              <w:bottom w:val="single" w:sz="4" w:space="0" w:color="B0CDD6"/>
              <w:right w:val="single" w:sz="4" w:space="0" w:color="B0CDD6"/>
            </w:tcBorders>
            <w:shd w:val="clear" w:color="auto" w:fill="1F4E5F"/>
          </w:tcPr>
          <w:p w14:paraId="2DDC73FA" w14:textId="77777777" w:rsidR="00BF3263" w:rsidRPr="003A6509" w:rsidRDefault="00000000">
            <w:pPr>
              <w:rPr>
                <w:rFonts w:ascii="Times New Roman" w:hAnsi="Times New Roman" w:cs="Times New Roman"/>
              </w:rPr>
            </w:pPr>
            <w:r w:rsidRPr="003A6509">
              <w:rPr>
                <w:rFonts w:ascii="Times New Roman" w:hAnsi="Times New Roman" w:cs="Times New Roman"/>
                <w:b/>
                <w:color w:val="FFFFFF"/>
              </w:rPr>
              <w:t>Disk written?</w:t>
            </w:r>
          </w:p>
        </w:tc>
      </w:tr>
      <w:tr w:rsidR="00BF3263" w:rsidRPr="003A6509" w14:paraId="66A83D6E" w14:textId="77777777" w:rsidTr="003A6509">
        <w:tblPrEx>
          <w:tblCellMar>
            <w:top w:w="0" w:type="dxa"/>
            <w:bottom w:w="0" w:type="dxa"/>
          </w:tblCellMar>
        </w:tblPrEx>
        <w:tc>
          <w:tcPr>
            <w:tcW w:w="2042" w:type="dxa"/>
            <w:tcBorders>
              <w:top w:val="single" w:sz="4" w:space="0" w:color="B0CDD6"/>
              <w:left w:val="single" w:sz="4" w:space="0" w:color="B0CDD6"/>
              <w:bottom w:val="single" w:sz="4" w:space="0" w:color="B0CDD6"/>
              <w:right w:val="single" w:sz="4" w:space="0" w:color="B0CDD6"/>
            </w:tcBorders>
            <w:shd w:val="clear" w:color="auto" w:fill="F4F6F7"/>
          </w:tcPr>
          <w:p w14:paraId="008A6B44" w14:textId="77777777" w:rsidR="00BF3263" w:rsidRPr="003A6509" w:rsidRDefault="00000000">
            <w:pPr>
              <w:rPr>
                <w:rFonts w:ascii="Times New Roman" w:hAnsi="Times New Roman" w:cs="Times New Roman"/>
              </w:rPr>
            </w:pPr>
            <w:r w:rsidRPr="003A6509">
              <w:rPr>
                <w:rFonts w:ascii="Times New Roman" w:hAnsi="Times New Roman" w:cs="Times New Roman"/>
              </w:rPr>
              <w:t>1. Download</w:t>
            </w:r>
          </w:p>
        </w:tc>
        <w:tc>
          <w:tcPr>
            <w:tcW w:w="2042" w:type="dxa"/>
            <w:tcBorders>
              <w:top w:val="single" w:sz="4" w:space="0" w:color="B0CDD6"/>
              <w:left w:val="single" w:sz="4" w:space="0" w:color="B0CDD6"/>
              <w:bottom w:val="single" w:sz="4" w:space="0" w:color="B0CDD6"/>
              <w:right w:val="single" w:sz="4" w:space="0" w:color="B0CDD6"/>
            </w:tcBorders>
            <w:shd w:val="clear" w:color="auto" w:fill="F4F6F7"/>
          </w:tcPr>
          <w:p w14:paraId="5941BE15" w14:textId="77777777" w:rsidR="00BF3263" w:rsidRPr="003A6509" w:rsidRDefault="00000000">
            <w:pPr>
              <w:rPr>
                <w:rFonts w:ascii="Times New Roman" w:hAnsi="Times New Roman" w:cs="Times New Roman"/>
              </w:rPr>
            </w:pPr>
            <w:r w:rsidRPr="003A6509">
              <w:rPr>
                <w:rFonts w:ascii="Times New Roman" w:hAnsi="Times New Roman" w:cs="Times New Roman"/>
              </w:rPr>
              <w:t>prefetch</w:t>
            </w:r>
          </w:p>
        </w:tc>
        <w:tc>
          <w:tcPr>
            <w:tcW w:w="2043" w:type="dxa"/>
            <w:tcBorders>
              <w:top w:val="single" w:sz="4" w:space="0" w:color="B0CDD6"/>
              <w:left w:val="single" w:sz="4" w:space="0" w:color="B0CDD6"/>
              <w:bottom w:val="single" w:sz="4" w:space="0" w:color="B0CDD6"/>
              <w:right w:val="single" w:sz="4" w:space="0" w:color="B0CDD6"/>
            </w:tcBorders>
            <w:shd w:val="clear" w:color="auto" w:fill="F4F6F7"/>
          </w:tcPr>
          <w:p w14:paraId="4A26162E" w14:textId="77777777" w:rsidR="00BF3263" w:rsidRPr="003A6509" w:rsidRDefault="00000000">
            <w:pPr>
              <w:rPr>
                <w:rFonts w:ascii="Times New Roman" w:hAnsi="Times New Roman" w:cs="Times New Roman"/>
              </w:rPr>
            </w:pPr>
            <w:r w:rsidRPr="003A6509">
              <w:rPr>
                <w:rFonts w:ascii="Times New Roman" w:hAnsi="Times New Roman" w:cs="Times New Roman"/>
              </w:rPr>
              <w:t>SRA accession ID</w:t>
            </w:r>
          </w:p>
        </w:tc>
        <w:tc>
          <w:tcPr>
            <w:tcW w:w="2044" w:type="dxa"/>
            <w:tcBorders>
              <w:top w:val="single" w:sz="4" w:space="0" w:color="B0CDD6"/>
              <w:left w:val="single" w:sz="4" w:space="0" w:color="B0CDD6"/>
              <w:bottom w:val="single" w:sz="4" w:space="0" w:color="B0CDD6"/>
              <w:right w:val="single" w:sz="4" w:space="0" w:color="B0CDD6"/>
            </w:tcBorders>
            <w:shd w:val="clear" w:color="auto" w:fill="F4F6F7"/>
          </w:tcPr>
          <w:p w14:paraId="322DACE4" w14:textId="77777777" w:rsidR="00BF3263" w:rsidRPr="003A6509" w:rsidRDefault="00000000">
            <w:pPr>
              <w:rPr>
                <w:rFonts w:ascii="Times New Roman" w:hAnsi="Times New Roman" w:cs="Times New Roman"/>
              </w:rPr>
            </w:pPr>
            <w:r w:rsidRPr="003A6509">
              <w:rPr>
                <w:rFonts w:ascii="Times New Roman" w:hAnsi="Times New Roman" w:cs="Times New Roman"/>
              </w:rPr>
              <w:t>.sra binary archive</w:t>
            </w:r>
          </w:p>
        </w:tc>
        <w:tc>
          <w:tcPr>
            <w:tcW w:w="2043" w:type="dxa"/>
            <w:tcBorders>
              <w:top w:val="single" w:sz="4" w:space="0" w:color="B0CDD6"/>
              <w:left w:val="single" w:sz="4" w:space="0" w:color="B0CDD6"/>
              <w:bottom w:val="single" w:sz="4" w:space="0" w:color="B0CDD6"/>
              <w:right w:val="single" w:sz="4" w:space="0" w:color="B0CDD6"/>
            </w:tcBorders>
            <w:shd w:val="clear" w:color="auto" w:fill="F4F6F7"/>
          </w:tcPr>
          <w:p w14:paraId="1D4E79ED" w14:textId="77777777" w:rsidR="00BF3263" w:rsidRPr="003A6509" w:rsidRDefault="00000000">
            <w:pPr>
              <w:rPr>
                <w:rFonts w:ascii="Times New Roman" w:hAnsi="Times New Roman" w:cs="Times New Roman"/>
              </w:rPr>
            </w:pPr>
            <w:r w:rsidRPr="003A6509">
              <w:rPr>
                <w:rFonts w:ascii="Times New Roman" w:hAnsi="Times New Roman" w:cs="Times New Roman"/>
              </w:rPr>
              <w:t>Yes (deleted after step 2)</w:t>
            </w:r>
          </w:p>
        </w:tc>
      </w:tr>
      <w:tr w:rsidR="00BF3263" w:rsidRPr="003A6509" w14:paraId="5012B55A" w14:textId="77777777" w:rsidTr="003A6509">
        <w:tblPrEx>
          <w:tblCellMar>
            <w:top w:w="0" w:type="dxa"/>
            <w:bottom w:w="0" w:type="dxa"/>
          </w:tblCellMar>
        </w:tblPrEx>
        <w:tc>
          <w:tcPr>
            <w:tcW w:w="2042" w:type="dxa"/>
            <w:tcBorders>
              <w:top w:val="single" w:sz="4" w:space="0" w:color="B0CDD6"/>
              <w:left w:val="single" w:sz="4" w:space="0" w:color="B0CDD6"/>
              <w:bottom w:val="single" w:sz="4" w:space="0" w:color="B0CDD6"/>
              <w:right w:val="single" w:sz="4" w:space="0" w:color="B0CDD6"/>
            </w:tcBorders>
            <w:shd w:val="clear" w:color="auto" w:fill="FFFFFF"/>
          </w:tcPr>
          <w:p w14:paraId="5F4997F9" w14:textId="77777777" w:rsidR="00BF3263" w:rsidRPr="003A6509" w:rsidRDefault="00000000">
            <w:pPr>
              <w:rPr>
                <w:rFonts w:ascii="Times New Roman" w:hAnsi="Times New Roman" w:cs="Times New Roman"/>
              </w:rPr>
            </w:pPr>
            <w:r w:rsidRPr="003A6509">
              <w:rPr>
                <w:rFonts w:ascii="Times New Roman" w:hAnsi="Times New Roman" w:cs="Times New Roman"/>
              </w:rPr>
              <w:t>2. FASTQ conversion</w:t>
            </w:r>
          </w:p>
        </w:tc>
        <w:tc>
          <w:tcPr>
            <w:tcW w:w="2042" w:type="dxa"/>
            <w:tcBorders>
              <w:top w:val="single" w:sz="4" w:space="0" w:color="B0CDD6"/>
              <w:left w:val="single" w:sz="4" w:space="0" w:color="B0CDD6"/>
              <w:bottom w:val="single" w:sz="4" w:space="0" w:color="B0CDD6"/>
              <w:right w:val="single" w:sz="4" w:space="0" w:color="B0CDD6"/>
            </w:tcBorders>
            <w:shd w:val="clear" w:color="auto" w:fill="FFFFFF"/>
          </w:tcPr>
          <w:p w14:paraId="255824B1" w14:textId="77777777" w:rsidR="00BF3263" w:rsidRPr="003A6509" w:rsidRDefault="00000000">
            <w:pPr>
              <w:rPr>
                <w:rFonts w:ascii="Times New Roman" w:hAnsi="Times New Roman" w:cs="Times New Roman"/>
              </w:rPr>
            </w:pPr>
            <w:r w:rsidRPr="003A6509">
              <w:rPr>
                <w:rFonts w:ascii="Times New Roman" w:hAnsi="Times New Roman" w:cs="Times New Roman"/>
              </w:rPr>
              <w:t>fasterq-dump</w:t>
            </w:r>
          </w:p>
        </w:tc>
        <w:tc>
          <w:tcPr>
            <w:tcW w:w="2043" w:type="dxa"/>
            <w:tcBorders>
              <w:top w:val="single" w:sz="4" w:space="0" w:color="B0CDD6"/>
              <w:left w:val="single" w:sz="4" w:space="0" w:color="B0CDD6"/>
              <w:bottom w:val="single" w:sz="4" w:space="0" w:color="B0CDD6"/>
              <w:right w:val="single" w:sz="4" w:space="0" w:color="B0CDD6"/>
            </w:tcBorders>
            <w:shd w:val="clear" w:color="auto" w:fill="FFFFFF"/>
          </w:tcPr>
          <w:p w14:paraId="41847018" w14:textId="77777777" w:rsidR="00BF3263" w:rsidRPr="003A6509" w:rsidRDefault="00000000">
            <w:pPr>
              <w:rPr>
                <w:rFonts w:ascii="Times New Roman" w:hAnsi="Times New Roman" w:cs="Times New Roman"/>
              </w:rPr>
            </w:pPr>
            <w:r w:rsidRPr="003A6509">
              <w:rPr>
                <w:rFonts w:ascii="Times New Roman" w:hAnsi="Times New Roman" w:cs="Times New Roman"/>
              </w:rPr>
              <w:t>.sra file</w:t>
            </w:r>
          </w:p>
        </w:tc>
        <w:tc>
          <w:tcPr>
            <w:tcW w:w="2044" w:type="dxa"/>
            <w:tcBorders>
              <w:top w:val="single" w:sz="4" w:space="0" w:color="B0CDD6"/>
              <w:left w:val="single" w:sz="4" w:space="0" w:color="B0CDD6"/>
              <w:bottom w:val="single" w:sz="4" w:space="0" w:color="B0CDD6"/>
              <w:right w:val="single" w:sz="4" w:space="0" w:color="B0CDD6"/>
            </w:tcBorders>
            <w:shd w:val="clear" w:color="auto" w:fill="FFFFFF"/>
          </w:tcPr>
          <w:p w14:paraId="10CD21BD" w14:textId="77777777" w:rsidR="00BF3263" w:rsidRPr="003A6509" w:rsidRDefault="00000000">
            <w:pPr>
              <w:rPr>
                <w:rFonts w:ascii="Times New Roman" w:hAnsi="Times New Roman" w:cs="Times New Roman"/>
              </w:rPr>
            </w:pPr>
            <w:r w:rsidRPr="003A6509">
              <w:rPr>
                <w:rFonts w:ascii="Times New Roman" w:hAnsi="Times New Roman" w:cs="Times New Roman"/>
              </w:rPr>
              <w:t>.fastq (1 or 2 files)</w:t>
            </w:r>
          </w:p>
        </w:tc>
        <w:tc>
          <w:tcPr>
            <w:tcW w:w="2043" w:type="dxa"/>
            <w:tcBorders>
              <w:top w:val="single" w:sz="4" w:space="0" w:color="B0CDD6"/>
              <w:left w:val="single" w:sz="4" w:space="0" w:color="B0CDD6"/>
              <w:bottom w:val="single" w:sz="4" w:space="0" w:color="B0CDD6"/>
              <w:right w:val="single" w:sz="4" w:space="0" w:color="B0CDD6"/>
            </w:tcBorders>
            <w:shd w:val="clear" w:color="auto" w:fill="FFFFFF"/>
          </w:tcPr>
          <w:p w14:paraId="2893FB0C" w14:textId="77777777" w:rsidR="00BF3263" w:rsidRPr="003A6509" w:rsidRDefault="00000000">
            <w:pPr>
              <w:rPr>
                <w:rFonts w:ascii="Times New Roman" w:hAnsi="Times New Roman" w:cs="Times New Roman"/>
              </w:rPr>
            </w:pPr>
            <w:r w:rsidRPr="003A6509">
              <w:rPr>
                <w:rFonts w:ascii="Times New Roman" w:hAnsi="Times New Roman" w:cs="Times New Roman"/>
              </w:rPr>
              <w:t>Yes (deleted after step 3)</w:t>
            </w:r>
          </w:p>
        </w:tc>
      </w:tr>
      <w:tr w:rsidR="00BF3263" w:rsidRPr="003A6509" w14:paraId="5CEF4895" w14:textId="77777777" w:rsidTr="003A6509">
        <w:tblPrEx>
          <w:tblCellMar>
            <w:top w:w="0" w:type="dxa"/>
            <w:bottom w:w="0" w:type="dxa"/>
          </w:tblCellMar>
        </w:tblPrEx>
        <w:tc>
          <w:tcPr>
            <w:tcW w:w="2042" w:type="dxa"/>
            <w:tcBorders>
              <w:top w:val="single" w:sz="4" w:space="0" w:color="B0CDD6"/>
              <w:left w:val="single" w:sz="4" w:space="0" w:color="B0CDD6"/>
              <w:bottom w:val="single" w:sz="4" w:space="0" w:color="B0CDD6"/>
              <w:right w:val="single" w:sz="4" w:space="0" w:color="B0CDD6"/>
            </w:tcBorders>
            <w:shd w:val="clear" w:color="auto" w:fill="F4F6F7"/>
          </w:tcPr>
          <w:p w14:paraId="78C42E29" w14:textId="77777777" w:rsidR="00BF3263" w:rsidRPr="003A6509" w:rsidRDefault="00000000">
            <w:pPr>
              <w:rPr>
                <w:rFonts w:ascii="Times New Roman" w:hAnsi="Times New Roman" w:cs="Times New Roman"/>
              </w:rPr>
            </w:pPr>
            <w:r w:rsidRPr="003A6509">
              <w:rPr>
                <w:rFonts w:ascii="Times New Roman" w:hAnsi="Times New Roman" w:cs="Times New Roman"/>
              </w:rPr>
              <w:t>3. Read alignment</w:t>
            </w:r>
          </w:p>
        </w:tc>
        <w:tc>
          <w:tcPr>
            <w:tcW w:w="2042" w:type="dxa"/>
            <w:tcBorders>
              <w:top w:val="single" w:sz="4" w:space="0" w:color="B0CDD6"/>
              <w:left w:val="single" w:sz="4" w:space="0" w:color="B0CDD6"/>
              <w:bottom w:val="single" w:sz="4" w:space="0" w:color="B0CDD6"/>
              <w:right w:val="single" w:sz="4" w:space="0" w:color="B0CDD6"/>
            </w:tcBorders>
            <w:shd w:val="clear" w:color="auto" w:fill="F4F6F7"/>
          </w:tcPr>
          <w:p w14:paraId="192BCD63" w14:textId="77777777" w:rsidR="00BF3263" w:rsidRPr="003A6509" w:rsidRDefault="00000000">
            <w:pPr>
              <w:rPr>
                <w:rFonts w:ascii="Times New Roman" w:hAnsi="Times New Roman" w:cs="Times New Roman"/>
              </w:rPr>
            </w:pPr>
            <w:r w:rsidRPr="003A6509">
              <w:rPr>
                <w:rFonts w:ascii="Times New Roman" w:hAnsi="Times New Roman" w:cs="Times New Roman"/>
              </w:rPr>
              <w:t>bwa mem</w:t>
            </w:r>
          </w:p>
        </w:tc>
        <w:tc>
          <w:tcPr>
            <w:tcW w:w="2043" w:type="dxa"/>
            <w:tcBorders>
              <w:top w:val="single" w:sz="4" w:space="0" w:color="B0CDD6"/>
              <w:left w:val="single" w:sz="4" w:space="0" w:color="B0CDD6"/>
              <w:bottom w:val="single" w:sz="4" w:space="0" w:color="B0CDD6"/>
              <w:right w:val="single" w:sz="4" w:space="0" w:color="B0CDD6"/>
            </w:tcBorders>
            <w:shd w:val="clear" w:color="auto" w:fill="F4F6F7"/>
          </w:tcPr>
          <w:p w14:paraId="4073176C" w14:textId="77777777" w:rsidR="00BF3263" w:rsidRPr="003A6509" w:rsidRDefault="00000000">
            <w:pPr>
              <w:rPr>
                <w:rFonts w:ascii="Times New Roman" w:hAnsi="Times New Roman" w:cs="Times New Roman"/>
              </w:rPr>
            </w:pPr>
            <w:r w:rsidRPr="003A6509">
              <w:rPr>
                <w:rFonts w:ascii="Times New Roman" w:hAnsi="Times New Roman" w:cs="Times New Roman"/>
              </w:rPr>
              <w:t>FASTQ + H37Rv index</w:t>
            </w:r>
          </w:p>
        </w:tc>
        <w:tc>
          <w:tcPr>
            <w:tcW w:w="2044" w:type="dxa"/>
            <w:tcBorders>
              <w:top w:val="single" w:sz="4" w:space="0" w:color="B0CDD6"/>
              <w:left w:val="single" w:sz="4" w:space="0" w:color="B0CDD6"/>
              <w:bottom w:val="single" w:sz="4" w:space="0" w:color="B0CDD6"/>
              <w:right w:val="single" w:sz="4" w:space="0" w:color="B0CDD6"/>
            </w:tcBorders>
            <w:shd w:val="clear" w:color="auto" w:fill="F4F6F7"/>
          </w:tcPr>
          <w:p w14:paraId="1A565684" w14:textId="77777777" w:rsidR="00BF3263" w:rsidRPr="003A6509" w:rsidRDefault="00000000">
            <w:pPr>
              <w:rPr>
                <w:rFonts w:ascii="Times New Roman" w:hAnsi="Times New Roman" w:cs="Times New Roman"/>
              </w:rPr>
            </w:pPr>
            <w:r w:rsidRPr="003A6509">
              <w:rPr>
                <w:rFonts w:ascii="Times New Roman" w:hAnsi="Times New Roman" w:cs="Times New Roman"/>
              </w:rPr>
              <w:t>SAM stream</w:t>
            </w:r>
          </w:p>
        </w:tc>
        <w:tc>
          <w:tcPr>
            <w:tcW w:w="2043" w:type="dxa"/>
            <w:tcBorders>
              <w:top w:val="single" w:sz="4" w:space="0" w:color="B0CDD6"/>
              <w:left w:val="single" w:sz="4" w:space="0" w:color="B0CDD6"/>
              <w:bottom w:val="single" w:sz="4" w:space="0" w:color="B0CDD6"/>
              <w:right w:val="single" w:sz="4" w:space="0" w:color="B0CDD6"/>
            </w:tcBorders>
            <w:shd w:val="clear" w:color="auto" w:fill="F4F6F7"/>
          </w:tcPr>
          <w:p w14:paraId="7D41B5FB" w14:textId="77777777" w:rsidR="00BF3263" w:rsidRPr="003A6509" w:rsidRDefault="00000000">
            <w:pPr>
              <w:rPr>
                <w:rFonts w:ascii="Times New Roman" w:hAnsi="Times New Roman" w:cs="Times New Roman"/>
              </w:rPr>
            </w:pPr>
            <w:r w:rsidRPr="003A6509">
              <w:rPr>
                <w:rFonts w:ascii="Times New Roman" w:hAnsi="Times New Roman" w:cs="Times New Roman"/>
              </w:rPr>
              <w:t>No (piped to step 4)</w:t>
            </w:r>
          </w:p>
        </w:tc>
      </w:tr>
      <w:tr w:rsidR="00BF3263" w:rsidRPr="003A6509" w14:paraId="40BC42F8" w14:textId="77777777" w:rsidTr="003A6509">
        <w:tblPrEx>
          <w:tblCellMar>
            <w:top w:w="0" w:type="dxa"/>
            <w:bottom w:w="0" w:type="dxa"/>
          </w:tblCellMar>
        </w:tblPrEx>
        <w:tc>
          <w:tcPr>
            <w:tcW w:w="2042" w:type="dxa"/>
            <w:tcBorders>
              <w:top w:val="single" w:sz="4" w:space="0" w:color="B0CDD6"/>
              <w:left w:val="single" w:sz="4" w:space="0" w:color="B0CDD6"/>
              <w:bottom w:val="single" w:sz="4" w:space="0" w:color="B0CDD6"/>
              <w:right w:val="single" w:sz="4" w:space="0" w:color="B0CDD6"/>
            </w:tcBorders>
            <w:shd w:val="clear" w:color="auto" w:fill="FFFFFF"/>
          </w:tcPr>
          <w:p w14:paraId="62C05345" w14:textId="77777777" w:rsidR="00BF3263" w:rsidRPr="003A6509" w:rsidRDefault="00000000">
            <w:pPr>
              <w:rPr>
                <w:rFonts w:ascii="Times New Roman" w:hAnsi="Times New Roman" w:cs="Times New Roman"/>
              </w:rPr>
            </w:pPr>
            <w:r w:rsidRPr="003A6509">
              <w:rPr>
                <w:rFonts w:ascii="Times New Roman" w:hAnsi="Times New Roman" w:cs="Times New Roman"/>
              </w:rPr>
              <w:t>4. Sort &amp; index</w:t>
            </w:r>
          </w:p>
        </w:tc>
        <w:tc>
          <w:tcPr>
            <w:tcW w:w="2042" w:type="dxa"/>
            <w:tcBorders>
              <w:top w:val="single" w:sz="4" w:space="0" w:color="B0CDD6"/>
              <w:left w:val="single" w:sz="4" w:space="0" w:color="B0CDD6"/>
              <w:bottom w:val="single" w:sz="4" w:space="0" w:color="B0CDD6"/>
              <w:right w:val="single" w:sz="4" w:space="0" w:color="B0CDD6"/>
            </w:tcBorders>
            <w:shd w:val="clear" w:color="auto" w:fill="FFFFFF"/>
          </w:tcPr>
          <w:p w14:paraId="0747616D" w14:textId="77777777" w:rsidR="00BF3263" w:rsidRPr="003A6509" w:rsidRDefault="00000000">
            <w:pPr>
              <w:rPr>
                <w:rFonts w:ascii="Times New Roman" w:hAnsi="Times New Roman" w:cs="Times New Roman"/>
              </w:rPr>
            </w:pPr>
            <w:r w:rsidRPr="003A6509">
              <w:rPr>
                <w:rFonts w:ascii="Times New Roman" w:hAnsi="Times New Roman" w:cs="Times New Roman"/>
              </w:rPr>
              <w:t>samtools sort + index</w:t>
            </w:r>
          </w:p>
        </w:tc>
        <w:tc>
          <w:tcPr>
            <w:tcW w:w="2043" w:type="dxa"/>
            <w:tcBorders>
              <w:top w:val="single" w:sz="4" w:space="0" w:color="B0CDD6"/>
              <w:left w:val="single" w:sz="4" w:space="0" w:color="B0CDD6"/>
              <w:bottom w:val="single" w:sz="4" w:space="0" w:color="B0CDD6"/>
              <w:right w:val="single" w:sz="4" w:space="0" w:color="B0CDD6"/>
            </w:tcBorders>
            <w:shd w:val="clear" w:color="auto" w:fill="FFFFFF"/>
          </w:tcPr>
          <w:p w14:paraId="58714087" w14:textId="77777777" w:rsidR="00BF3263" w:rsidRPr="003A6509" w:rsidRDefault="00000000">
            <w:pPr>
              <w:rPr>
                <w:rFonts w:ascii="Times New Roman" w:hAnsi="Times New Roman" w:cs="Times New Roman"/>
              </w:rPr>
            </w:pPr>
            <w:r w:rsidRPr="003A6509">
              <w:rPr>
                <w:rFonts w:ascii="Times New Roman" w:hAnsi="Times New Roman" w:cs="Times New Roman"/>
              </w:rPr>
              <w:t>SAM stream</w:t>
            </w:r>
          </w:p>
        </w:tc>
        <w:tc>
          <w:tcPr>
            <w:tcW w:w="2044" w:type="dxa"/>
            <w:tcBorders>
              <w:top w:val="single" w:sz="4" w:space="0" w:color="B0CDD6"/>
              <w:left w:val="single" w:sz="4" w:space="0" w:color="B0CDD6"/>
              <w:bottom w:val="single" w:sz="4" w:space="0" w:color="B0CDD6"/>
              <w:right w:val="single" w:sz="4" w:space="0" w:color="B0CDD6"/>
            </w:tcBorders>
            <w:shd w:val="clear" w:color="auto" w:fill="FFFFFF"/>
          </w:tcPr>
          <w:p w14:paraId="0BC56226" w14:textId="77777777" w:rsidR="00BF3263" w:rsidRPr="003A6509" w:rsidRDefault="00000000">
            <w:pPr>
              <w:rPr>
                <w:rFonts w:ascii="Times New Roman" w:hAnsi="Times New Roman" w:cs="Times New Roman"/>
              </w:rPr>
            </w:pPr>
            <w:r w:rsidRPr="003A6509">
              <w:rPr>
                <w:rFonts w:ascii="Times New Roman" w:hAnsi="Times New Roman" w:cs="Times New Roman"/>
              </w:rPr>
              <w:t>.sorted.bam + .bai</w:t>
            </w:r>
          </w:p>
        </w:tc>
        <w:tc>
          <w:tcPr>
            <w:tcW w:w="2043" w:type="dxa"/>
            <w:tcBorders>
              <w:top w:val="single" w:sz="4" w:space="0" w:color="B0CDD6"/>
              <w:left w:val="single" w:sz="4" w:space="0" w:color="B0CDD6"/>
              <w:bottom w:val="single" w:sz="4" w:space="0" w:color="B0CDD6"/>
              <w:right w:val="single" w:sz="4" w:space="0" w:color="B0CDD6"/>
            </w:tcBorders>
            <w:shd w:val="clear" w:color="auto" w:fill="FFFFFF"/>
          </w:tcPr>
          <w:p w14:paraId="2E52FCE2" w14:textId="77777777" w:rsidR="00BF3263" w:rsidRPr="003A6509" w:rsidRDefault="00000000">
            <w:pPr>
              <w:rPr>
                <w:rFonts w:ascii="Times New Roman" w:hAnsi="Times New Roman" w:cs="Times New Roman"/>
              </w:rPr>
            </w:pPr>
            <w:r w:rsidRPr="003A6509">
              <w:rPr>
                <w:rFonts w:ascii="Times New Roman" w:hAnsi="Times New Roman" w:cs="Times New Roman"/>
              </w:rPr>
              <w:t>Yes (deleted after step 5)</w:t>
            </w:r>
          </w:p>
        </w:tc>
      </w:tr>
      <w:tr w:rsidR="00BF3263" w:rsidRPr="003A6509" w14:paraId="7BD722CF" w14:textId="77777777" w:rsidTr="003A6509">
        <w:tblPrEx>
          <w:tblCellMar>
            <w:top w:w="0" w:type="dxa"/>
            <w:bottom w:w="0" w:type="dxa"/>
          </w:tblCellMar>
        </w:tblPrEx>
        <w:tc>
          <w:tcPr>
            <w:tcW w:w="2042" w:type="dxa"/>
            <w:tcBorders>
              <w:top w:val="single" w:sz="4" w:space="0" w:color="B0CDD6"/>
              <w:left w:val="single" w:sz="4" w:space="0" w:color="B0CDD6"/>
              <w:bottom w:val="single" w:sz="4" w:space="0" w:color="B0CDD6"/>
              <w:right w:val="single" w:sz="4" w:space="0" w:color="B0CDD6"/>
            </w:tcBorders>
            <w:shd w:val="clear" w:color="auto" w:fill="F4F6F7"/>
          </w:tcPr>
          <w:p w14:paraId="1161E7E8" w14:textId="77777777" w:rsidR="00BF3263" w:rsidRPr="003A6509" w:rsidRDefault="00000000">
            <w:pPr>
              <w:rPr>
                <w:rFonts w:ascii="Times New Roman" w:hAnsi="Times New Roman" w:cs="Times New Roman"/>
              </w:rPr>
            </w:pPr>
            <w:r w:rsidRPr="003A6509">
              <w:rPr>
                <w:rFonts w:ascii="Times New Roman" w:hAnsi="Times New Roman" w:cs="Times New Roman"/>
              </w:rPr>
              <w:t>5. Variant calling</w:t>
            </w:r>
          </w:p>
        </w:tc>
        <w:tc>
          <w:tcPr>
            <w:tcW w:w="2042" w:type="dxa"/>
            <w:tcBorders>
              <w:top w:val="single" w:sz="4" w:space="0" w:color="B0CDD6"/>
              <w:left w:val="single" w:sz="4" w:space="0" w:color="B0CDD6"/>
              <w:bottom w:val="single" w:sz="4" w:space="0" w:color="B0CDD6"/>
              <w:right w:val="single" w:sz="4" w:space="0" w:color="B0CDD6"/>
            </w:tcBorders>
            <w:shd w:val="clear" w:color="auto" w:fill="F4F6F7"/>
          </w:tcPr>
          <w:p w14:paraId="740A7184" w14:textId="77777777" w:rsidR="00BF3263" w:rsidRPr="003A6509" w:rsidRDefault="00000000">
            <w:pPr>
              <w:rPr>
                <w:rFonts w:ascii="Times New Roman" w:hAnsi="Times New Roman" w:cs="Times New Roman"/>
              </w:rPr>
            </w:pPr>
            <w:r w:rsidRPr="003A6509">
              <w:rPr>
                <w:rFonts w:ascii="Times New Roman" w:hAnsi="Times New Roman" w:cs="Times New Roman"/>
              </w:rPr>
              <w:t>bcftools mpileup | call</w:t>
            </w:r>
          </w:p>
        </w:tc>
        <w:tc>
          <w:tcPr>
            <w:tcW w:w="2043" w:type="dxa"/>
            <w:tcBorders>
              <w:top w:val="single" w:sz="4" w:space="0" w:color="B0CDD6"/>
              <w:left w:val="single" w:sz="4" w:space="0" w:color="B0CDD6"/>
              <w:bottom w:val="single" w:sz="4" w:space="0" w:color="B0CDD6"/>
              <w:right w:val="single" w:sz="4" w:space="0" w:color="B0CDD6"/>
            </w:tcBorders>
            <w:shd w:val="clear" w:color="auto" w:fill="F4F6F7"/>
          </w:tcPr>
          <w:p w14:paraId="4FB1C4AC" w14:textId="77777777" w:rsidR="00BF3263" w:rsidRPr="003A6509" w:rsidRDefault="00000000">
            <w:pPr>
              <w:rPr>
                <w:rFonts w:ascii="Times New Roman" w:hAnsi="Times New Roman" w:cs="Times New Roman"/>
              </w:rPr>
            </w:pPr>
            <w:r w:rsidRPr="003A6509">
              <w:rPr>
                <w:rFonts w:ascii="Times New Roman" w:hAnsi="Times New Roman" w:cs="Times New Roman"/>
              </w:rPr>
              <w:t>.sorted.bam + H37Rv.fasta</w:t>
            </w:r>
          </w:p>
        </w:tc>
        <w:tc>
          <w:tcPr>
            <w:tcW w:w="2044" w:type="dxa"/>
            <w:tcBorders>
              <w:top w:val="single" w:sz="4" w:space="0" w:color="B0CDD6"/>
              <w:left w:val="single" w:sz="4" w:space="0" w:color="B0CDD6"/>
              <w:bottom w:val="single" w:sz="4" w:space="0" w:color="B0CDD6"/>
              <w:right w:val="single" w:sz="4" w:space="0" w:color="B0CDD6"/>
            </w:tcBorders>
            <w:shd w:val="clear" w:color="auto" w:fill="F4F6F7"/>
          </w:tcPr>
          <w:p w14:paraId="71D2CDBA" w14:textId="77777777" w:rsidR="00BF3263" w:rsidRPr="003A6509" w:rsidRDefault="00000000">
            <w:pPr>
              <w:rPr>
                <w:rFonts w:ascii="Times New Roman" w:hAnsi="Times New Roman" w:cs="Times New Roman"/>
              </w:rPr>
            </w:pPr>
            <w:r w:rsidRPr="003A6509">
              <w:rPr>
                <w:rFonts w:ascii="Times New Roman" w:hAnsi="Times New Roman" w:cs="Times New Roman"/>
              </w:rPr>
              <w:t>BCF stream piped to VCF.gz</w:t>
            </w:r>
          </w:p>
        </w:tc>
        <w:tc>
          <w:tcPr>
            <w:tcW w:w="2043" w:type="dxa"/>
            <w:tcBorders>
              <w:top w:val="single" w:sz="4" w:space="0" w:color="B0CDD6"/>
              <w:left w:val="single" w:sz="4" w:space="0" w:color="B0CDD6"/>
              <w:bottom w:val="single" w:sz="4" w:space="0" w:color="B0CDD6"/>
              <w:right w:val="single" w:sz="4" w:space="0" w:color="B0CDD6"/>
            </w:tcBorders>
            <w:shd w:val="clear" w:color="auto" w:fill="F4F6F7"/>
          </w:tcPr>
          <w:p w14:paraId="3F2B5135" w14:textId="77777777" w:rsidR="00BF3263" w:rsidRPr="003A6509" w:rsidRDefault="00000000">
            <w:pPr>
              <w:rPr>
                <w:rFonts w:ascii="Times New Roman" w:hAnsi="Times New Roman" w:cs="Times New Roman"/>
              </w:rPr>
            </w:pPr>
            <w:r w:rsidRPr="003A6509">
              <w:rPr>
                <w:rFonts w:ascii="Times New Roman" w:hAnsi="Times New Roman" w:cs="Times New Roman"/>
              </w:rPr>
              <w:t>VCF.gz only</w:t>
            </w:r>
          </w:p>
        </w:tc>
      </w:tr>
      <w:tr w:rsidR="00BF3263" w:rsidRPr="003A6509" w14:paraId="44AC593E" w14:textId="77777777" w:rsidTr="003A6509">
        <w:tblPrEx>
          <w:tblCellMar>
            <w:top w:w="0" w:type="dxa"/>
            <w:bottom w:w="0" w:type="dxa"/>
          </w:tblCellMar>
        </w:tblPrEx>
        <w:tc>
          <w:tcPr>
            <w:tcW w:w="2042" w:type="dxa"/>
            <w:tcBorders>
              <w:top w:val="single" w:sz="4" w:space="0" w:color="B0CDD6"/>
              <w:left w:val="single" w:sz="4" w:space="0" w:color="B0CDD6"/>
              <w:bottom w:val="single" w:sz="4" w:space="0" w:color="B0CDD6"/>
              <w:right w:val="single" w:sz="4" w:space="0" w:color="B0CDD6"/>
            </w:tcBorders>
            <w:shd w:val="clear" w:color="auto" w:fill="FFFFFF"/>
          </w:tcPr>
          <w:p w14:paraId="075F671F" w14:textId="77777777" w:rsidR="00BF3263" w:rsidRPr="003A6509" w:rsidRDefault="00000000">
            <w:pPr>
              <w:rPr>
                <w:rFonts w:ascii="Times New Roman" w:hAnsi="Times New Roman" w:cs="Times New Roman"/>
              </w:rPr>
            </w:pPr>
            <w:r w:rsidRPr="003A6509">
              <w:rPr>
                <w:rFonts w:ascii="Times New Roman" w:hAnsi="Times New Roman" w:cs="Times New Roman"/>
              </w:rPr>
              <w:t>6. Quality filter</w:t>
            </w:r>
          </w:p>
        </w:tc>
        <w:tc>
          <w:tcPr>
            <w:tcW w:w="2042" w:type="dxa"/>
            <w:tcBorders>
              <w:top w:val="single" w:sz="4" w:space="0" w:color="B0CDD6"/>
              <w:left w:val="single" w:sz="4" w:space="0" w:color="B0CDD6"/>
              <w:bottom w:val="single" w:sz="4" w:space="0" w:color="B0CDD6"/>
              <w:right w:val="single" w:sz="4" w:space="0" w:color="B0CDD6"/>
            </w:tcBorders>
            <w:shd w:val="clear" w:color="auto" w:fill="FFFFFF"/>
          </w:tcPr>
          <w:p w14:paraId="7203D6EB" w14:textId="77777777" w:rsidR="00BF3263" w:rsidRPr="003A6509" w:rsidRDefault="00000000">
            <w:pPr>
              <w:rPr>
                <w:rFonts w:ascii="Times New Roman" w:hAnsi="Times New Roman" w:cs="Times New Roman"/>
              </w:rPr>
            </w:pPr>
            <w:r w:rsidRPr="003A6509">
              <w:rPr>
                <w:rFonts w:ascii="Times New Roman" w:hAnsi="Times New Roman" w:cs="Times New Roman"/>
              </w:rPr>
              <w:t>bcftools filter</w:t>
            </w:r>
          </w:p>
        </w:tc>
        <w:tc>
          <w:tcPr>
            <w:tcW w:w="2043" w:type="dxa"/>
            <w:tcBorders>
              <w:top w:val="single" w:sz="4" w:space="0" w:color="B0CDD6"/>
              <w:left w:val="single" w:sz="4" w:space="0" w:color="B0CDD6"/>
              <w:bottom w:val="single" w:sz="4" w:space="0" w:color="B0CDD6"/>
              <w:right w:val="single" w:sz="4" w:space="0" w:color="B0CDD6"/>
            </w:tcBorders>
            <w:shd w:val="clear" w:color="auto" w:fill="FFFFFF"/>
          </w:tcPr>
          <w:p w14:paraId="1858DA3A" w14:textId="77777777" w:rsidR="00BF3263" w:rsidRPr="003A6509" w:rsidRDefault="00000000">
            <w:pPr>
              <w:rPr>
                <w:rFonts w:ascii="Times New Roman" w:hAnsi="Times New Roman" w:cs="Times New Roman"/>
              </w:rPr>
            </w:pPr>
            <w:r w:rsidRPr="003A6509">
              <w:rPr>
                <w:rFonts w:ascii="Times New Roman" w:hAnsi="Times New Roman" w:cs="Times New Roman"/>
              </w:rPr>
              <w:t>Raw VCF.gz</w:t>
            </w:r>
          </w:p>
        </w:tc>
        <w:tc>
          <w:tcPr>
            <w:tcW w:w="2044" w:type="dxa"/>
            <w:tcBorders>
              <w:top w:val="single" w:sz="4" w:space="0" w:color="B0CDD6"/>
              <w:left w:val="single" w:sz="4" w:space="0" w:color="B0CDD6"/>
              <w:bottom w:val="single" w:sz="4" w:space="0" w:color="B0CDD6"/>
              <w:right w:val="single" w:sz="4" w:space="0" w:color="B0CDD6"/>
            </w:tcBorders>
            <w:shd w:val="clear" w:color="auto" w:fill="FFFFFF"/>
          </w:tcPr>
          <w:p w14:paraId="23B8A96E" w14:textId="77777777" w:rsidR="00BF3263" w:rsidRPr="003A6509" w:rsidRDefault="00000000">
            <w:pPr>
              <w:rPr>
                <w:rFonts w:ascii="Times New Roman" w:hAnsi="Times New Roman" w:cs="Times New Roman"/>
              </w:rPr>
            </w:pPr>
            <w:r w:rsidRPr="003A6509">
              <w:rPr>
                <w:rFonts w:ascii="Times New Roman" w:hAnsi="Times New Roman" w:cs="Times New Roman"/>
              </w:rPr>
              <w:t>Filtered VCF.gz</w:t>
            </w:r>
          </w:p>
        </w:tc>
        <w:tc>
          <w:tcPr>
            <w:tcW w:w="2043" w:type="dxa"/>
            <w:tcBorders>
              <w:top w:val="single" w:sz="4" w:space="0" w:color="B0CDD6"/>
              <w:left w:val="single" w:sz="4" w:space="0" w:color="B0CDD6"/>
              <w:bottom w:val="single" w:sz="4" w:space="0" w:color="B0CDD6"/>
              <w:right w:val="single" w:sz="4" w:space="0" w:color="B0CDD6"/>
            </w:tcBorders>
            <w:shd w:val="clear" w:color="auto" w:fill="FFFFFF"/>
          </w:tcPr>
          <w:p w14:paraId="7E48A9F0" w14:textId="77777777" w:rsidR="00BF3263" w:rsidRPr="003A6509" w:rsidRDefault="00000000">
            <w:pPr>
              <w:rPr>
                <w:rFonts w:ascii="Times New Roman" w:hAnsi="Times New Roman" w:cs="Times New Roman"/>
              </w:rPr>
            </w:pPr>
            <w:r w:rsidRPr="003A6509">
              <w:rPr>
                <w:rFonts w:ascii="Times New Roman" w:hAnsi="Times New Roman" w:cs="Times New Roman"/>
              </w:rPr>
              <w:t>Yes (permanent)</w:t>
            </w:r>
          </w:p>
        </w:tc>
      </w:tr>
    </w:tbl>
    <w:p w14:paraId="5A4719F3" w14:textId="77777777" w:rsidR="003A6509" w:rsidRDefault="003A6509">
      <w:pPr>
        <w:rPr>
          <w:rFonts w:ascii="Times New Roman" w:hAnsi="Times New Roman" w:cs="Times New Roman"/>
        </w:rPr>
      </w:pPr>
    </w:p>
    <w:p w14:paraId="5BB38043" w14:textId="74BB6EEB" w:rsidR="00BF3263" w:rsidRPr="003A6509" w:rsidRDefault="00000000">
      <w:pPr>
        <w:rPr>
          <w:rFonts w:ascii="Times New Roman" w:hAnsi="Times New Roman" w:cs="Times New Roman"/>
        </w:rPr>
      </w:pPr>
      <w:r w:rsidRPr="003A6509">
        <w:rPr>
          <w:rFonts w:ascii="Times New Roman" w:hAnsi="Times New Roman" w:cs="Times New Roman"/>
        </w:rPr>
        <w:t>The complete pipeline code is available in the project GitHub repository.</w:t>
      </w:r>
    </w:p>
    <w:sectPr w:rsidR="00BF3263" w:rsidRPr="003A6509">
      <w:headerReference w:type="default" r:id="rId7"/>
      <w:footerReference w:type="default" r:id="rId8"/>
      <w:pgSz w:w="12240" w:h="15840"/>
      <w:pgMar w:top="1080" w:right="1008" w:bottom="1080"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6E6A9" w14:textId="77777777" w:rsidR="00701BA1" w:rsidRDefault="00701BA1">
      <w:r>
        <w:separator/>
      </w:r>
    </w:p>
  </w:endnote>
  <w:endnote w:type="continuationSeparator" w:id="0">
    <w:p w14:paraId="36634774" w14:textId="77777777" w:rsidR="00701BA1" w:rsidRDefault="00701B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FD1AE" w14:textId="77777777" w:rsidR="00BF3263" w:rsidRDefault="00000000">
    <w:pPr>
      <w:jc w:val="center"/>
    </w:pPr>
    <w:r>
      <w:rPr>
        <w:color w:val="7F8C8D"/>
        <w:sz w:val="16"/>
        <w:szCs w:val="16"/>
      </w:rPr>
      <w:t xml:space="preserve">Page </w:t>
    </w:r>
    <w:r>
      <w:rPr>
        <w:color w:val="7F8C8D"/>
        <w:sz w:val="16"/>
        <w:szCs w:val="16"/>
      </w:rPr>
      <w:fldChar w:fldCharType="begin"/>
    </w:r>
    <w:r>
      <w:rPr>
        <w:color w:val="7F8C8D"/>
        <w:sz w:val="16"/>
        <w:szCs w:val="16"/>
      </w:rPr>
      <w:instrText>PAGE</w:instrText>
    </w:r>
    <w:r>
      <w:rPr>
        <w:color w:val="7F8C8D"/>
        <w:sz w:val="16"/>
        <w:szCs w:val="16"/>
      </w:rPr>
      <w:fldChar w:fldCharType="separate"/>
    </w:r>
    <w:r w:rsidR="00AC20DB">
      <w:rPr>
        <w:noProof/>
        <w:color w:val="7F8C8D"/>
        <w:sz w:val="16"/>
        <w:szCs w:val="16"/>
      </w:rPr>
      <w:t>1</w:t>
    </w:r>
    <w:r>
      <w:rPr>
        <w:color w:val="7F8C8D"/>
        <w:sz w:val="16"/>
        <w:szCs w:val="16"/>
      </w:rPr>
      <w:fldChar w:fldCharType="end"/>
    </w:r>
    <w:r>
      <w:rPr>
        <w:color w:val="7F8C8D"/>
        <w:sz w:val="16"/>
        <w:szCs w:val="16"/>
      </w:rPr>
      <w:t xml:space="preserve"> of </w:t>
    </w:r>
    <w:r>
      <w:rPr>
        <w:color w:val="7F8C8D"/>
        <w:sz w:val="16"/>
        <w:szCs w:val="16"/>
      </w:rPr>
      <w:fldChar w:fldCharType="begin"/>
    </w:r>
    <w:r>
      <w:rPr>
        <w:color w:val="7F8C8D"/>
        <w:sz w:val="16"/>
        <w:szCs w:val="16"/>
      </w:rPr>
      <w:instrText>NUMPAGES</w:instrText>
    </w:r>
    <w:r>
      <w:rPr>
        <w:color w:val="7F8C8D"/>
        <w:sz w:val="16"/>
        <w:szCs w:val="16"/>
      </w:rPr>
      <w:fldChar w:fldCharType="separate"/>
    </w:r>
    <w:r w:rsidR="00AC20DB">
      <w:rPr>
        <w:noProof/>
        <w:color w:val="7F8C8D"/>
        <w:sz w:val="16"/>
        <w:szCs w:val="16"/>
      </w:rPr>
      <w:t>2</w:t>
    </w:r>
    <w:r>
      <w:rPr>
        <w:color w:val="7F8C8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B617B" w14:textId="77777777" w:rsidR="00701BA1" w:rsidRDefault="00701BA1">
      <w:r>
        <w:separator/>
      </w:r>
    </w:p>
  </w:footnote>
  <w:footnote w:type="continuationSeparator" w:id="0">
    <w:p w14:paraId="1FABC959" w14:textId="77777777" w:rsidR="00701BA1" w:rsidRDefault="00701B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21E19" w14:textId="79D979D3" w:rsidR="00AC20DB" w:rsidRPr="00AC20DB" w:rsidRDefault="00000000" w:rsidP="00AC20DB">
    <w:pPr>
      <w:jc w:val="right"/>
      <w:rPr>
        <w:color w:val="7F8C8D"/>
        <w:sz w:val="16"/>
        <w:szCs w:val="16"/>
      </w:rPr>
    </w:pPr>
    <w:r>
      <w:rPr>
        <w:color w:val="7F8C8D"/>
        <w:sz w:val="16"/>
        <w:szCs w:val="16"/>
      </w:rPr>
      <w:t>Phase 2 Technical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F5DA4"/>
    <w:multiLevelType w:val="hybridMultilevel"/>
    <w:tmpl w:val="531024D4"/>
    <w:lvl w:ilvl="0" w:tplc="31421C70">
      <w:start w:val="1"/>
      <w:numFmt w:val="decimal"/>
      <w:lvlText w:val="%1."/>
      <w:lvlJc w:val="left"/>
      <w:pPr>
        <w:ind w:left="540" w:hanging="270"/>
      </w:pPr>
    </w:lvl>
    <w:lvl w:ilvl="1" w:tplc="3936152A">
      <w:numFmt w:val="decimal"/>
      <w:lvlText w:val=""/>
      <w:lvlJc w:val="left"/>
    </w:lvl>
    <w:lvl w:ilvl="2" w:tplc="2CC26F12">
      <w:numFmt w:val="decimal"/>
      <w:lvlText w:val=""/>
      <w:lvlJc w:val="left"/>
    </w:lvl>
    <w:lvl w:ilvl="3" w:tplc="9A2AB092">
      <w:numFmt w:val="decimal"/>
      <w:lvlText w:val=""/>
      <w:lvlJc w:val="left"/>
    </w:lvl>
    <w:lvl w:ilvl="4" w:tplc="57326D14">
      <w:numFmt w:val="decimal"/>
      <w:lvlText w:val=""/>
      <w:lvlJc w:val="left"/>
    </w:lvl>
    <w:lvl w:ilvl="5" w:tplc="1E645E96">
      <w:numFmt w:val="decimal"/>
      <w:lvlText w:val=""/>
      <w:lvlJc w:val="left"/>
    </w:lvl>
    <w:lvl w:ilvl="6" w:tplc="132AB9DA">
      <w:numFmt w:val="decimal"/>
      <w:lvlText w:val=""/>
      <w:lvlJc w:val="left"/>
    </w:lvl>
    <w:lvl w:ilvl="7" w:tplc="6400D766">
      <w:numFmt w:val="decimal"/>
      <w:lvlText w:val=""/>
      <w:lvlJc w:val="left"/>
    </w:lvl>
    <w:lvl w:ilvl="8" w:tplc="20605382">
      <w:numFmt w:val="decimal"/>
      <w:lvlText w:val=""/>
      <w:lvlJc w:val="left"/>
    </w:lvl>
  </w:abstractNum>
  <w:abstractNum w:abstractNumId="1" w15:restartNumberingAfterBreak="0">
    <w:nsid w:val="4E112F30"/>
    <w:multiLevelType w:val="hybridMultilevel"/>
    <w:tmpl w:val="03287994"/>
    <w:lvl w:ilvl="0" w:tplc="C792C568">
      <w:start w:val="1"/>
      <w:numFmt w:val="bullet"/>
      <w:lvlText w:val="•"/>
      <w:lvlJc w:val="left"/>
      <w:pPr>
        <w:ind w:left="540" w:hanging="270"/>
      </w:pPr>
    </w:lvl>
    <w:lvl w:ilvl="1" w:tplc="CBCE205A">
      <w:numFmt w:val="decimal"/>
      <w:lvlText w:val=""/>
      <w:lvlJc w:val="left"/>
    </w:lvl>
    <w:lvl w:ilvl="2" w:tplc="89723A94">
      <w:numFmt w:val="decimal"/>
      <w:lvlText w:val=""/>
      <w:lvlJc w:val="left"/>
    </w:lvl>
    <w:lvl w:ilvl="3" w:tplc="A250451A">
      <w:numFmt w:val="decimal"/>
      <w:lvlText w:val=""/>
      <w:lvlJc w:val="left"/>
    </w:lvl>
    <w:lvl w:ilvl="4" w:tplc="8614378C">
      <w:numFmt w:val="decimal"/>
      <w:lvlText w:val=""/>
      <w:lvlJc w:val="left"/>
    </w:lvl>
    <w:lvl w:ilvl="5" w:tplc="5724562A">
      <w:numFmt w:val="decimal"/>
      <w:lvlText w:val=""/>
      <w:lvlJc w:val="left"/>
    </w:lvl>
    <w:lvl w:ilvl="6" w:tplc="FE0C9D0E">
      <w:numFmt w:val="decimal"/>
      <w:lvlText w:val=""/>
      <w:lvlJc w:val="left"/>
    </w:lvl>
    <w:lvl w:ilvl="7" w:tplc="D0E22644">
      <w:numFmt w:val="decimal"/>
      <w:lvlText w:val=""/>
      <w:lvlJc w:val="left"/>
    </w:lvl>
    <w:lvl w:ilvl="8" w:tplc="710E8380">
      <w:numFmt w:val="decimal"/>
      <w:lvlText w:val=""/>
      <w:lvlJc w:val="left"/>
    </w:lvl>
  </w:abstractNum>
  <w:abstractNum w:abstractNumId="2" w15:restartNumberingAfterBreak="0">
    <w:nsid w:val="57411368"/>
    <w:multiLevelType w:val="hybridMultilevel"/>
    <w:tmpl w:val="8A741260"/>
    <w:lvl w:ilvl="0" w:tplc="678861D2">
      <w:start w:val="1"/>
      <w:numFmt w:val="bullet"/>
      <w:lvlText w:val="●"/>
      <w:lvlJc w:val="left"/>
      <w:pPr>
        <w:ind w:left="720" w:hanging="360"/>
      </w:pPr>
    </w:lvl>
    <w:lvl w:ilvl="1" w:tplc="4088F878">
      <w:start w:val="1"/>
      <w:numFmt w:val="bullet"/>
      <w:lvlText w:val="○"/>
      <w:lvlJc w:val="left"/>
      <w:pPr>
        <w:ind w:left="1440" w:hanging="360"/>
      </w:pPr>
    </w:lvl>
    <w:lvl w:ilvl="2" w:tplc="94723C2A">
      <w:start w:val="1"/>
      <w:numFmt w:val="bullet"/>
      <w:lvlText w:val="■"/>
      <w:lvlJc w:val="left"/>
      <w:pPr>
        <w:ind w:left="2160" w:hanging="360"/>
      </w:pPr>
    </w:lvl>
    <w:lvl w:ilvl="3" w:tplc="9CCCC1E4">
      <w:start w:val="1"/>
      <w:numFmt w:val="bullet"/>
      <w:lvlText w:val="●"/>
      <w:lvlJc w:val="left"/>
      <w:pPr>
        <w:ind w:left="2880" w:hanging="360"/>
      </w:pPr>
    </w:lvl>
    <w:lvl w:ilvl="4" w:tplc="BCD4C3E2">
      <w:start w:val="1"/>
      <w:numFmt w:val="bullet"/>
      <w:lvlText w:val="○"/>
      <w:lvlJc w:val="left"/>
      <w:pPr>
        <w:ind w:left="3600" w:hanging="360"/>
      </w:pPr>
    </w:lvl>
    <w:lvl w:ilvl="5" w:tplc="59E4EDBE">
      <w:start w:val="1"/>
      <w:numFmt w:val="bullet"/>
      <w:lvlText w:val="■"/>
      <w:lvlJc w:val="left"/>
      <w:pPr>
        <w:ind w:left="4320" w:hanging="360"/>
      </w:pPr>
    </w:lvl>
    <w:lvl w:ilvl="6" w:tplc="54907068">
      <w:start w:val="1"/>
      <w:numFmt w:val="bullet"/>
      <w:lvlText w:val="●"/>
      <w:lvlJc w:val="left"/>
      <w:pPr>
        <w:ind w:left="5040" w:hanging="360"/>
      </w:pPr>
    </w:lvl>
    <w:lvl w:ilvl="7" w:tplc="A0DA4C22">
      <w:start w:val="1"/>
      <w:numFmt w:val="bullet"/>
      <w:lvlText w:val="●"/>
      <w:lvlJc w:val="left"/>
      <w:pPr>
        <w:ind w:left="5760" w:hanging="360"/>
      </w:pPr>
    </w:lvl>
    <w:lvl w:ilvl="8" w:tplc="42401A1A">
      <w:start w:val="1"/>
      <w:numFmt w:val="bullet"/>
      <w:lvlText w:val="●"/>
      <w:lvlJc w:val="left"/>
      <w:pPr>
        <w:ind w:left="6480" w:hanging="360"/>
      </w:pPr>
    </w:lvl>
  </w:abstractNum>
  <w:num w:numId="1" w16cid:durableId="1364598537">
    <w:abstractNumId w:val="2"/>
    <w:lvlOverride w:ilvl="0">
      <w:startOverride w:val="1"/>
    </w:lvlOverride>
  </w:num>
  <w:num w:numId="2" w16cid:durableId="1405298167">
    <w:abstractNumId w:val="0"/>
    <w:lvlOverride w:ilvl="0">
      <w:startOverride w:val="1"/>
    </w:lvlOverride>
  </w:num>
  <w:num w:numId="3" w16cid:durableId="2848907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263"/>
    <w:rsid w:val="003A6509"/>
    <w:rsid w:val="003B0C4D"/>
    <w:rsid w:val="00504CC6"/>
    <w:rsid w:val="005155DE"/>
    <w:rsid w:val="0059652E"/>
    <w:rsid w:val="00701BA1"/>
    <w:rsid w:val="007128C6"/>
    <w:rsid w:val="0075669B"/>
    <w:rsid w:val="00803BA4"/>
    <w:rsid w:val="00971472"/>
    <w:rsid w:val="00A05769"/>
    <w:rsid w:val="00A84569"/>
    <w:rsid w:val="00AC20DB"/>
    <w:rsid w:val="00B622D5"/>
    <w:rsid w:val="00B77889"/>
    <w:rsid w:val="00BC4E39"/>
    <w:rsid w:val="00BF3263"/>
    <w:rsid w:val="00DA1A69"/>
    <w:rsid w:val="00FB1933"/>
    <w:rsid w:val="00FD10E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F3A30"/>
  <w15:docId w15:val="{88B0CE19-BC8F-4E35-A377-5EDB01E70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F4E5F"/>
      <w:spacing w:before="360" w:after="160"/>
      <w:outlineLvl w:val="0"/>
    </w:pPr>
    <w:rPr>
      <w:b/>
      <w:bCs/>
      <w:color w:val="FFFFFF"/>
      <w:sz w:val="30"/>
      <w:szCs w:val="30"/>
    </w:rPr>
  </w:style>
  <w:style w:type="paragraph" w:styleId="Heading2">
    <w:name w:val="heading 2"/>
    <w:uiPriority w:val="9"/>
    <w:unhideWhenUsed/>
    <w:qFormat/>
    <w:pPr>
      <w:pBdr>
        <w:bottom w:val="single" w:sz="6" w:space="3" w:color="B0CDD6"/>
      </w:pBdr>
      <w:spacing w:before="260" w:after="130"/>
      <w:outlineLvl w:val="1"/>
    </w:pPr>
    <w:rPr>
      <w:b/>
      <w:bCs/>
      <w:color w:val="1F4E5F"/>
      <w:sz w:val="26"/>
      <w:szCs w:val="26"/>
    </w:rPr>
  </w:style>
  <w:style w:type="paragraph" w:styleId="Heading3">
    <w:name w:val="heading 3"/>
    <w:uiPriority w:val="9"/>
    <w:unhideWhenUsed/>
    <w:qFormat/>
    <w:pPr>
      <w:spacing w:before="200" w:after="80"/>
      <w:outlineLvl w:val="2"/>
    </w:pPr>
    <w:rPr>
      <w:b/>
      <w:bCs/>
      <w:color w:val="C0392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C20DB"/>
    <w:pPr>
      <w:tabs>
        <w:tab w:val="center" w:pos="4513"/>
        <w:tab w:val="right" w:pos="9026"/>
      </w:tabs>
    </w:pPr>
    <w:rPr>
      <w:rFonts w:cs="Mangal"/>
      <w:szCs w:val="20"/>
    </w:rPr>
  </w:style>
  <w:style w:type="character" w:customStyle="1" w:styleId="HeaderChar">
    <w:name w:val="Header Char"/>
    <w:basedOn w:val="DefaultParagraphFont"/>
    <w:link w:val="Header"/>
    <w:uiPriority w:val="99"/>
    <w:rsid w:val="00AC20DB"/>
    <w:rPr>
      <w:rFonts w:cs="Mangal"/>
      <w:szCs w:val="20"/>
    </w:rPr>
  </w:style>
  <w:style w:type="paragraph" w:styleId="Footer">
    <w:name w:val="footer"/>
    <w:basedOn w:val="Normal"/>
    <w:link w:val="FooterChar"/>
    <w:uiPriority w:val="99"/>
    <w:unhideWhenUsed/>
    <w:rsid w:val="00AC20DB"/>
    <w:pPr>
      <w:tabs>
        <w:tab w:val="center" w:pos="4513"/>
        <w:tab w:val="right" w:pos="9026"/>
      </w:tabs>
    </w:pPr>
    <w:rPr>
      <w:rFonts w:cs="Mangal"/>
      <w:szCs w:val="20"/>
    </w:rPr>
  </w:style>
  <w:style w:type="character" w:customStyle="1" w:styleId="FooterChar">
    <w:name w:val="Footer Char"/>
    <w:basedOn w:val="DefaultParagraphFont"/>
    <w:link w:val="Footer"/>
    <w:uiPriority w:val="99"/>
    <w:rsid w:val="00AC20DB"/>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333</TotalTime>
  <Pages>19</Pages>
  <Words>6331</Words>
  <Characters>36087</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 willson</cp:lastModifiedBy>
  <cp:revision>11</cp:revision>
  <dcterms:created xsi:type="dcterms:W3CDTF">2026-07-09T16:27:00Z</dcterms:created>
  <dcterms:modified xsi:type="dcterms:W3CDTF">2026-07-10T18:53:00Z</dcterms:modified>
</cp:coreProperties>
</file>