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B87C" w14:textId="77777777" w:rsidR="003F1776" w:rsidRDefault="003F1776" w:rsidP="00572466">
      <w:pPr>
        <w:spacing w:after="0"/>
      </w:pPr>
    </w:p>
    <w:p w14:paraId="00C8A370" w14:textId="77777777" w:rsidR="003F1776" w:rsidRDefault="003F1776" w:rsidP="00E46F36">
      <w:pPr>
        <w:spacing w:after="0"/>
        <w:ind w:left="720"/>
      </w:pPr>
    </w:p>
    <w:p w14:paraId="1B49C761" w14:textId="1CC529AC" w:rsidR="003F1776" w:rsidRPr="003F1776" w:rsidRDefault="00572466" w:rsidP="009B547B">
      <w:pPr>
        <w:spacing w:after="0"/>
        <w:rPr>
          <w:b/>
          <w:bCs/>
        </w:rPr>
      </w:pPr>
      <w:r>
        <w:rPr>
          <w:b/>
          <w:bCs/>
        </w:rPr>
        <w:t>1</w:t>
      </w:r>
      <w:r w:rsidR="003F1776" w:rsidRPr="003F1776">
        <w:rPr>
          <w:b/>
          <w:bCs/>
        </w:rPr>
        <w:t>. Develop a logistic regression model for the Flight Delays case.</w:t>
      </w:r>
    </w:p>
    <w:p w14:paraId="2FF924F7" w14:textId="7872841D" w:rsidR="003F1776" w:rsidRDefault="003F1776" w:rsidP="00E46F36">
      <w:pPr>
        <w:spacing w:after="0"/>
        <w:ind w:left="720"/>
      </w:pPr>
      <w:r w:rsidRPr="003F1776">
        <w:rPr>
          <w:b/>
          <w:bCs/>
        </w:rPr>
        <w:t xml:space="preserve">a. Develop in Python the predictor variables (14 variables) and outcome variable (‘FL_STATUS’) and partition the data set (80% for training and 20% for validation partitions). Train a logistic regression model using </w:t>
      </w:r>
      <w:proofErr w:type="spellStart"/>
      <w:proofErr w:type="gramStart"/>
      <w:r w:rsidRPr="003F1776">
        <w:rPr>
          <w:b/>
          <w:bCs/>
        </w:rPr>
        <w:t>LogisticRegression</w:t>
      </w:r>
      <w:proofErr w:type="spellEnd"/>
      <w:r w:rsidRPr="003F1776">
        <w:rPr>
          <w:b/>
          <w:bCs/>
        </w:rPr>
        <w:t>(</w:t>
      </w:r>
      <w:proofErr w:type="gramEnd"/>
      <w:r w:rsidRPr="003F1776">
        <w:rPr>
          <w:b/>
          <w:bCs/>
        </w:rPr>
        <w:t xml:space="preserve">) with the training 2 data set and display in Python the model’s parameters (intercept and regression coefficients). Provide these parameters in your report </w:t>
      </w:r>
      <w:proofErr w:type="gramStart"/>
      <w:r w:rsidRPr="003F1776">
        <w:rPr>
          <w:b/>
          <w:bCs/>
        </w:rPr>
        <w:t>and also</w:t>
      </w:r>
      <w:proofErr w:type="gramEnd"/>
      <w:r w:rsidRPr="003F1776">
        <w:rPr>
          <w:b/>
          <w:bCs/>
        </w:rPr>
        <w:t xml:space="preserve"> present the mathematical equation of the trained logistic regression model</w:t>
      </w:r>
      <w:r>
        <w:t>.</w:t>
      </w:r>
    </w:p>
    <w:p w14:paraId="05EC4343" w14:textId="77777777" w:rsidR="003F1776" w:rsidRDefault="003F1776" w:rsidP="00E46F36">
      <w:pPr>
        <w:spacing w:after="0"/>
        <w:ind w:left="720"/>
      </w:pPr>
    </w:p>
    <w:p w14:paraId="55D0A3B6" w14:textId="77777777" w:rsidR="003F1776" w:rsidRPr="003F1776" w:rsidRDefault="003F1776" w:rsidP="00E46F36">
      <w:pPr>
        <w:spacing w:after="0"/>
        <w:ind w:left="720"/>
      </w:pPr>
      <w:r w:rsidRPr="003F1776">
        <w:t>To develop the predictor variables (14 variables) and outcome variable (‘FL_STATUS’) and partition the data set:</w:t>
      </w:r>
    </w:p>
    <w:p w14:paraId="7266539B" w14:textId="5DD71820" w:rsidR="003F1776" w:rsidRDefault="003F1776" w:rsidP="00E46F36">
      <w:pPr>
        <w:spacing w:after="0"/>
        <w:ind w:left="720"/>
        <w:rPr>
          <w:b/>
          <w:bCs/>
        </w:rPr>
      </w:pPr>
      <w:r w:rsidRPr="003F1776">
        <w:rPr>
          <w:b/>
          <w:bCs/>
          <w:noProof/>
        </w:rPr>
        <w:drawing>
          <wp:inline distT="0" distB="0" distL="0" distR="0" wp14:anchorId="1FC5639C" wp14:editId="2AF859FB">
            <wp:extent cx="5943600" cy="1129030"/>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4"/>
                    <a:stretch>
                      <a:fillRect/>
                    </a:stretch>
                  </pic:blipFill>
                  <pic:spPr>
                    <a:xfrm>
                      <a:off x="0" y="0"/>
                      <a:ext cx="5943600" cy="1129030"/>
                    </a:xfrm>
                    <a:prstGeom prst="rect">
                      <a:avLst/>
                    </a:prstGeom>
                  </pic:spPr>
                </pic:pic>
              </a:graphicData>
            </a:graphic>
          </wp:inline>
        </w:drawing>
      </w:r>
    </w:p>
    <w:p w14:paraId="74CEB5BB" w14:textId="77777777" w:rsidR="003F1776" w:rsidRDefault="003F1776" w:rsidP="00E46F36">
      <w:pPr>
        <w:spacing w:after="0"/>
        <w:ind w:left="720"/>
        <w:rPr>
          <w:b/>
          <w:bCs/>
        </w:rPr>
      </w:pPr>
    </w:p>
    <w:p w14:paraId="6D8DD2AA" w14:textId="1BF8D58F" w:rsidR="003F1776" w:rsidRPr="003F1776" w:rsidRDefault="003F1776" w:rsidP="00E46F36">
      <w:pPr>
        <w:spacing w:after="0"/>
        <w:ind w:left="720"/>
      </w:pPr>
      <w:r w:rsidRPr="003F1776">
        <w:t xml:space="preserve">To train the regression model using </w:t>
      </w:r>
      <w:proofErr w:type="spellStart"/>
      <w:proofErr w:type="gramStart"/>
      <w:r w:rsidRPr="003F1776">
        <w:t>LogisticRegression</w:t>
      </w:r>
      <w:proofErr w:type="spellEnd"/>
      <w:r w:rsidRPr="003F1776">
        <w:t>(</w:t>
      </w:r>
      <w:proofErr w:type="gramEnd"/>
      <w:r w:rsidRPr="003F1776">
        <w:t>) with the training 2 data set and display the model’s parameters (intercept and regression coefficients):</w:t>
      </w:r>
    </w:p>
    <w:p w14:paraId="5709A95E" w14:textId="54CE263C" w:rsidR="003F1776" w:rsidRDefault="003F1776" w:rsidP="00E46F36">
      <w:pPr>
        <w:spacing w:after="0"/>
        <w:ind w:left="720"/>
        <w:rPr>
          <w:b/>
          <w:bCs/>
        </w:rPr>
      </w:pPr>
      <w:r w:rsidRPr="003F1776">
        <w:rPr>
          <w:b/>
          <w:bCs/>
          <w:noProof/>
        </w:rPr>
        <w:drawing>
          <wp:inline distT="0" distB="0" distL="0" distR="0" wp14:anchorId="039DB00E" wp14:editId="68E20E0F">
            <wp:extent cx="5943600" cy="146748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5"/>
                    <a:stretch>
                      <a:fillRect/>
                    </a:stretch>
                  </pic:blipFill>
                  <pic:spPr>
                    <a:xfrm>
                      <a:off x="0" y="0"/>
                      <a:ext cx="5943600" cy="1467485"/>
                    </a:xfrm>
                    <a:prstGeom prst="rect">
                      <a:avLst/>
                    </a:prstGeom>
                  </pic:spPr>
                </pic:pic>
              </a:graphicData>
            </a:graphic>
          </wp:inline>
        </w:drawing>
      </w:r>
    </w:p>
    <w:p w14:paraId="20F70230" w14:textId="77777777" w:rsidR="003F1776" w:rsidRDefault="003F1776" w:rsidP="00E46F36">
      <w:pPr>
        <w:spacing w:after="0"/>
        <w:ind w:left="720"/>
        <w:rPr>
          <w:b/>
          <w:bCs/>
        </w:rPr>
      </w:pPr>
    </w:p>
    <w:p w14:paraId="1FA46EC7" w14:textId="17824722" w:rsidR="003F1776" w:rsidRPr="003F1776" w:rsidRDefault="003F1776" w:rsidP="00E46F36">
      <w:pPr>
        <w:spacing w:after="0"/>
        <w:ind w:left="720"/>
      </w:pPr>
      <w:r w:rsidRPr="003F1776">
        <w:t>Outcome:</w:t>
      </w:r>
    </w:p>
    <w:p w14:paraId="23342E2C" w14:textId="231CC908" w:rsidR="003F1776" w:rsidRDefault="003F1776" w:rsidP="003F1776">
      <w:pPr>
        <w:spacing w:after="0"/>
        <w:ind w:left="720"/>
        <w:rPr>
          <w:b/>
          <w:bCs/>
        </w:rPr>
      </w:pPr>
      <w:r w:rsidRPr="003F1776">
        <w:rPr>
          <w:b/>
          <w:bCs/>
          <w:noProof/>
        </w:rPr>
        <w:drawing>
          <wp:inline distT="0" distB="0" distL="0" distR="0" wp14:anchorId="229BFE38" wp14:editId="1FEEA0D1">
            <wp:extent cx="5943600" cy="1547495"/>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6"/>
                    <a:stretch>
                      <a:fillRect/>
                    </a:stretch>
                  </pic:blipFill>
                  <pic:spPr>
                    <a:xfrm>
                      <a:off x="0" y="0"/>
                      <a:ext cx="5943600" cy="1547495"/>
                    </a:xfrm>
                    <a:prstGeom prst="rect">
                      <a:avLst/>
                    </a:prstGeom>
                  </pic:spPr>
                </pic:pic>
              </a:graphicData>
            </a:graphic>
          </wp:inline>
        </w:drawing>
      </w:r>
    </w:p>
    <w:p w14:paraId="49F5BD11" w14:textId="77777777" w:rsidR="003F1776" w:rsidRDefault="003F1776" w:rsidP="003F1776">
      <w:pPr>
        <w:spacing w:after="0"/>
        <w:ind w:left="720"/>
        <w:rPr>
          <w:b/>
          <w:bCs/>
        </w:rPr>
      </w:pPr>
    </w:p>
    <w:p w14:paraId="281BC76F" w14:textId="78A4A74A" w:rsidR="003F1776" w:rsidRPr="003F1776" w:rsidRDefault="003F1776" w:rsidP="003F1776">
      <w:pPr>
        <w:spacing w:after="0"/>
        <w:ind w:left="720"/>
      </w:pPr>
      <w:r w:rsidRPr="003F1776">
        <w:t>The mathematical equation of the trained logistic regression model</w:t>
      </w:r>
      <w:r>
        <w:t>:</w:t>
      </w:r>
    </w:p>
    <w:p w14:paraId="3D58EA97" w14:textId="42110091" w:rsidR="003F1776" w:rsidRPr="003F1776" w:rsidRDefault="003F1776" w:rsidP="003F1776">
      <w:pPr>
        <w:spacing w:after="0"/>
        <w:ind w:left="720"/>
      </w:pPr>
      <w:r w:rsidRPr="003F1776">
        <w:rPr>
          <w:b/>
          <w:bCs/>
        </w:rPr>
        <w:t>Logit =</w:t>
      </w:r>
      <w:r w:rsidRPr="003F1776">
        <w:t xml:space="preserve"> 0.097 + 0.027*SCH_TIME - 0.028*DEP_TIME + 0.01*DISTANCE + 0.0*FL_NUM - 0.53*WEATHER + 0.048*WK_DAY - 0.022*MTH_DAY + 0.061*CARRIER_DH + 0.708*CARRIER_DL </w:t>
      </w:r>
      <w:r w:rsidRPr="003F1776">
        <w:lastRenderedPageBreak/>
        <w:t>- 0.83*CARRIER_MQ + 0.375*CARRIER_OH - 0.012*CARRIER_RU + 0.074*CARRIER_UA - 0.042*CARRIER_US</w:t>
      </w:r>
    </w:p>
    <w:p w14:paraId="03D38B35" w14:textId="77777777" w:rsidR="003F1776" w:rsidRDefault="003F1776" w:rsidP="003F1776">
      <w:pPr>
        <w:spacing w:after="0"/>
        <w:ind w:left="720"/>
        <w:rPr>
          <w:b/>
          <w:bCs/>
        </w:rPr>
      </w:pPr>
    </w:p>
    <w:p w14:paraId="67415CE3" w14:textId="77777777" w:rsidR="003F1776" w:rsidRDefault="003F1776" w:rsidP="003F1776">
      <w:pPr>
        <w:spacing w:after="0"/>
        <w:ind w:left="720"/>
        <w:rPr>
          <w:b/>
          <w:bCs/>
        </w:rPr>
      </w:pPr>
    </w:p>
    <w:p w14:paraId="68DFF208" w14:textId="3BCFECBF" w:rsidR="003F1776" w:rsidRPr="003F1776" w:rsidRDefault="003F1776" w:rsidP="003F1776">
      <w:pPr>
        <w:spacing w:after="0"/>
        <w:ind w:left="720"/>
        <w:rPr>
          <w:b/>
          <w:bCs/>
        </w:rPr>
      </w:pPr>
      <w:r w:rsidRPr="003F1776">
        <w:rPr>
          <w:b/>
          <w:bCs/>
        </w:rPr>
        <w:t xml:space="preserve">b. In Python, make predictions and identify probabilities </w:t>
      </w:r>
      <w:proofErr w:type="gramStart"/>
      <w:r w:rsidRPr="003F1776">
        <w:rPr>
          <w:b/>
          <w:bCs/>
        </w:rPr>
        <w:t>p(</w:t>
      </w:r>
      <w:proofErr w:type="gramEnd"/>
      <w:r w:rsidRPr="003F1776">
        <w:rPr>
          <w:b/>
          <w:bCs/>
        </w:rPr>
        <w:t xml:space="preserve">0) and p(1) for the validation data set. For the first 50 records in the validation data set, display a table that contains the actual and predicted flight </w:t>
      </w:r>
      <w:proofErr w:type="spellStart"/>
      <w:r w:rsidRPr="003F1776">
        <w:rPr>
          <w:b/>
          <w:bCs/>
        </w:rPr>
        <w:t>arrivalstatus</w:t>
      </w:r>
      <w:proofErr w:type="spellEnd"/>
      <w:r w:rsidRPr="003F1776">
        <w:rPr>
          <w:b/>
          <w:bCs/>
        </w:rPr>
        <w:t xml:space="preserve">, and probabilities </w:t>
      </w:r>
      <w:proofErr w:type="gramStart"/>
      <w:r w:rsidRPr="003F1776">
        <w:rPr>
          <w:b/>
          <w:bCs/>
        </w:rPr>
        <w:t>p(</w:t>
      </w:r>
      <w:proofErr w:type="gramEnd"/>
      <w:r w:rsidRPr="003F1776">
        <w:rPr>
          <w:b/>
          <w:bCs/>
        </w:rPr>
        <w:t>0) and p(1). Present this table in your report, and comment on the predicted vs. actual flight arrival status.</w:t>
      </w:r>
    </w:p>
    <w:p w14:paraId="2CACE2D7" w14:textId="77777777" w:rsidR="003F1776" w:rsidRDefault="003F1776" w:rsidP="003F1776">
      <w:pPr>
        <w:spacing w:after="0"/>
        <w:ind w:left="720"/>
      </w:pPr>
    </w:p>
    <w:p w14:paraId="7B49C726" w14:textId="3F9B7451" w:rsidR="003F1776" w:rsidRPr="003F1776" w:rsidRDefault="003F1776" w:rsidP="003F1776">
      <w:pPr>
        <w:spacing w:after="0"/>
        <w:ind w:left="720"/>
      </w:pPr>
      <w:r w:rsidRPr="003F1776">
        <w:t xml:space="preserve">To make predictions and identify probabilities </w:t>
      </w:r>
      <w:proofErr w:type="gramStart"/>
      <w:r w:rsidRPr="003F1776">
        <w:t>p(</w:t>
      </w:r>
      <w:proofErr w:type="gramEnd"/>
      <w:r w:rsidRPr="003F1776">
        <w:t>0) and p(1) for the validation data and to display a table that contains the actual and predicted flight arrival status, and probabilities p(0) and p(1) for first 50 records:</w:t>
      </w:r>
    </w:p>
    <w:p w14:paraId="24472E3B" w14:textId="165ABBC8" w:rsidR="003F1776" w:rsidRDefault="003F1776" w:rsidP="003F1776">
      <w:pPr>
        <w:spacing w:after="0"/>
        <w:ind w:left="720"/>
      </w:pPr>
      <w:r w:rsidRPr="003F1776">
        <w:rPr>
          <w:noProof/>
        </w:rPr>
        <w:drawing>
          <wp:inline distT="0" distB="0" distL="0" distR="0" wp14:anchorId="31E2AD2E" wp14:editId="2063CF2E">
            <wp:extent cx="5943600" cy="25857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stretch>
                      <a:fillRect/>
                    </a:stretch>
                  </pic:blipFill>
                  <pic:spPr>
                    <a:xfrm>
                      <a:off x="0" y="0"/>
                      <a:ext cx="5943600" cy="2585720"/>
                    </a:xfrm>
                    <a:prstGeom prst="rect">
                      <a:avLst/>
                    </a:prstGeom>
                  </pic:spPr>
                </pic:pic>
              </a:graphicData>
            </a:graphic>
          </wp:inline>
        </w:drawing>
      </w:r>
    </w:p>
    <w:p w14:paraId="6854576D" w14:textId="77777777" w:rsidR="003F1776" w:rsidRDefault="003F1776" w:rsidP="003F1776">
      <w:pPr>
        <w:spacing w:after="0"/>
        <w:ind w:left="720"/>
      </w:pPr>
    </w:p>
    <w:p w14:paraId="66B6BC36" w14:textId="6CA0911C" w:rsidR="003F1776" w:rsidRDefault="003F1776" w:rsidP="003F1776">
      <w:pPr>
        <w:spacing w:after="0"/>
        <w:ind w:left="720"/>
      </w:pPr>
      <w:r>
        <w:t>Outcome:</w:t>
      </w:r>
    </w:p>
    <w:p w14:paraId="2E6FC4C2" w14:textId="5252C793" w:rsidR="005D7F9C" w:rsidRDefault="005D7F9C" w:rsidP="003F1776">
      <w:pPr>
        <w:spacing w:after="0"/>
        <w:ind w:left="720"/>
      </w:pPr>
      <w:r w:rsidRPr="005D7F9C">
        <w:rPr>
          <w:noProof/>
        </w:rPr>
        <w:lastRenderedPageBreak/>
        <w:drawing>
          <wp:inline distT="0" distB="0" distL="0" distR="0" wp14:anchorId="4CBF3E60" wp14:editId="0FA4B1C4">
            <wp:extent cx="5943600" cy="317817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8"/>
                    <a:stretch>
                      <a:fillRect/>
                    </a:stretch>
                  </pic:blipFill>
                  <pic:spPr>
                    <a:xfrm>
                      <a:off x="0" y="0"/>
                      <a:ext cx="5943600" cy="3178175"/>
                    </a:xfrm>
                    <a:prstGeom prst="rect">
                      <a:avLst/>
                    </a:prstGeom>
                  </pic:spPr>
                </pic:pic>
              </a:graphicData>
            </a:graphic>
          </wp:inline>
        </w:drawing>
      </w:r>
    </w:p>
    <w:p w14:paraId="261767E2" w14:textId="5B3D43F3" w:rsidR="005D7F9C" w:rsidRDefault="005D7F9C" w:rsidP="003F1776">
      <w:pPr>
        <w:spacing w:after="0"/>
        <w:ind w:left="720"/>
      </w:pPr>
      <w:r w:rsidRPr="005D7F9C">
        <w:rPr>
          <w:noProof/>
        </w:rPr>
        <w:drawing>
          <wp:inline distT="0" distB="0" distL="0" distR="0" wp14:anchorId="5864A142" wp14:editId="27250073">
            <wp:extent cx="5943600" cy="257175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9"/>
                    <a:stretch>
                      <a:fillRect/>
                    </a:stretch>
                  </pic:blipFill>
                  <pic:spPr>
                    <a:xfrm>
                      <a:off x="0" y="0"/>
                      <a:ext cx="5943600" cy="2571750"/>
                    </a:xfrm>
                    <a:prstGeom prst="rect">
                      <a:avLst/>
                    </a:prstGeom>
                  </pic:spPr>
                </pic:pic>
              </a:graphicData>
            </a:graphic>
          </wp:inline>
        </w:drawing>
      </w:r>
    </w:p>
    <w:p w14:paraId="76ECFAB5" w14:textId="77777777" w:rsidR="005D7F9C" w:rsidRDefault="005D7F9C" w:rsidP="003F1776">
      <w:pPr>
        <w:spacing w:after="0"/>
        <w:ind w:left="720"/>
      </w:pPr>
    </w:p>
    <w:p w14:paraId="48AD8DFE" w14:textId="51ABFE1B" w:rsidR="005D7F9C" w:rsidRDefault="005D7F9C" w:rsidP="003F1776">
      <w:pPr>
        <w:spacing w:after="0"/>
        <w:ind w:left="720"/>
      </w:pPr>
      <w:r w:rsidRPr="005D7F9C">
        <w:t xml:space="preserve">From the table, it seems that the model is performing relatively well, with </w:t>
      </w:r>
      <w:proofErr w:type="gramStart"/>
      <w:r w:rsidRPr="005D7F9C">
        <w:t>the vast majority of</w:t>
      </w:r>
      <w:proofErr w:type="gramEnd"/>
      <w:r w:rsidRPr="005D7F9C">
        <w:t xml:space="preserve"> flights being correctly classified as either delayed or on time. However, there are some instances where the predicted value does not match the actual classification, such as with flights 1026, 1846, and 1957.</w:t>
      </w:r>
      <w:r>
        <w:t xml:space="preserve"> These records are misclassified as their actual flight status was 0 (‘delayed’), but the logistic regression model classified them as 1 (‘</w:t>
      </w:r>
      <w:proofErr w:type="spellStart"/>
      <w:r>
        <w:t>ontime</w:t>
      </w:r>
      <w:proofErr w:type="spellEnd"/>
      <w:r>
        <w:t>’).</w:t>
      </w:r>
    </w:p>
    <w:p w14:paraId="0DA97E8F" w14:textId="77777777" w:rsidR="005D7F9C" w:rsidRDefault="005D7F9C" w:rsidP="003F1776">
      <w:pPr>
        <w:spacing w:after="0"/>
        <w:ind w:left="720"/>
      </w:pPr>
    </w:p>
    <w:p w14:paraId="1AA7235E" w14:textId="77777777" w:rsidR="005D7F9C" w:rsidRDefault="005D7F9C" w:rsidP="003F1776">
      <w:pPr>
        <w:spacing w:after="0"/>
        <w:ind w:left="720"/>
        <w:rPr>
          <w:b/>
          <w:bCs/>
        </w:rPr>
      </w:pPr>
    </w:p>
    <w:p w14:paraId="5BEFB57F" w14:textId="77777777" w:rsidR="005D7F9C" w:rsidRDefault="005D7F9C" w:rsidP="003F1776">
      <w:pPr>
        <w:spacing w:after="0"/>
        <w:ind w:left="720"/>
        <w:rPr>
          <w:b/>
          <w:bCs/>
        </w:rPr>
      </w:pPr>
    </w:p>
    <w:p w14:paraId="64453F84" w14:textId="77777777" w:rsidR="005D7F9C" w:rsidRDefault="005D7F9C" w:rsidP="003F1776">
      <w:pPr>
        <w:spacing w:after="0"/>
        <w:ind w:left="720"/>
        <w:rPr>
          <w:b/>
          <w:bCs/>
        </w:rPr>
      </w:pPr>
    </w:p>
    <w:p w14:paraId="2BC6EF26" w14:textId="77777777" w:rsidR="005D7F9C" w:rsidRDefault="005D7F9C" w:rsidP="003F1776">
      <w:pPr>
        <w:spacing w:after="0"/>
        <w:ind w:left="720"/>
        <w:rPr>
          <w:b/>
          <w:bCs/>
        </w:rPr>
      </w:pPr>
    </w:p>
    <w:p w14:paraId="670CE08D" w14:textId="4FA298A6" w:rsidR="005D7F9C" w:rsidRPr="005D7F9C" w:rsidRDefault="005D7F9C" w:rsidP="003F1776">
      <w:pPr>
        <w:spacing w:after="0"/>
        <w:ind w:left="720"/>
        <w:rPr>
          <w:b/>
          <w:bCs/>
        </w:rPr>
      </w:pPr>
      <w:r w:rsidRPr="005D7F9C">
        <w:rPr>
          <w:b/>
          <w:bCs/>
        </w:rPr>
        <w:lastRenderedPageBreak/>
        <w:t>c. Identify and display in Python confusion matrices for the training and validation partitions. Present them in your report and comment on accuracy (misclassification) rate for both partitions and explain if there is a possibility of overfitting.</w:t>
      </w:r>
    </w:p>
    <w:p w14:paraId="30C5F6B6" w14:textId="77777777" w:rsidR="005D7F9C" w:rsidRDefault="005D7F9C" w:rsidP="003F1776">
      <w:pPr>
        <w:spacing w:after="0"/>
        <w:ind w:left="720"/>
      </w:pPr>
    </w:p>
    <w:p w14:paraId="665A34FB" w14:textId="094EDA69" w:rsidR="005D7F9C" w:rsidRDefault="005D7F9C" w:rsidP="003F1776">
      <w:pPr>
        <w:spacing w:after="0"/>
        <w:ind w:left="720"/>
      </w:pPr>
      <w:r>
        <w:t>To identify and display in Python confusion matrices for the training and validation partitions:</w:t>
      </w:r>
    </w:p>
    <w:p w14:paraId="5AA86D18" w14:textId="0C4D808C" w:rsidR="005D7F9C" w:rsidRDefault="005D7F9C" w:rsidP="003F1776">
      <w:pPr>
        <w:spacing w:after="0"/>
        <w:ind w:left="720"/>
      </w:pPr>
      <w:r w:rsidRPr="005D7F9C">
        <w:rPr>
          <w:noProof/>
        </w:rPr>
        <w:drawing>
          <wp:inline distT="0" distB="0" distL="0" distR="0" wp14:anchorId="1449444B" wp14:editId="14A19636">
            <wp:extent cx="5943600" cy="106299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5943600" cy="1062990"/>
                    </a:xfrm>
                    <a:prstGeom prst="rect">
                      <a:avLst/>
                    </a:prstGeom>
                  </pic:spPr>
                </pic:pic>
              </a:graphicData>
            </a:graphic>
          </wp:inline>
        </w:drawing>
      </w:r>
    </w:p>
    <w:p w14:paraId="732E6EED" w14:textId="77777777" w:rsidR="005D7F9C" w:rsidRDefault="005D7F9C" w:rsidP="003F1776">
      <w:pPr>
        <w:spacing w:after="0"/>
        <w:ind w:left="720"/>
      </w:pPr>
    </w:p>
    <w:p w14:paraId="78200BF6" w14:textId="7C8194F4" w:rsidR="005D7F9C" w:rsidRDefault="005D7F9C" w:rsidP="003F1776">
      <w:pPr>
        <w:spacing w:after="0"/>
        <w:ind w:left="720"/>
      </w:pPr>
      <w:r>
        <w:t>Outcome:</w:t>
      </w:r>
    </w:p>
    <w:p w14:paraId="314A604D" w14:textId="71D4C906" w:rsidR="005D7F9C" w:rsidRDefault="005D7F9C" w:rsidP="003F1776">
      <w:pPr>
        <w:spacing w:after="0"/>
        <w:ind w:left="720"/>
      </w:pPr>
      <w:r w:rsidRPr="005D7F9C">
        <w:rPr>
          <w:noProof/>
        </w:rPr>
        <w:drawing>
          <wp:inline distT="0" distB="0" distL="0" distR="0" wp14:anchorId="0B30E0BF" wp14:editId="154DC184">
            <wp:extent cx="5943600" cy="1850390"/>
            <wp:effectExtent l="0" t="0" r="0"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a:blip r:embed="rId11"/>
                    <a:stretch>
                      <a:fillRect/>
                    </a:stretch>
                  </pic:blipFill>
                  <pic:spPr>
                    <a:xfrm>
                      <a:off x="0" y="0"/>
                      <a:ext cx="5943600" cy="1850390"/>
                    </a:xfrm>
                    <a:prstGeom prst="rect">
                      <a:avLst/>
                    </a:prstGeom>
                  </pic:spPr>
                </pic:pic>
              </a:graphicData>
            </a:graphic>
          </wp:inline>
        </w:drawing>
      </w:r>
    </w:p>
    <w:p w14:paraId="67AD1187" w14:textId="77777777" w:rsidR="005D7F9C" w:rsidRDefault="005D7F9C" w:rsidP="003F1776">
      <w:pPr>
        <w:spacing w:after="0"/>
        <w:ind w:left="720"/>
      </w:pPr>
    </w:p>
    <w:p w14:paraId="58C911B7" w14:textId="7CD6B541" w:rsidR="002A01B9" w:rsidRDefault="009B547B" w:rsidP="003F1776">
      <w:pPr>
        <w:spacing w:after="0"/>
        <w:ind w:left="720"/>
      </w:pPr>
      <w:r w:rsidRPr="009B547B">
        <w:t xml:space="preserve">According to the confusion matrices of the training and validation partitions, the logistic regression model has a high accuracy, which indicates it </w:t>
      </w:r>
      <w:r>
        <w:t xml:space="preserve">fits well for the validation date set and is </w:t>
      </w:r>
      <w:r w:rsidRPr="009B547B">
        <w:t>suitability for classifying flight arrival status</w:t>
      </w:r>
      <w:r>
        <w:t>.</w:t>
      </w:r>
    </w:p>
    <w:p w14:paraId="3F571656" w14:textId="77777777" w:rsidR="002A01B9" w:rsidRDefault="002A01B9" w:rsidP="003F1776">
      <w:pPr>
        <w:spacing w:after="0"/>
        <w:ind w:left="720"/>
      </w:pPr>
    </w:p>
    <w:p w14:paraId="4F8B7323" w14:textId="77777777" w:rsidR="002A01B9" w:rsidRDefault="002A01B9" w:rsidP="003F1776">
      <w:pPr>
        <w:spacing w:after="0"/>
        <w:ind w:left="720"/>
      </w:pPr>
      <w:r>
        <w:t>The misclassification rate:</w:t>
      </w:r>
    </w:p>
    <w:p w14:paraId="53BDB6CD" w14:textId="09870F1A" w:rsidR="002A01B9" w:rsidRDefault="002A01B9" w:rsidP="002A01B9">
      <w:pPr>
        <w:spacing w:after="0"/>
        <w:ind w:left="720"/>
      </w:pPr>
      <w:r>
        <w:t>Training Partition: 1 – Accuracy = 1 – 0.8994   = 10.06%</w:t>
      </w:r>
    </w:p>
    <w:p w14:paraId="1D3CB895" w14:textId="653C0F0C" w:rsidR="002A01B9" w:rsidRDefault="002A01B9" w:rsidP="002A01B9">
      <w:pPr>
        <w:spacing w:after="0"/>
        <w:ind w:left="720"/>
      </w:pPr>
      <w:r>
        <w:t xml:space="preserve">Validation </w:t>
      </w:r>
      <w:r w:rsidR="009B547B">
        <w:t>Partition:</w:t>
      </w:r>
      <w:r>
        <w:t xml:space="preserve"> 1 – Accuracy = 1 – 0.8934 = 10.66%</w:t>
      </w:r>
    </w:p>
    <w:p w14:paraId="24B66FCF" w14:textId="1EF3FEF3" w:rsidR="002A01B9" w:rsidRDefault="002A01B9" w:rsidP="009B547B">
      <w:pPr>
        <w:spacing w:after="0"/>
        <w:ind w:left="720"/>
      </w:pPr>
      <w:r>
        <w:t xml:space="preserve">The accuracy of the model </w:t>
      </w:r>
      <w:r w:rsidR="009B547B" w:rsidRPr="009B547B">
        <w:t>for the validation records is slightly higher than the training records, which suggests that overfitting is not a concern in this case. Therefore, the trained logistic regression model can be used with confidence for classification purposes.</w:t>
      </w:r>
    </w:p>
    <w:p w14:paraId="249DF927" w14:textId="77777777" w:rsidR="009B547B" w:rsidRDefault="009B547B" w:rsidP="009B547B">
      <w:pPr>
        <w:spacing w:after="0"/>
        <w:ind w:left="720"/>
      </w:pPr>
    </w:p>
    <w:p w14:paraId="366491D8" w14:textId="77777777" w:rsidR="009B547B" w:rsidRDefault="009B547B" w:rsidP="009B547B">
      <w:pPr>
        <w:spacing w:after="0"/>
        <w:ind w:left="720"/>
      </w:pPr>
    </w:p>
    <w:p w14:paraId="5BC5D011" w14:textId="459B9391" w:rsidR="009B547B" w:rsidRPr="009B547B" w:rsidRDefault="009B547B" w:rsidP="009B547B">
      <w:pPr>
        <w:spacing w:after="0"/>
        <w:ind w:left="720"/>
        <w:rPr>
          <w:b/>
          <w:bCs/>
        </w:rPr>
      </w:pPr>
      <w:r w:rsidRPr="009B547B">
        <w:rPr>
          <w:b/>
          <w:bCs/>
        </w:rPr>
        <w:t xml:space="preserve">d. Create and display in Python the Lift chart only for ‘delayed’ flight status. For that, use </w:t>
      </w:r>
      <w:proofErr w:type="gramStart"/>
      <w:r w:rsidRPr="009B547B">
        <w:rPr>
          <w:b/>
          <w:bCs/>
        </w:rPr>
        <w:t>p(</w:t>
      </w:r>
      <w:proofErr w:type="gramEnd"/>
      <w:r w:rsidRPr="009B547B">
        <w:rPr>
          <w:b/>
          <w:bCs/>
        </w:rPr>
        <w:t>0) for .</w:t>
      </w:r>
      <w:proofErr w:type="spellStart"/>
      <w:r w:rsidRPr="009B547B">
        <w:rPr>
          <w:b/>
          <w:bCs/>
        </w:rPr>
        <w:t>sort_values</w:t>
      </w:r>
      <w:proofErr w:type="spellEnd"/>
      <w:r w:rsidRPr="009B547B">
        <w:rPr>
          <w:b/>
          <w:bCs/>
        </w:rPr>
        <w:t xml:space="preserve">() and p(0) in </w:t>
      </w:r>
      <w:proofErr w:type="spellStart"/>
      <w:r w:rsidRPr="009B547B">
        <w:rPr>
          <w:b/>
          <w:bCs/>
        </w:rPr>
        <w:t>liftChart</w:t>
      </w:r>
      <w:proofErr w:type="spellEnd"/>
      <w:r w:rsidRPr="009B547B">
        <w:rPr>
          <w:b/>
          <w:bCs/>
        </w:rPr>
        <w:t xml:space="preserve">(). Also use </w:t>
      </w:r>
      <w:proofErr w:type="spellStart"/>
      <w:r w:rsidRPr="009B547B">
        <w:rPr>
          <w:b/>
          <w:bCs/>
        </w:rPr>
        <w:t>ncols</w:t>
      </w:r>
      <w:proofErr w:type="spellEnd"/>
      <w:r w:rsidRPr="009B547B">
        <w:rPr>
          <w:b/>
          <w:bCs/>
        </w:rPr>
        <w:t xml:space="preserve">=1 in </w:t>
      </w:r>
      <w:proofErr w:type="spellStart"/>
      <w:proofErr w:type="gramStart"/>
      <w:r w:rsidRPr="009B547B">
        <w:rPr>
          <w:b/>
          <w:bCs/>
        </w:rPr>
        <w:t>plt.subplots</w:t>
      </w:r>
      <w:proofErr w:type="spellEnd"/>
      <w:proofErr w:type="gramEnd"/>
      <w:r w:rsidRPr="009B547B">
        <w:rPr>
          <w:b/>
          <w:bCs/>
        </w:rPr>
        <w:t xml:space="preserve">() for a single plot, and remove ax=axes[1] from </w:t>
      </w:r>
      <w:proofErr w:type="spellStart"/>
      <w:r w:rsidRPr="009B547B">
        <w:rPr>
          <w:b/>
          <w:bCs/>
        </w:rPr>
        <w:t>liftChart</w:t>
      </w:r>
      <w:proofErr w:type="spellEnd"/>
      <w:r w:rsidRPr="009B547B">
        <w:rPr>
          <w:b/>
          <w:bCs/>
        </w:rPr>
        <w:t xml:space="preserve">(). Present this Lift chart in your report and briefly explain what the chart demonstrates and what conclusion(s) can be </w:t>
      </w:r>
      <w:proofErr w:type="gramStart"/>
      <w:r w:rsidRPr="009B547B">
        <w:rPr>
          <w:b/>
          <w:bCs/>
        </w:rPr>
        <w:t>made</w:t>
      </w:r>
      <w:proofErr w:type="gramEnd"/>
    </w:p>
    <w:p w14:paraId="461F821A" w14:textId="77777777" w:rsidR="009B547B" w:rsidRDefault="009B547B" w:rsidP="009B547B">
      <w:pPr>
        <w:spacing w:after="0"/>
        <w:ind w:left="720"/>
      </w:pPr>
    </w:p>
    <w:p w14:paraId="3D1E6D1B" w14:textId="50C7F60A" w:rsidR="009B547B" w:rsidRDefault="009B547B" w:rsidP="009B547B">
      <w:pPr>
        <w:spacing w:after="0"/>
        <w:ind w:left="720"/>
      </w:pPr>
      <w:r w:rsidRPr="009B547B">
        <w:t>To create and display in Python the Lift chart only for ‘delayed’ flight status</w:t>
      </w:r>
      <w:r>
        <w:t>:</w:t>
      </w:r>
    </w:p>
    <w:p w14:paraId="28A50912" w14:textId="59B459BA" w:rsidR="009B547B" w:rsidRDefault="009B547B" w:rsidP="009B547B">
      <w:pPr>
        <w:spacing w:after="0"/>
        <w:ind w:left="720"/>
      </w:pPr>
      <w:r w:rsidRPr="009B547B">
        <w:rPr>
          <w:noProof/>
        </w:rPr>
        <w:lastRenderedPageBreak/>
        <w:drawing>
          <wp:inline distT="0" distB="0" distL="0" distR="0" wp14:anchorId="76E32B7A" wp14:editId="62197050">
            <wp:extent cx="5943600" cy="150241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5943600" cy="1502410"/>
                    </a:xfrm>
                    <a:prstGeom prst="rect">
                      <a:avLst/>
                    </a:prstGeom>
                  </pic:spPr>
                </pic:pic>
              </a:graphicData>
            </a:graphic>
          </wp:inline>
        </w:drawing>
      </w:r>
    </w:p>
    <w:p w14:paraId="06115F00" w14:textId="77777777" w:rsidR="009B547B" w:rsidRDefault="009B547B" w:rsidP="009B547B">
      <w:pPr>
        <w:spacing w:after="0"/>
        <w:ind w:left="720"/>
      </w:pPr>
    </w:p>
    <w:p w14:paraId="490EF840" w14:textId="043B850A" w:rsidR="009B547B" w:rsidRDefault="009B547B" w:rsidP="009B547B">
      <w:pPr>
        <w:spacing w:after="0"/>
        <w:ind w:left="720"/>
      </w:pPr>
      <w:r>
        <w:t>Outcome:</w:t>
      </w:r>
    </w:p>
    <w:p w14:paraId="0BE59EC2" w14:textId="454284A4" w:rsidR="009B547B" w:rsidRDefault="009B547B" w:rsidP="009B547B">
      <w:pPr>
        <w:spacing w:after="0"/>
        <w:ind w:left="720"/>
      </w:pPr>
      <w:r w:rsidRPr="009B547B">
        <w:rPr>
          <w:noProof/>
        </w:rPr>
        <w:drawing>
          <wp:inline distT="0" distB="0" distL="0" distR="0" wp14:anchorId="23E75E33" wp14:editId="564E76ED">
            <wp:extent cx="5943600" cy="198120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3"/>
                    <a:stretch>
                      <a:fillRect/>
                    </a:stretch>
                  </pic:blipFill>
                  <pic:spPr>
                    <a:xfrm>
                      <a:off x="0" y="0"/>
                      <a:ext cx="5943600" cy="1981200"/>
                    </a:xfrm>
                    <a:prstGeom prst="rect">
                      <a:avLst/>
                    </a:prstGeom>
                  </pic:spPr>
                </pic:pic>
              </a:graphicData>
            </a:graphic>
          </wp:inline>
        </w:drawing>
      </w:r>
    </w:p>
    <w:p w14:paraId="6745D575" w14:textId="77777777" w:rsidR="009B547B" w:rsidRDefault="009B547B" w:rsidP="009B547B">
      <w:pPr>
        <w:spacing w:after="0"/>
        <w:ind w:left="720"/>
      </w:pPr>
    </w:p>
    <w:p w14:paraId="587AD3DE" w14:textId="211B5EE2" w:rsidR="00B8265F" w:rsidRDefault="009B547B" w:rsidP="009B547B">
      <w:pPr>
        <w:spacing w:after="0"/>
        <w:ind w:left="720"/>
      </w:pPr>
      <w:r>
        <w:t>The lift chart for the ‘delayed’ flight status</w:t>
      </w:r>
      <w:r w:rsidR="00B8265F">
        <w:t xml:space="preserve"> </w:t>
      </w:r>
      <w:r w:rsidR="00B8265F" w:rsidRPr="00640F09">
        <w:t>displays the comparison between the proportion of 0 (i.e., 'delayed') classifications generated by the model and the proportion of 'delayed' flight status selected randomly for different percentiles in the validation partition. In the top 10% of the data that is most likely to be 0 based on the logistic model, the proportion of 0's is 3.9 times higher than the proportion of 0's selected randomly.</w:t>
      </w:r>
    </w:p>
    <w:p w14:paraId="0F20641E" w14:textId="77777777" w:rsidR="009B547B" w:rsidRDefault="009B547B" w:rsidP="009B547B">
      <w:pPr>
        <w:spacing w:after="0"/>
      </w:pPr>
    </w:p>
    <w:p w14:paraId="0F060FE6" w14:textId="77777777" w:rsidR="00B8265F" w:rsidRDefault="00B8265F" w:rsidP="009B547B">
      <w:pPr>
        <w:spacing w:after="0"/>
      </w:pPr>
    </w:p>
    <w:p w14:paraId="6FD21CCF" w14:textId="77777777" w:rsidR="00B8265F" w:rsidRDefault="00B8265F" w:rsidP="009B547B">
      <w:pPr>
        <w:spacing w:after="0"/>
      </w:pPr>
    </w:p>
    <w:p w14:paraId="2CEB8D01" w14:textId="6FF69E34" w:rsidR="009B547B" w:rsidRPr="009B547B" w:rsidRDefault="00572466" w:rsidP="009B547B">
      <w:pPr>
        <w:spacing w:after="0"/>
        <w:rPr>
          <w:b/>
          <w:bCs/>
        </w:rPr>
      </w:pPr>
      <w:r>
        <w:rPr>
          <w:b/>
          <w:bCs/>
        </w:rPr>
        <w:t>2</w:t>
      </w:r>
      <w:r w:rsidR="009B547B" w:rsidRPr="009B547B">
        <w:rPr>
          <w:b/>
          <w:bCs/>
        </w:rPr>
        <w:t xml:space="preserve">. Compare results of logistic regression model vs. classification tree model for the same data set. </w:t>
      </w:r>
    </w:p>
    <w:p w14:paraId="3A76C178" w14:textId="16F181D9" w:rsidR="009B547B" w:rsidRDefault="009B547B" w:rsidP="009B547B">
      <w:pPr>
        <w:spacing w:after="0"/>
        <w:ind w:left="720"/>
        <w:rPr>
          <w:b/>
          <w:bCs/>
        </w:rPr>
      </w:pPr>
      <w:r w:rsidRPr="009B547B">
        <w:rPr>
          <w:b/>
          <w:bCs/>
        </w:rPr>
        <w:t xml:space="preserve">a. Present and compare in your report the validation confusion matrix for the logistic regression model in 2c of this case versus the validation confusion matrix using the </w:t>
      </w:r>
      <w:proofErr w:type="spellStart"/>
      <w:proofErr w:type="gramStart"/>
      <w:r w:rsidRPr="009B547B">
        <w:rPr>
          <w:b/>
          <w:bCs/>
        </w:rPr>
        <w:t>GridSearchCV</w:t>
      </w:r>
      <w:proofErr w:type="spellEnd"/>
      <w:r w:rsidRPr="009B547B">
        <w:rPr>
          <w:b/>
          <w:bCs/>
        </w:rPr>
        <w:t>(</w:t>
      </w:r>
      <w:proofErr w:type="gramEnd"/>
      <w:r w:rsidRPr="009B547B">
        <w:rPr>
          <w:b/>
          <w:bCs/>
        </w:rPr>
        <w:t>) algorithm for the classification tree in the previous case study. Using the accuracy value (misclassification rate), which model would you recommend applying for classification (prediction) of flight arrival status? Briefly explain your answer.</w:t>
      </w:r>
    </w:p>
    <w:p w14:paraId="725FE58D" w14:textId="77777777" w:rsidR="009B547B" w:rsidRPr="009B547B" w:rsidRDefault="009B547B" w:rsidP="009B547B">
      <w:pPr>
        <w:spacing w:after="0"/>
        <w:ind w:left="720"/>
        <w:rPr>
          <w:b/>
          <w:bCs/>
        </w:rPr>
      </w:pPr>
    </w:p>
    <w:p w14:paraId="1CD170AE" w14:textId="40A1C4F1" w:rsidR="009B547B" w:rsidRPr="009B547B" w:rsidRDefault="009B547B" w:rsidP="003F1776">
      <w:pPr>
        <w:spacing w:after="0"/>
        <w:ind w:left="720"/>
      </w:pPr>
      <w:r w:rsidRPr="009B547B">
        <w:t>The validation confusion matrix for the logistic regression model:</w:t>
      </w:r>
    </w:p>
    <w:p w14:paraId="2B295746" w14:textId="51EF9EF6" w:rsidR="009B547B" w:rsidRDefault="009B547B" w:rsidP="003F1776">
      <w:pPr>
        <w:spacing w:after="0"/>
        <w:ind w:left="720"/>
      </w:pPr>
      <w:r w:rsidRPr="005D7F9C">
        <w:rPr>
          <w:noProof/>
        </w:rPr>
        <w:lastRenderedPageBreak/>
        <w:drawing>
          <wp:inline distT="0" distB="0" distL="0" distR="0" wp14:anchorId="70B213B0" wp14:editId="3356BC3C">
            <wp:extent cx="5955835" cy="1854200"/>
            <wp:effectExtent l="0" t="0" r="0" b="0"/>
            <wp:docPr id="18" name="Picture 1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a:blip r:embed="rId11"/>
                    <a:stretch>
                      <a:fillRect/>
                    </a:stretch>
                  </pic:blipFill>
                  <pic:spPr>
                    <a:xfrm>
                      <a:off x="0" y="0"/>
                      <a:ext cx="5999499" cy="1867794"/>
                    </a:xfrm>
                    <a:prstGeom prst="rect">
                      <a:avLst/>
                    </a:prstGeom>
                  </pic:spPr>
                </pic:pic>
              </a:graphicData>
            </a:graphic>
          </wp:inline>
        </w:drawing>
      </w:r>
    </w:p>
    <w:p w14:paraId="4AA7C41D" w14:textId="77777777" w:rsidR="00B8265F" w:rsidRDefault="00B8265F" w:rsidP="003F1776">
      <w:pPr>
        <w:spacing w:after="0"/>
        <w:ind w:left="720"/>
      </w:pPr>
    </w:p>
    <w:p w14:paraId="260DB8FF" w14:textId="56ED03D4" w:rsidR="009B547B" w:rsidRDefault="009B547B" w:rsidP="003F1776">
      <w:pPr>
        <w:spacing w:after="0"/>
        <w:ind w:left="720"/>
      </w:pPr>
      <w:r w:rsidRPr="00B8265F">
        <w:t xml:space="preserve">The validation confusion matrix using the </w:t>
      </w:r>
      <w:proofErr w:type="spellStart"/>
      <w:proofErr w:type="gramStart"/>
      <w:r w:rsidRPr="00B8265F">
        <w:t>GridSearchCV</w:t>
      </w:r>
      <w:proofErr w:type="spellEnd"/>
      <w:r w:rsidRPr="00B8265F">
        <w:t>(</w:t>
      </w:r>
      <w:proofErr w:type="gramEnd"/>
      <w:r w:rsidRPr="00B8265F">
        <w:t>) algorithm for the classification tree</w:t>
      </w:r>
      <w:r w:rsidR="00B8265F">
        <w:t>:</w:t>
      </w:r>
    </w:p>
    <w:p w14:paraId="302D4961" w14:textId="4FEE2EF5" w:rsidR="00B8265F" w:rsidRDefault="00B8265F" w:rsidP="003F1776">
      <w:pPr>
        <w:spacing w:after="0"/>
        <w:ind w:left="720"/>
      </w:pPr>
      <w:r w:rsidRPr="00B8265F">
        <w:rPr>
          <w:noProof/>
        </w:rPr>
        <w:drawing>
          <wp:inline distT="0" distB="0" distL="0" distR="0" wp14:anchorId="7F8C3F32" wp14:editId="15453D68">
            <wp:extent cx="5943600" cy="1569085"/>
            <wp:effectExtent l="0" t="0" r="0" b="0"/>
            <wp:docPr id="19" name="Picture 1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background pattern&#10;&#10;Description automatically generated"/>
                    <pic:cNvPicPr/>
                  </pic:nvPicPr>
                  <pic:blipFill>
                    <a:blip r:embed="rId14"/>
                    <a:stretch>
                      <a:fillRect/>
                    </a:stretch>
                  </pic:blipFill>
                  <pic:spPr>
                    <a:xfrm>
                      <a:off x="0" y="0"/>
                      <a:ext cx="5943600" cy="1569085"/>
                    </a:xfrm>
                    <a:prstGeom prst="rect">
                      <a:avLst/>
                    </a:prstGeom>
                  </pic:spPr>
                </pic:pic>
              </a:graphicData>
            </a:graphic>
          </wp:inline>
        </w:drawing>
      </w:r>
    </w:p>
    <w:p w14:paraId="0EF291F9" w14:textId="77777777" w:rsidR="00B8265F" w:rsidRDefault="00B8265F" w:rsidP="003F1776">
      <w:pPr>
        <w:spacing w:after="0"/>
        <w:ind w:left="720"/>
      </w:pPr>
    </w:p>
    <w:p w14:paraId="297B10BA" w14:textId="660ECF1F" w:rsidR="00B8265F" w:rsidRDefault="00B8265F" w:rsidP="00B8265F">
      <w:pPr>
        <w:spacing w:after="0"/>
        <w:ind w:left="720"/>
      </w:pPr>
      <w:r>
        <w:t xml:space="preserve">The misclassification rate for </w:t>
      </w:r>
      <w:r w:rsidRPr="009B547B">
        <w:t>the logistic regression model</w:t>
      </w:r>
      <w:r>
        <w:t>:</w:t>
      </w:r>
    </w:p>
    <w:p w14:paraId="713D7553" w14:textId="77777777" w:rsidR="00B8265F" w:rsidRDefault="00B8265F" w:rsidP="00B8265F">
      <w:pPr>
        <w:spacing w:after="0"/>
        <w:ind w:left="720"/>
      </w:pPr>
      <w:r>
        <w:t>Training Partition: 1 – Accuracy = 1 – 0.8994   = 10.06%</w:t>
      </w:r>
    </w:p>
    <w:p w14:paraId="5DCAF579" w14:textId="77777777" w:rsidR="00B8265F" w:rsidRDefault="00B8265F" w:rsidP="00B8265F">
      <w:pPr>
        <w:spacing w:after="0"/>
        <w:ind w:left="720"/>
      </w:pPr>
      <w:r>
        <w:t>Validation Partition: 1 – Accuracy = 1 – 0.8934 = 10.66%</w:t>
      </w:r>
    </w:p>
    <w:p w14:paraId="6CD151FD" w14:textId="77777777" w:rsidR="00B8265F" w:rsidRDefault="00B8265F" w:rsidP="00B8265F">
      <w:pPr>
        <w:spacing w:after="0"/>
      </w:pPr>
    </w:p>
    <w:p w14:paraId="1B32E29B" w14:textId="4284C6F6" w:rsidR="00B8265F" w:rsidRDefault="00B8265F" w:rsidP="00B8265F">
      <w:pPr>
        <w:spacing w:after="0"/>
        <w:ind w:left="720"/>
      </w:pPr>
      <w:r>
        <w:t xml:space="preserve">The misclassification rate for </w:t>
      </w:r>
      <w:r w:rsidR="00640F09" w:rsidRPr="00B8265F">
        <w:t>the classification tree</w:t>
      </w:r>
      <w:r>
        <w:t>:</w:t>
      </w:r>
    </w:p>
    <w:p w14:paraId="0A2C0A56" w14:textId="1B89AF69" w:rsidR="00B8265F" w:rsidRDefault="00B8265F" w:rsidP="00B8265F">
      <w:pPr>
        <w:spacing w:after="0"/>
        <w:ind w:left="720"/>
      </w:pPr>
      <w:r>
        <w:t>Training Partition: 1 – Accuracy = 1 – 0.89</w:t>
      </w:r>
      <w:r w:rsidR="00640F09">
        <w:t>60</w:t>
      </w:r>
      <w:r>
        <w:t xml:space="preserve">   = 10.</w:t>
      </w:r>
      <w:r w:rsidR="00640F09">
        <w:t>40</w:t>
      </w:r>
      <w:r>
        <w:t>%</w:t>
      </w:r>
    </w:p>
    <w:p w14:paraId="5695374B" w14:textId="73FAEB24" w:rsidR="00B8265F" w:rsidRDefault="00B8265F" w:rsidP="00B8265F">
      <w:pPr>
        <w:spacing w:after="0"/>
        <w:ind w:left="720"/>
      </w:pPr>
      <w:r>
        <w:t>Validation Partition: 1 – Accuracy = 1 – 0.8</w:t>
      </w:r>
      <w:r w:rsidR="00640F09">
        <w:t>685</w:t>
      </w:r>
      <w:r>
        <w:t xml:space="preserve"> = 1</w:t>
      </w:r>
      <w:r w:rsidR="00640F09">
        <w:t>3</w:t>
      </w:r>
      <w:r>
        <w:t>.</w:t>
      </w:r>
      <w:r w:rsidR="00640F09">
        <w:t>15</w:t>
      </w:r>
      <w:r>
        <w:t>%</w:t>
      </w:r>
    </w:p>
    <w:p w14:paraId="6C0BF2F0" w14:textId="77777777" w:rsidR="00B8265F" w:rsidRDefault="00B8265F" w:rsidP="003F1776">
      <w:pPr>
        <w:spacing w:after="0"/>
        <w:ind w:left="720"/>
      </w:pPr>
    </w:p>
    <w:p w14:paraId="7E08E395" w14:textId="2896E94C" w:rsidR="00B8265F" w:rsidRDefault="00640F09" w:rsidP="00640F09">
      <w:pPr>
        <w:spacing w:after="0"/>
        <w:ind w:left="720"/>
      </w:pPr>
      <w:r>
        <w:t xml:space="preserve">As shown above, the misclassification rate for the validation partition in the classification tree model (13.15%) is higher than the one in the logistic regression model (10.66%). </w:t>
      </w:r>
      <w:r w:rsidRPr="00640F09">
        <w:t xml:space="preserve">Thus, considering the two given confusion matrices, </w:t>
      </w:r>
      <w:r w:rsidRPr="00640F09">
        <w:rPr>
          <w:b/>
          <w:bCs/>
        </w:rPr>
        <w:t>the logistic regression model</w:t>
      </w:r>
      <w:r w:rsidRPr="00640F09">
        <w:t xml:space="preserve"> achieved the highest accuracy of 0.8934 or 89.34% in the validation </w:t>
      </w:r>
      <w:r w:rsidR="002D0F97" w:rsidRPr="00640F09">
        <w:t>partition</w:t>
      </w:r>
      <w:r w:rsidRPr="00640F09">
        <w:t xml:space="preserve">. Therefore, we recommend </w:t>
      </w:r>
      <w:r>
        <w:t>to use</w:t>
      </w:r>
      <w:r w:rsidRPr="00640F09">
        <w:t xml:space="preserve"> this model </w:t>
      </w:r>
      <w:r>
        <w:t>for the classification of the flight arrival status.</w:t>
      </w:r>
    </w:p>
    <w:p w14:paraId="0ED77202" w14:textId="77777777" w:rsidR="00B8265F" w:rsidRDefault="00B8265F" w:rsidP="003F1776">
      <w:pPr>
        <w:spacing w:after="0"/>
        <w:ind w:left="720"/>
      </w:pPr>
    </w:p>
    <w:p w14:paraId="249296DD" w14:textId="77777777" w:rsidR="00B8265F" w:rsidRPr="00B8265F" w:rsidRDefault="00B8265F" w:rsidP="003F1776">
      <w:pPr>
        <w:spacing w:after="0"/>
        <w:ind w:left="720"/>
      </w:pPr>
    </w:p>
    <w:sectPr w:rsidR="00B8265F" w:rsidRPr="00B82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6F36"/>
    <w:rsid w:val="002A01B9"/>
    <w:rsid w:val="002D0F97"/>
    <w:rsid w:val="002D3B34"/>
    <w:rsid w:val="00343BB6"/>
    <w:rsid w:val="003F1776"/>
    <w:rsid w:val="00572466"/>
    <w:rsid w:val="005A3CF4"/>
    <w:rsid w:val="005D7F9C"/>
    <w:rsid w:val="00640F09"/>
    <w:rsid w:val="0066511E"/>
    <w:rsid w:val="007C05A6"/>
    <w:rsid w:val="00800601"/>
    <w:rsid w:val="008E6251"/>
    <w:rsid w:val="00950BB9"/>
    <w:rsid w:val="009B547B"/>
    <w:rsid w:val="00AC4860"/>
    <w:rsid w:val="00AE4106"/>
    <w:rsid w:val="00B8265F"/>
    <w:rsid w:val="00C37455"/>
    <w:rsid w:val="00D55E14"/>
    <w:rsid w:val="00E46F36"/>
    <w:rsid w:val="00F92A5F"/>
    <w:rsid w:val="00FC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E2AA"/>
  <w15:docId w15:val="{AC43431B-73C8-49B8-AB48-EBB63FB3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F3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F9C"/>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2A0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0860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99">
          <w:marLeft w:val="0"/>
          <w:marRight w:val="0"/>
          <w:marTop w:val="0"/>
          <w:marBottom w:val="0"/>
          <w:divBdr>
            <w:top w:val="single" w:sz="2" w:space="0" w:color="auto"/>
            <w:left w:val="single" w:sz="2" w:space="0" w:color="auto"/>
            <w:bottom w:val="single" w:sz="6" w:space="0" w:color="auto"/>
            <w:right w:val="single" w:sz="2" w:space="0" w:color="auto"/>
          </w:divBdr>
          <w:divsChild>
            <w:div w:id="168763791">
              <w:marLeft w:val="0"/>
              <w:marRight w:val="0"/>
              <w:marTop w:val="100"/>
              <w:marBottom w:val="100"/>
              <w:divBdr>
                <w:top w:val="single" w:sz="2" w:space="0" w:color="D9D9E3"/>
                <w:left w:val="single" w:sz="2" w:space="0" w:color="D9D9E3"/>
                <w:bottom w:val="single" w:sz="2" w:space="0" w:color="D9D9E3"/>
                <w:right w:val="single" w:sz="2" w:space="0" w:color="D9D9E3"/>
              </w:divBdr>
              <w:divsChild>
                <w:div w:id="538512679">
                  <w:marLeft w:val="0"/>
                  <w:marRight w:val="0"/>
                  <w:marTop w:val="0"/>
                  <w:marBottom w:val="0"/>
                  <w:divBdr>
                    <w:top w:val="single" w:sz="2" w:space="0" w:color="D9D9E3"/>
                    <w:left w:val="single" w:sz="2" w:space="0" w:color="D9D9E3"/>
                    <w:bottom w:val="single" w:sz="2" w:space="0" w:color="D9D9E3"/>
                    <w:right w:val="single" w:sz="2" w:space="0" w:color="D9D9E3"/>
                  </w:divBdr>
                  <w:divsChild>
                    <w:div w:id="20129722">
                      <w:marLeft w:val="0"/>
                      <w:marRight w:val="0"/>
                      <w:marTop w:val="0"/>
                      <w:marBottom w:val="0"/>
                      <w:divBdr>
                        <w:top w:val="single" w:sz="2" w:space="0" w:color="D9D9E3"/>
                        <w:left w:val="single" w:sz="2" w:space="0" w:color="D9D9E3"/>
                        <w:bottom w:val="single" w:sz="2" w:space="0" w:color="D9D9E3"/>
                        <w:right w:val="single" w:sz="2" w:space="0" w:color="D9D9E3"/>
                      </w:divBdr>
                      <w:divsChild>
                        <w:div w:id="1942369087">
                          <w:marLeft w:val="0"/>
                          <w:marRight w:val="0"/>
                          <w:marTop w:val="0"/>
                          <w:marBottom w:val="0"/>
                          <w:divBdr>
                            <w:top w:val="single" w:sz="2" w:space="0" w:color="D9D9E3"/>
                            <w:left w:val="single" w:sz="2" w:space="0" w:color="D9D9E3"/>
                            <w:bottom w:val="single" w:sz="2" w:space="0" w:color="D9D9E3"/>
                            <w:right w:val="single" w:sz="2" w:space="0" w:color="D9D9E3"/>
                          </w:divBdr>
                          <w:divsChild>
                            <w:div w:id="33017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9139745">
      <w:bodyDiv w:val="1"/>
      <w:marLeft w:val="0"/>
      <w:marRight w:val="0"/>
      <w:marTop w:val="0"/>
      <w:marBottom w:val="0"/>
      <w:divBdr>
        <w:top w:val="none" w:sz="0" w:space="0" w:color="auto"/>
        <w:left w:val="none" w:sz="0" w:space="0" w:color="auto"/>
        <w:bottom w:val="none" w:sz="0" w:space="0" w:color="auto"/>
        <w:right w:val="none" w:sz="0" w:space="0" w:color="auto"/>
      </w:divBdr>
    </w:div>
    <w:div w:id="1850831528">
      <w:bodyDiv w:val="1"/>
      <w:marLeft w:val="0"/>
      <w:marRight w:val="0"/>
      <w:marTop w:val="0"/>
      <w:marBottom w:val="0"/>
      <w:divBdr>
        <w:top w:val="none" w:sz="0" w:space="0" w:color="auto"/>
        <w:left w:val="none" w:sz="0" w:space="0" w:color="auto"/>
        <w:bottom w:val="none" w:sz="0" w:space="0" w:color="auto"/>
        <w:right w:val="none" w:sz="0" w:space="0" w:color="auto"/>
      </w:divBdr>
    </w:div>
    <w:div w:id="1994675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 Legha</dc:creator>
  <cp:keywords/>
  <dc:description/>
  <cp:lastModifiedBy>Sukhman Legha</cp:lastModifiedBy>
  <cp:revision>9</cp:revision>
  <dcterms:created xsi:type="dcterms:W3CDTF">2023-04-23T00:23:00Z</dcterms:created>
  <dcterms:modified xsi:type="dcterms:W3CDTF">2024-01-13T01:09:00Z</dcterms:modified>
</cp:coreProperties>
</file>