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04" w:rsidRPr="00DD6536" w:rsidRDefault="00BF7092" w:rsidP="005B5E4A">
      <w:pPr>
        <w:jc w:val="center"/>
        <w:rPr>
          <w:b/>
          <w:sz w:val="72"/>
          <w:szCs w:val="72"/>
          <w:u w:val="single"/>
        </w:rPr>
      </w:pPr>
      <w:r w:rsidRPr="00DD6536">
        <w:rPr>
          <w:b/>
          <w:sz w:val="72"/>
          <w:szCs w:val="72"/>
          <w:u w:val="single"/>
        </w:rPr>
        <w:t>Section 21 Using</w:t>
      </w:r>
      <w:r w:rsidR="00DD6536" w:rsidRPr="00DD6536">
        <w:rPr>
          <w:b/>
          <w:sz w:val="72"/>
          <w:szCs w:val="72"/>
          <w:u w:val="single"/>
        </w:rPr>
        <w:t xml:space="preserve"> </w:t>
      </w:r>
      <w:r w:rsidRPr="00DD6536">
        <w:rPr>
          <w:b/>
          <w:sz w:val="72"/>
          <w:szCs w:val="72"/>
          <w:u w:val="single"/>
        </w:rPr>
        <w:t>Angular Modules and Optimizing Apps</w:t>
      </w:r>
    </w:p>
    <w:p w:rsidR="00BF7092" w:rsidRPr="009A4513" w:rsidRDefault="00BF7092">
      <w:pPr>
        <w:rPr>
          <w:b/>
          <w:u w:val="single"/>
        </w:rPr>
      </w:pPr>
      <w:r w:rsidRPr="009A4513">
        <w:rPr>
          <w:b/>
          <w:u w:val="single"/>
        </w:rPr>
        <w:t>Section 21: Lecture 267//Module Introduction</w:t>
      </w:r>
    </w:p>
    <w:p w:rsidR="00BF7092" w:rsidRDefault="00416770" w:rsidP="00BF7092">
      <w:pPr>
        <w:pStyle w:val="ListParagraph"/>
        <w:numPr>
          <w:ilvl w:val="0"/>
          <w:numId w:val="1"/>
        </w:numPr>
      </w:pPr>
      <w:r>
        <w:t>This section is about how to use modules and in general how you can optimize your angular application.</w:t>
      </w:r>
    </w:p>
    <w:p w:rsidR="00416770" w:rsidRDefault="00336F5F" w:rsidP="00BF7092">
      <w:pPr>
        <w:pStyle w:val="ListParagraph"/>
        <w:numPr>
          <w:ilvl w:val="0"/>
          <w:numId w:val="1"/>
        </w:numPr>
      </w:pPr>
      <w:r>
        <w:t xml:space="preserve">Modules </w:t>
      </w:r>
      <w:r w:rsidR="00A33F27">
        <w:t>play an important role in</w:t>
      </w:r>
      <w:r w:rsidR="00171DCB">
        <w:t xml:space="preserve"> optimizing an</w:t>
      </w:r>
      <w:r>
        <w:t xml:space="preserve"> application.</w:t>
      </w:r>
    </w:p>
    <w:p w:rsidR="00336F5F" w:rsidRDefault="004A67C8" w:rsidP="00BF7092">
      <w:pPr>
        <w:pStyle w:val="ListParagraph"/>
        <w:numPr>
          <w:ilvl w:val="0"/>
          <w:numId w:val="1"/>
        </w:numPr>
      </w:pPr>
      <w:r>
        <w:t>We will learn how we can increase the performance of the app and how we can</w:t>
      </w:r>
      <w:r w:rsidR="008D2930">
        <w:t xml:space="preserve"> decrease the file size </w:t>
      </w:r>
      <w:r w:rsidR="00BE1A8A">
        <w:t>and</w:t>
      </w:r>
      <w:r w:rsidR="008D2930">
        <w:t xml:space="preserve"> restructure your code in an easier way.</w:t>
      </w:r>
    </w:p>
    <w:p w:rsidR="0087351B" w:rsidRDefault="0087351B" w:rsidP="0087351B"/>
    <w:p w:rsidR="0087351B" w:rsidRPr="003078F9" w:rsidRDefault="0087351B" w:rsidP="0087351B">
      <w:pPr>
        <w:rPr>
          <w:b/>
          <w:u w:val="single"/>
        </w:rPr>
      </w:pPr>
      <w:r w:rsidRPr="003078F9">
        <w:rPr>
          <w:b/>
          <w:u w:val="single"/>
        </w:rPr>
        <w:t>Section 21: Lecture 268//The Idea behind Modules</w:t>
      </w:r>
    </w:p>
    <w:p w:rsidR="0087351B" w:rsidRDefault="0026476C" w:rsidP="0087351B">
      <w:pPr>
        <w:pStyle w:val="ListParagraph"/>
        <w:numPr>
          <w:ilvl w:val="0"/>
          <w:numId w:val="2"/>
        </w:numPr>
      </w:pPr>
      <w:r>
        <w:rPr>
          <w:noProof/>
          <w:lang w:val="en-IN" w:eastAsia="en-IN"/>
        </w:rPr>
        <w:drawing>
          <wp:inline distT="0" distB="0" distL="0" distR="0" wp14:anchorId="1E56AE59" wp14:editId="75CEBF19">
            <wp:extent cx="56007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6C" w:rsidRDefault="0026476C" w:rsidP="0026476C"/>
    <w:p w:rsidR="0026476C" w:rsidRPr="003B2015" w:rsidRDefault="00A30CA7" w:rsidP="0026476C">
      <w:pPr>
        <w:rPr>
          <w:b/>
          <w:u w:val="single"/>
        </w:rPr>
      </w:pPr>
      <w:r>
        <w:rPr>
          <w:b/>
          <w:u w:val="single"/>
        </w:rPr>
        <w:lastRenderedPageBreak/>
        <w:t>Section 21: Lecture 269</w:t>
      </w:r>
      <w:r w:rsidR="0026476C" w:rsidRPr="003B2015">
        <w:rPr>
          <w:b/>
          <w:u w:val="single"/>
        </w:rPr>
        <w:t>//Understanding the App Module</w:t>
      </w:r>
    </w:p>
    <w:p w:rsidR="0026476C" w:rsidRPr="00414C9E" w:rsidRDefault="00C67023" w:rsidP="00C67023">
      <w:pPr>
        <w:rPr>
          <w:b/>
          <w:u w:val="single"/>
        </w:rPr>
      </w:pPr>
      <w:r w:rsidRPr="00414C9E">
        <w:rPr>
          <w:b/>
          <w:u w:val="single"/>
        </w:rPr>
        <w:t>Section 21: Lecture 270//Understanding Feature Modules</w:t>
      </w:r>
    </w:p>
    <w:p w:rsidR="00C67023" w:rsidRDefault="00D72A45" w:rsidP="00C67023">
      <w:pPr>
        <w:pStyle w:val="ListParagraph"/>
        <w:numPr>
          <w:ilvl w:val="0"/>
          <w:numId w:val="4"/>
        </w:numPr>
      </w:pPr>
      <w:r>
        <w:t>A typical custom module added by us in our app is called the feature module. Our application as of now is only having app module.</w:t>
      </w:r>
    </w:p>
    <w:p w:rsidR="00D72A45" w:rsidRDefault="003F2A11" w:rsidP="00C67023">
      <w:pPr>
        <w:pStyle w:val="ListParagraph"/>
        <w:numPr>
          <w:ilvl w:val="0"/>
          <w:numId w:val="4"/>
        </w:numPr>
      </w:pPr>
      <w:proofErr w:type="spellStart"/>
      <w:r>
        <w:t>AppModule</w:t>
      </w:r>
      <w:proofErr w:type="spellEnd"/>
      <w:r>
        <w:t>:</w:t>
      </w:r>
    </w:p>
    <w:p w:rsidR="003F2A11" w:rsidRDefault="00CB0474" w:rsidP="003F2A11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01533E0" wp14:editId="68173801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4" w:rsidRDefault="00CB6EE3" w:rsidP="00CB0474">
      <w:pPr>
        <w:pStyle w:val="ListParagraph"/>
        <w:numPr>
          <w:ilvl w:val="0"/>
          <w:numId w:val="4"/>
        </w:numPr>
      </w:pPr>
      <w:r>
        <w:t>Feature Module:</w:t>
      </w:r>
    </w:p>
    <w:p w:rsidR="00CB6EE3" w:rsidRDefault="00CB6EE3" w:rsidP="00CB6EE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C30F53A" wp14:editId="0945BF26">
            <wp:extent cx="5943600" cy="337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E3" w:rsidRDefault="00CB6EE3" w:rsidP="00033126">
      <w:pPr>
        <w:pStyle w:val="ListParagraph"/>
      </w:pPr>
    </w:p>
    <w:p w:rsidR="00033126" w:rsidRDefault="00033126" w:rsidP="00033126">
      <w:pPr>
        <w:pStyle w:val="ListParagraph"/>
      </w:pPr>
    </w:p>
    <w:p w:rsidR="00033126" w:rsidRPr="00F81BF8" w:rsidRDefault="00033126" w:rsidP="00033126">
      <w:pPr>
        <w:pStyle w:val="ListParagraph"/>
        <w:rPr>
          <w:b/>
          <w:u w:val="single"/>
        </w:rPr>
      </w:pPr>
      <w:r w:rsidRPr="00F81BF8">
        <w:rPr>
          <w:b/>
          <w:u w:val="single"/>
        </w:rPr>
        <w:t>Section 21: Lecture 271//Creating a Recipe Feature Module</w:t>
      </w:r>
    </w:p>
    <w:p w:rsidR="00033126" w:rsidRDefault="00925294" w:rsidP="00033126">
      <w:pPr>
        <w:pStyle w:val="ListParagraph"/>
        <w:numPr>
          <w:ilvl w:val="0"/>
          <w:numId w:val="5"/>
        </w:numPr>
      </w:pPr>
      <w:r>
        <w:t xml:space="preserve">In the recipes folder in our metadata we can see a lot of files or components, now each of this component is defined in the </w:t>
      </w:r>
      <w:proofErr w:type="spellStart"/>
      <w:r>
        <w:t>AppModule</w:t>
      </w:r>
      <w:proofErr w:type="spellEnd"/>
      <w:r>
        <w:t xml:space="preserve"> file.</w:t>
      </w:r>
    </w:p>
    <w:p w:rsidR="00925294" w:rsidRDefault="00CC11B4" w:rsidP="00033126">
      <w:pPr>
        <w:pStyle w:val="ListParagraph"/>
        <w:numPr>
          <w:ilvl w:val="0"/>
          <w:numId w:val="5"/>
        </w:numPr>
      </w:pPr>
      <w:r>
        <w:t xml:space="preserve">All these components belong to our recipe feature. Now, we will go to recipe folder and will create our own file named </w:t>
      </w:r>
      <w:proofErr w:type="spellStart"/>
      <w:r>
        <w:t>recipe.module.ts</w:t>
      </w:r>
      <w:proofErr w:type="spellEnd"/>
      <w:r>
        <w:t>.</w:t>
      </w:r>
    </w:p>
    <w:p w:rsidR="00CC11B4" w:rsidRDefault="008C5307" w:rsidP="00033126">
      <w:pPr>
        <w:pStyle w:val="ListParagraph"/>
        <w:numPr>
          <w:ilvl w:val="0"/>
          <w:numId w:val="5"/>
        </w:numPr>
      </w:pPr>
      <w:r>
        <w:t xml:space="preserve">Now, we will move all the recipe related components in this module and will leave the services in the </w:t>
      </w:r>
      <w:proofErr w:type="spellStart"/>
      <w:r>
        <w:t>app.module.ts</w:t>
      </w:r>
      <w:proofErr w:type="spellEnd"/>
      <w:r>
        <w:t xml:space="preserve"> as these are also used by the other parts of the Application.</w:t>
      </w:r>
    </w:p>
    <w:p w:rsidR="008C5307" w:rsidRDefault="00184192" w:rsidP="00033126">
      <w:pPr>
        <w:pStyle w:val="ListParagraph"/>
        <w:numPr>
          <w:ilvl w:val="0"/>
          <w:numId w:val="5"/>
        </w:numPr>
      </w:pPr>
      <w:proofErr w:type="spellStart"/>
      <w:r>
        <w:t>CommonModule</w:t>
      </w:r>
      <w:proofErr w:type="spellEnd"/>
      <w:r>
        <w:t xml:space="preserve"> gives us </w:t>
      </w:r>
      <w:r w:rsidR="000B212A">
        <w:t>access</w:t>
      </w:r>
      <w:r>
        <w:t xml:space="preserve"> to all the common modules.</w:t>
      </w:r>
    </w:p>
    <w:p w:rsidR="00184192" w:rsidRDefault="00211814" w:rsidP="00033126">
      <w:pPr>
        <w:pStyle w:val="ListParagraph"/>
        <w:numPr>
          <w:ilvl w:val="0"/>
          <w:numId w:val="5"/>
        </w:numPr>
      </w:pPr>
      <w:proofErr w:type="spellStart"/>
      <w:r>
        <w:t>r</w:t>
      </w:r>
      <w:r w:rsidR="007874F3">
        <w:t>ecipes.module.ts</w:t>
      </w:r>
      <w:proofErr w:type="spellEnd"/>
      <w:r w:rsidR="007874F3">
        <w:t>: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"./recipe-start/recipe-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"./recipe-edit/recipe-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"./recipe-detail/recipe-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"./recipe-list/recipe-item/recipe-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"@angular/forms"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7874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 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    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]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874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RecipesModule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874F3" w:rsidRDefault="007874F3" w:rsidP="007874F3">
      <w:pPr>
        <w:pStyle w:val="ListParagraph"/>
        <w:ind w:left="1080"/>
      </w:pPr>
    </w:p>
    <w:p w:rsidR="00435874" w:rsidRDefault="00435874" w:rsidP="007874F3">
      <w:pPr>
        <w:pStyle w:val="ListParagraph"/>
        <w:ind w:left="1080"/>
      </w:pPr>
      <w:r>
        <w:t xml:space="preserve">6. </w:t>
      </w:r>
      <w:proofErr w:type="spellStart"/>
      <w:proofErr w:type="gramStart"/>
      <w:r w:rsidR="00483F88">
        <w:t>app.module.ts</w:t>
      </w:r>
      <w:proofErr w:type="spellEnd"/>
      <w:proofErr w:type="gramEnd"/>
      <w:r w:rsidR="00483F88">
        <w:t>: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'@angular/http'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'./shopping-list/shopping-edit/shopping-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dropdown.directive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'./shared/data-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storage.service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/signup/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signup.component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recipes.module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483F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</w:t>
      </w:r>
      <w:proofErr w:type="gramEnd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</w:t>
      </w:r>
      <w:proofErr w:type="gramEnd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</w:t>
      </w:r>
      <w:proofErr w:type="gramEnd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</w:t>
      </w:r>
      <w:proofErr w:type="gramEnd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83F8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83F88" w:rsidRDefault="00483F88" w:rsidP="007874F3">
      <w:pPr>
        <w:pStyle w:val="ListParagraph"/>
        <w:ind w:left="1080"/>
      </w:pPr>
    </w:p>
    <w:p w:rsidR="00623D65" w:rsidRDefault="00623D65" w:rsidP="007874F3">
      <w:pPr>
        <w:pStyle w:val="ListParagraph"/>
        <w:ind w:left="1080"/>
      </w:pPr>
    </w:p>
    <w:p w:rsidR="00623D65" w:rsidRPr="00372039" w:rsidRDefault="0056162F" w:rsidP="007874F3">
      <w:pPr>
        <w:pStyle w:val="ListParagraph"/>
        <w:ind w:left="1080"/>
        <w:rPr>
          <w:b/>
          <w:u w:val="single"/>
        </w:rPr>
      </w:pPr>
      <w:r w:rsidRPr="00372039">
        <w:rPr>
          <w:b/>
          <w:u w:val="single"/>
        </w:rPr>
        <w:t>Section 21: Lecture 272//Registering Routes in a Feature Module</w:t>
      </w:r>
    </w:p>
    <w:p w:rsidR="00DB4809" w:rsidRDefault="00DB4809" w:rsidP="0056162F">
      <w:pPr>
        <w:pStyle w:val="ListParagraph"/>
        <w:numPr>
          <w:ilvl w:val="0"/>
          <w:numId w:val="6"/>
        </w:numPr>
      </w:pPr>
      <w:r>
        <w:t>Now, we are using</w:t>
      </w:r>
      <w:r w:rsidR="00A75B39">
        <w:t xml:space="preserve"> app routing</w:t>
      </w:r>
      <w:r>
        <w:t xml:space="preserve"> module in recipes module but we have declared it only in app module – this is a problem</w:t>
      </w:r>
    </w:p>
    <w:p w:rsidR="0056162F" w:rsidRDefault="00A85B7D" w:rsidP="0056162F">
      <w:pPr>
        <w:pStyle w:val="ListParagraph"/>
        <w:numPr>
          <w:ilvl w:val="0"/>
          <w:numId w:val="6"/>
        </w:numPr>
      </w:pPr>
      <w:r>
        <w:t xml:space="preserve">Point is - </w:t>
      </w:r>
      <w:r w:rsidR="007626C6">
        <w:t>if we create a feature module we also have to move the routes related to feature modules.</w:t>
      </w:r>
    </w:p>
    <w:p w:rsidR="007626C6" w:rsidRDefault="005D093E" w:rsidP="0056162F">
      <w:pPr>
        <w:pStyle w:val="ListParagraph"/>
        <w:numPr>
          <w:ilvl w:val="0"/>
          <w:numId w:val="6"/>
        </w:numPr>
      </w:pPr>
      <w:r>
        <w:t>Now, we will create a new routing modu</w:t>
      </w:r>
      <w:r w:rsidR="00275659">
        <w:t>le in the recipes module i.e. recipes-</w:t>
      </w:r>
      <w:proofErr w:type="spellStart"/>
      <w:r w:rsidR="00275659">
        <w:t>routing.module.ts</w:t>
      </w:r>
      <w:proofErr w:type="spellEnd"/>
    </w:p>
    <w:p w:rsidR="005D093E" w:rsidRDefault="00EE01DE" w:rsidP="0056162F">
      <w:pPr>
        <w:pStyle w:val="ListParagraph"/>
        <w:numPr>
          <w:ilvl w:val="0"/>
          <w:numId w:val="6"/>
        </w:numPr>
      </w:pPr>
      <w:proofErr w:type="spellStart"/>
      <w:r>
        <w:t>r</w:t>
      </w:r>
      <w:r w:rsidR="0051137E">
        <w:t>ecipes.routing.module</w:t>
      </w:r>
      <w:proofErr w:type="spellEnd"/>
      <w:r w:rsidR="0051137E">
        <w:t>: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"@angular/router"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recipes.component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"./recipe-start/recipe-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start.component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"./recipe-edit/recipe-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"../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"./recipe-detail/recipe-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detail.component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1137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recipesRoutes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13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'recipes'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children: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'new'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</w:t>
      </w:r>
      <w:proofErr w:type="spellEnd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},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':id'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':id/edit'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</w:t>
      </w:r>
      <w:proofErr w:type="spellEnd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},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] }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51137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137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forChild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recipesRoutes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recipesRoutes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RecipesRoutingModule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51137E" w:rsidRDefault="0051137E" w:rsidP="0051137E">
      <w:pPr>
        <w:pStyle w:val="ListParagraph"/>
        <w:ind w:left="1440"/>
      </w:pPr>
    </w:p>
    <w:p w:rsidR="009F6D01" w:rsidRDefault="009F6D01" w:rsidP="0051137E">
      <w:pPr>
        <w:pStyle w:val="ListParagraph"/>
        <w:ind w:left="1440"/>
      </w:pPr>
    </w:p>
    <w:p w:rsidR="009F6D01" w:rsidRDefault="00CF5F34" w:rsidP="009F6D01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285D9B">
        <w:t>ecipes.module.ts</w:t>
      </w:r>
      <w:proofErr w:type="spellEnd"/>
      <w:r w:rsidR="00285D9B">
        <w:t>: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"./recipe-start/recipe-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"./recipe-edit/recipe-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"./recipe-detail/recipe-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"./recipe-list/recipe-item/recipe-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"@angular/forms"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RecipesRoutingModule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"./recipes-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285D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 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    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RecipesRoutingModule</w:t>
      </w:r>
      <w:proofErr w:type="spellEnd"/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]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5D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RecipesModule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85D9B" w:rsidRDefault="00285D9B" w:rsidP="00285D9B">
      <w:pPr>
        <w:pStyle w:val="ListParagraph"/>
      </w:pPr>
    </w:p>
    <w:p w:rsidR="0068502C" w:rsidRDefault="0068502C" w:rsidP="00285D9B">
      <w:pPr>
        <w:pStyle w:val="ListParagraph"/>
      </w:pPr>
    </w:p>
    <w:p w:rsidR="0068502C" w:rsidRDefault="000E6B35" w:rsidP="0068502C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A746BB">
        <w:t>pp.module.ts</w:t>
      </w:r>
      <w:proofErr w:type="spellEnd"/>
      <w:r w:rsidR="00A746BB">
        <w:t>: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'@angular/http'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'./shopping-list/shopping-edit/shopping-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dropdown.directive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'./shared/data-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storage.service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/signup/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signup.component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recipes.module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A746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746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46BB" w:rsidRDefault="00A746BB" w:rsidP="00A746BB">
      <w:pPr>
        <w:pStyle w:val="ListParagraph"/>
      </w:pPr>
    </w:p>
    <w:p w:rsidR="0074592E" w:rsidRDefault="0074592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74592E" w:rsidRDefault="0074592E" w:rsidP="00A746BB">
      <w:pPr>
        <w:pStyle w:val="ListParagraph"/>
      </w:pPr>
    </w:p>
    <w:p w:rsidR="0074592E" w:rsidRDefault="0074592E" w:rsidP="00A746BB">
      <w:pPr>
        <w:pStyle w:val="ListParagraph"/>
      </w:pPr>
    </w:p>
    <w:p w:rsidR="0074592E" w:rsidRPr="008A4D50" w:rsidRDefault="0074592E" w:rsidP="00A746BB">
      <w:pPr>
        <w:pStyle w:val="ListParagraph"/>
        <w:rPr>
          <w:b/>
          <w:u w:val="single"/>
        </w:rPr>
      </w:pPr>
      <w:r w:rsidRPr="008A4D50">
        <w:rPr>
          <w:b/>
          <w:u w:val="single"/>
        </w:rPr>
        <w:lastRenderedPageBreak/>
        <w:t>Section 21: Lecture 273//Understanding Shared Modules</w:t>
      </w:r>
    </w:p>
    <w:p w:rsidR="0074592E" w:rsidRDefault="00917B69" w:rsidP="0074592E">
      <w:pPr>
        <w:pStyle w:val="ListParagraph"/>
        <w:numPr>
          <w:ilvl w:val="0"/>
          <w:numId w:val="7"/>
        </w:numPr>
      </w:pPr>
      <w:r>
        <w:rPr>
          <w:noProof/>
          <w:lang w:val="en-IN" w:eastAsia="en-IN"/>
        </w:rPr>
        <w:drawing>
          <wp:inline distT="0" distB="0" distL="0" distR="0" wp14:anchorId="50BD14F9" wp14:editId="284BFC15">
            <wp:extent cx="594360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9" w:rsidRDefault="00340B46" w:rsidP="00917B69">
      <w:pPr>
        <w:pStyle w:val="ListParagraph"/>
        <w:numPr>
          <w:ilvl w:val="0"/>
          <w:numId w:val="7"/>
        </w:numPr>
      </w:pPr>
      <w:r>
        <w:rPr>
          <w:noProof/>
          <w:lang w:val="en-IN" w:eastAsia="en-IN"/>
        </w:rPr>
        <w:drawing>
          <wp:inline distT="0" distB="0" distL="0" distR="0" wp14:anchorId="0DE2F031" wp14:editId="6EE6D2E0">
            <wp:extent cx="59436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00" w:rsidRPr="00766300" w:rsidRDefault="00766300" w:rsidP="00592EEE">
      <w:pPr>
        <w:pStyle w:val="ListParagraph"/>
        <w:numPr>
          <w:ilvl w:val="0"/>
          <w:numId w:val="7"/>
        </w:numPr>
      </w:pPr>
    </w:p>
    <w:p w:rsidR="00DD2DCA" w:rsidRDefault="00DD2DCA" w:rsidP="00592EEE">
      <w:pPr>
        <w:pStyle w:val="ListParagraph"/>
        <w:numPr>
          <w:ilvl w:val="0"/>
          <w:numId w:val="7"/>
        </w:numPr>
      </w:pPr>
      <w:r>
        <w:rPr>
          <w:noProof/>
          <w:lang w:val="en-IN" w:eastAsia="en-IN"/>
        </w:rPr>
        <w:lastRenderedPageBreak/>
        <w:drawing>
          <wp:inline distT="0" distB="0" distL="0" distR="0" wp14:anchorId="1AABF5CB" wp14:editId="12F87CF5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00" w:rsidRDefault="00766300" w:rsidP="00766300"/>
    <w:p w:rsidR="00766300" w:rsidRDefault="00766300" w:rsidP="00766300"/>
    <w:p w:rsidR="00766300" w:rsidRPr="00EA0854" w:rsidRDefault="00766300" w:rsidP="00766300">
      <w:pPr>
        <w:rPr>
          <w:b/>
          <w:u w:val="single"/>
        </w:rPr>
      </w:pPr>
      <w:r w:rsidRPr="00EA0854">
        <w:rPr>
          <w:b/>
          <w:u w:val="single"/>
        </w:rPr>
        <w:t>Section 21: Lecture 274//Creating a shared Module</w:t>
      </w:r>
    </w:p>
    <w:p w:rsidR="00766300" w:rsidRDefault="00BE4EC3" w:rsidP="00766300">
      <w:pPr>
        <w:pStyle w:val="ListParagraph"/>
        <w:numPr>
          <w:ilvl w:val="0"/>
          <w:numId w:val="8"/>
        </w:numPr>
      </w:pPr>
      <w:r>
        <w:t>Here we will create a new shared mod</w:t>
      </w:r>
      <w:r w:rsidR="00EB2E67">
        <w:t>ule in the shared folder</w:t>
      </w:r>
      <w:proofErr w:type="gramStart"/>
      <w:r w:rsidR="00EB2E67">
        <w:t xml:space="preserve">, </w:t>
      </w:r>
      <w:r>
        <w:t xml:space="preserve"> and</w:t>
      </w:r>
      <w:proofErr w:type="gramEnd"/>
      <w:r>
        <w:t xml:space="preserve"> then we will export the </w:t>
      </w:r>
      <w:proofErr w:type="spellStart"/>
      <w:r>
        <w:t>DropdownDirective</w:t>
      </w:r>
      <w:proofErr w:type="spellEnd"/>
      <w:r>
        <w:t xml:space="preserve"> from this module.</w:t>
      </w:r>
    </w:p>
    <w:p w:rsidR="00466BB5" w:rsidRDefault="00EB2E67" w:rsidP="00766300">
      <w:pPr>
        <w:pStyle w:val="ListParagraph"/>
        <w:numPr>
          <w:ilvl w:val="0"/>
          <w:numId w:val="8"/>
        </w:numPr>
      </w:pPr>
      <w:r>
        <w:t>If we create a directive it needs to be declared only once</w:t>
      </w:r>
      <w:r w:rsidR="009B1F2A">
        <w:t>, but at least once.</w:t>
      </w:r>
    </w:p>
    <w:p w:rsidR="00BE4EC3" w:rsidRDefault="00466BB5" w:rsidP="00766300">
      <w:pPr>
        <w:pStyle w:val="ListParagraph"/>
        <w:numPr>
          <w:ilvl w:val="0"/>
          <w:numId w:val="8"/>
        </w:numPr>
      </w:pPr>
      <w:r>
        <w:t xml:space="preserve">The idea behind the shared module is that, now we can import the shared </w:t>
      </w:r>
      <w:proofErr w:type="gramStart"/>
      <w:r>
        <w:t xml:space="preserve">module </w:t>
      </w:r>
      <w:r w:rsidR="009B1F2A">
        <w:t xml:space="preserve"> </w:t>
      </w:r>
      <w:r>
        <w:t>into</w:t>
      </w:r>
      <w:proofErr w:type="gramEnd"/>
      <w:r>
        <w:t xml:space="preserve"> any module.</w:t>
      </w:r>
    </w:p>
    <w:p w:rsidR="00466BB5" w:rsidRDefault="00512090" w:rsidP="00766300">
      <w:pPr>
        <w:pStyle w:val="ListParagraph"/>
        <w:numPr>
          <w:ilvl w:val="0"/>
          <w:numId w:val="8"/>
        </w:numPr>
      </w:pPr>
      <w:r>
        <w:t>Now, to be able to use the drop down directive we must also export it first.</w:t>
      </w:r>
    </w:p>
    <w:p w:rsidR="00512090" w:rsidRDefault="00512090" w:rsidP="00766300">
      <w:pPr>
        <w:pStyle w:val="ListParagraph"/>
        <w:numPr>
          <w:ilvl w:val="0"/>
          <w:numId w:val="8"/>
        </w:numPr>
      </w:pPr>
      <w:r>
        <w:t xml:space="preserve">We know that we can only access </w:t>
      </w:r>
      <w:proofErr w:type="gramStart"/>
      <w:r>
        <w:t>that things</w:t>
      </w:r>
      <w:proofErr w:type="gramEnd"/>
      <w:r>
        <w:t xml:space="preserve"> which are available inside the module. To use things outside the module we must be able to export things from certain outside module and then import that module here.</w:t>
      </w:r>
    </w:p>
    <w:p w:rsidR="00512090" w:rsidRDefault="00871180" w:rsidP="00766300">
      <w:pPr>
        <w:pStyle w:val="ListParagraph"/>
        <w:numPr>
          <w:ilvl w:val="0"/>
          <w:numId w:val="8"/>
        </w:numPr>
      </w:pPr>
      <w:r>
        <w:t>Now, we can also add something else to this shared module i.e. the common module.</w:t>
      </w:r>
    </w:p>
    <w:p w:rsidR="00871180" w:rsidRDefault="00FA5B89" w:rsidP="00766300">
      <w:pPr>
        <w:pStyle w:val="ListParagraph"/>
        <w:numPr>
          <w:ilvl w:val="0"/>
          <w:numId w:val="8"/>
        </w:numPr>
      </w:pPr>
      <w:proofErr w:type="spellStart"/>
      <w:r>
        <w:t>s</w:t>
      </w:r>
      <w:r w:rsidR="0078496F">
        <w:t>hared.module.ts</w:t>
      </w:r>
      <w:proofErr w:type="spellEnd"/>
      <w:r w:rsidR="0078496F">
        <w:t>: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dropdown.directive</w:t>
      </w:r>
      <w:proofErr w:type="spellEnd"/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7849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],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exports: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]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})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4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849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SharedModule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8496F" w:rsidRDefault="0078496F" w:rsidP="0078496F">
      <w:pPr>
        <w:pStyle w:val="ListParagraph"/>
      </w:pPr>
    </w:p>
    <w:p w:rsidR="006C03A4" w:rsidRDefault="006C03A4" w:rsidP="0078496F">
      <w:pPr>
        <w:pStyle w:val="ListParagraph"/>
      </w:pPr>
    </w:p>
    <w:p w:rsidR="006C03A4" w:rsidRDefault="006C03A4" w:rsidP="006C03A4">
      <w:pPr>
        <w:pStyle w:val="ListParagraph"/>
      </w:pPr>
      <w:r>
        <w:t xml:space="preserve">8. </w:t>
      </w:r>
      <w:proofErr w:type="spellStart"/>
      <w:proofErr w:type="gramStart"/>
      <w:r w:rsidR="0037445D">
        <w:t>recipes.module.ts</w:t>
      </w:r>
      <w:proofErr w:type="spellEnd"/>
      <w:proofErr w:type="gramEnd"/>
      <w:r w:rsidR="0037445D">
        <w:t>: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"./recipe-start/recipe-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"./recipe-edit/recipe-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"./recipe-detail/recipe-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"./recipe-list/recipe-item/recipe-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"@angular/forms"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RecipesRoutingModule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"./recipes-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"../shared/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shared.module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3744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</w:t>
      </w:r>
      <w:proofErr w:type="gramEnd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</w:t>
      </w:r>
      <w:proofErr w:type="gramEnd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 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    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RecipesRoutingModule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]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74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RecipesModule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7445D" w:rsidRDefault="0037445D" w:rsidP="006C03A4">
      <w:pPr>
        <w:pStyle w:val="ListParagraph"/>
      </w:pPr>
    </w:p>
    <w:p w:rsidR="0037445D" w:rsidRDefault="0037445D" w:rsidP="006C03A4">
      <w:pPr>
        <w:pStyle w:val="ListParagraph"/>
      </w:pPr>
    </w:p>
    <w:p w:rsidR="0037445D" w:rsidRDefault="0037445D" w:rsidP="006C03A4">
      <w:pPr>
        <w:pStyle w:val="ListParagraph"/>
      </w:pPr>
      <w:r>
        <w:t xml:space="preserve">9. </w:t>
      </w:r>
      <w:proofErr w:type="spellStart"/>
      <w:proofErr w:type="gramStart"/>
      <w:r w:rsidR="00174FFD">
        <w:t>app.module.ts</w:t>
      </w:r>
      <w:proofErr w:type="spellEnd"/>
      <w:proofErr w:type="gramEnd"/>
      <w:r w:rsidR="00174FFD">
        <w:t>: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'@angular/http'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'./shopping-list/shopping-edit/shopping-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'./shared/data-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storage.service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/signup/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signup.component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recipes.module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shared.module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174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</w:t>
      </w:r>
      <w:proofErr w:type="gramEnd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</w:t>
      </w:r>
      <w:proofErr w:type="gramEnd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</w:t>
      </w:r>
      <w:proofErr w:type="gramEnd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</w:t>
      </w:r>
      <w:proofErr w:type="gramEnd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4F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74FFD" w:rsidRDefault="00174FFD" w:rsidP="006C03A4">
      <w:pPr>
        <w:pStyle w:val="ListParagraph"/>
      </w:pPr>
    </w:p>
    <w:p w:rsidR="00B76E88" w:rsidRDefault="00B76E88" w:rsidP="006C03A4">
      <w:pPr>
        <w:pStyle w:val="ListParagraph"/>
      </w:pPr>
    </w:p>
    <w:p w:rsidR="00B76E88" w:rsidRDefault="00B76E88" w:rsidP="006C03A4">
      <w:pPr>
        <w:pStyle w:val="ListParagraph"/>
      </w:pPr>
    </w:p>
    <w:p w:rsidR="00B76E88" w:rsidRDefault="00B76E88" w:rsidP="006C03A4">
      <w:pPr>
        <w:pStyle w:val="ListParagraph"/>
      </w:pPr>
    </w:p>
    <w:p w:rsidR="00B76E88" w:rsidRPr="00E27BA1" w:rsidRDefault="00B76E88" w:rsidP="006C03A4">
      <w:pPr>
        <w:pStyle w:val="ListParagraph"/>
        <w:rPr>
          <w:b/>
          <w:u w:val="single"/>
        </w:rPr>
      </w:pPr>
      <w:r w:rsidRPr="00E27BA1">
        <w:rPr>
          <w:b/>
          <w:u w:val="single"/>
        </w:rPr>
        <w:t>Section 21: Lecture 275//Creating a shopping list feature module</w:t>
      </w:r>
    </w:p>
    <w:p w:rsidR="00B76E88" w:rsidRDefault="00CC2F0F" w:rsidP="00B76E88">
      <w:pPr>
        <w:pStyle w:val="ListParagraph"/>
        <w:numPr>
          <w:ilvl w:val="0"/>
          <w:numId w:val="9"/>
        </w:numPr>
      </w:pPr>
      <w:r>
        <w:t>shopping-</w:t>
      </w:r>
      <w:proofErr w:type="spellStart"/>
      <w:r>
        <w:t>list.module.ts</w:t>
      </w:r>
      <w:proofErr w:type="spellEnd"/>
      <w:r>
        <w:t>: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"./shopping-edit/shopping-</w:t>
      </w:r>
      <w:proofErr w:type="spellStart"/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"./shopping-</w:t>
      </w:r>
      <w:proofErr w:type="spellStart"/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"@angular/forms"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CC2F0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2F0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ShoppoingListModule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CC2F0F" w:rsidRDefault="00CC2F0F" w:rsidP="00CC2F0F">
      <w:pPr>
        <w:pStyle w:val="ListParagraph"/>
        <w:ind w:left="1080"/>
      </w:pPr>
    </w:p>
    <w:p w:rsidR="00C93374" w:rsidRDefault="00C93374" w:rsidP="00CC2F0F">
      <w:pPr>
        <w:pStyle w:val="ListParagraph"/>
        <w:ind w:left="1080"/>
      </w:pPr>
    </w:p>
    <w:p w:rsidR="00C93374" w:rsidRDefault="00C93374" w:rsidP="00C93374">
      <w:pPr>
        <w:pStyle w:val="ListParagraph"/>
        <w:numPr>
          <w:ilvl w:val="0"/>
          <w:numId w:val="2"/>
        </w:numPr>
      </w:pPr>
      <w:proofErr w:type="spellStart"/>
      <w:r>
        <w:t>app.module.ts</w:t>
      </w:r>
      <w:proofErr w:type="spellEnd"/>
      <w:r w:rsidR="00A5398B">
        <w:t>: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'@angular/http'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'./shared/data-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storage.service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/signup/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signup.component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signin.component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recipes.module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shared.module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ShoppoingListModule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list.module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212D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ShoppoingListModule</w:t>
      </w:r>
      <w:proofErr w:type="spellEnd"/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2D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5398B" w:rsidRDefault="00A5398B" w:rsidP="00A5398B">
      <w:pPr>
        <w:pStyle w:val="ListParagraph"/>
      </w:pPr>
    </w:p>
    <w:p w:rsidR="00B358B5" w:rsidRDefault="00B358B5" w:rsidP="00A5398B">
      <w:pPr>
        <w:pStyle w:val="ListParagraph"/>
      </w:pPr>
    </w:p>
    <w:p w:rsidR="00B358B5" w:rsidRDefault="00B358B5" w:rsidP="00A5398B">
      <w:pPr>
        <w:pStyle w:val="ListParagraph"/>
      </w:pPr>
    </w:p>
    <w:p w:rsidR="00B358B5" w:rsidRDefault="00B358B5" w:rsidP="00A5398B">
      <w:pPr>
        <w:pStyle w:val="ListParagraph"/>
      </w:pPr>
    </w:p>
    <w:p w:rsidR="00B358B5" w:rsidRPr="00CA3FDF" w:rsidRDefault="00B358B5" w:rsidP="00A5398B">
      <w:pPr>
        <w:pStyle w:val="ListParagraph"/>
        <w:rPr>
          <w:b/>
          <w:u w:val="single"/>
        </w:rPr>
      </w:pPr>
      <w:r w:rsidRPr="00CA3FDF">
        <w:rPr>
          <w:b/>
          <w:u w:val="single"/>
        </w:rPr>
        <w:t xml:space="preserve">Section 21: Lecture 276//Loading Components via Sectors vs </w:t>
      </w:r>
      <w:bookmarkStart w:id="0" w:name="_GoBack"/>
      <w:bookmarkEnd w:id="0"/>
      <w:r w:rsidR="0026694C" w:rsidRPr="00CA3FDF">
        <w:rPr>
          <w:b/>
          <w:u w:val="single"/>
        </w:rPr>
        <w:t>routing</w:t>
      </w:r>
    </w:p>
    <w:p w:rsidR="00B358B5" w:rsidRDefault="00B358B5" w:rsidP="00B358B5">
      <w:pPr>
        <w:pStyle w:val="ListParagraph"/>
        <w:numPr>
          <w:ilvl w:val="0"/>
          <w:numId w:val="10"/>
        </w:numPr>
      </w:pPr>
    </w:p>
    <w:sectPr w:rsidR="00B3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69A1"/>
    <w:multiLevelType w:val="hybridMultilevel"/>
    <w:tmpl w:val="D1FEB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43AA3"/>
    <w:multiLevelType w:val="hybridMultilevel"/>
    <w:tmpl w:val="3F726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33278"/>
    <w:multiLevelType w:val="hybridMultilevel"/>
    <w:tmpl w:val="C340D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139F7"/>
    <w:multiLevelType w:val="hybridMultilevel"/>
    <w:tmpl w:val="85C0A30E"/>
    <w:lvl w:ilvl="0" w:tplc="4D701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CD6BFC"/>
    <w:multiLevelType w:val="hybridMultilevel"/>
    <w:tmpl w:val="1608A516"/>
    <w:lvl w:ilvl="0" w:tplc="50E00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BD4484"/>
    <w:multiLevelType w:val="hybridMultilevel"/>
    <w:tmpl w:val="323C8484"/>
    <w:lvl w:ilvl="0" w:tplc="6C4C2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B20771"/>
    <w:multiLevelType w:val="hybridMultilevel"/>
    <w:tmpl w:val="0B54144C"/>
    <w:lvl w:ilvl="0" w:tplc="44CA6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A023E4"/>
    <w:multiLevelType w:val="hybridMultilevel"/>
    <w:tmpl w:val="641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F15098"/>
    <w:multiLevelType w:val="hybridMultilevel"/>
    <w:tmpl w:val="95464136"/>
    <w:lvl w:ilvl="0" w:tplc="50A42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A55179"/>
    <w:multiLevelType w:val="hybridMultilevel"/>
    <w:tmpl w:val="4092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19"/>
    <w:rsid w:val="00033126"/>
    <w:rsid w:val="000B212A"/>
    <w:rsid w:val="000E6B35"/>
    <w:rsid w:val="00124953"/>
    <w:rsid w:val="00171DCB"/>
    <w:rsid w:val="00174FFD"/>
    <w:rsid w:val="00184192"/>
    <w:rsid w:val="00211814"/>
    <w:rsid w:val="00212DA9"/>
    <w:rsid w:val="0024570A"/>
    <w:rsid w:val="0026476C"/>
    <w:rsid w:val="0026694C"/>
    <w:rsid w:val="00275659"/>
    <w:rsid w:val="00285D9B"/>
    <w:rsid w:val="002B5E27"/>
    <w:rsid w:val="003078F9"/>
    <w:rsid w:val="00336F5F"/>
    <w:rsid w:val="00340B46"/>
    <w:rsid w:val="00372039"/>
    <w:rsid w:val="0037445D"/>
    <w:rsid w:val="003B2015"/>
    <w:rsid w:val="003F2A11"/>
    <w:rsid w:val="00414C9E"/>
    <w:rsid w:val="00416770"/>
    <w:rsid w:val="00435874"/>
    <w:rsid w:val="00466BB5"/>
    <w:rsid w:val="00483F88"/>
    <w:rsid w:val="004A67C8"/>
    <w:rsid w:val="004B1EF9"/>
    <w:rsid w:val="004D603C"/>
    <w:rsid w:val="0051137E"/>
    <w:rsid w:val="00512090"/>
    <w:rsid w:val="0056162F"/>
    <w:rsid w:val="00592EEE"/>
    <w:rsid w:val="005B5E4A"/>
    <w:rsid w:val="005D093E"/>
    <w:rsid w:val="00623D65"/>
    <w:rsid w:val="0068502C"/>
    <w:rsid w:val="006C03A4"/>
    <w:rsid w:val="006D35A3"/>
    <w:rsid w:val="0074592E"/>
    <w:rsid w:val="007626C6"/>
    <w:rsid w:val="00766300"/>
    <w:rsid w:val="0078496F"/>
    <w:rsid w:val="007874F3"/>
    <w:rsid w:val="00871180"/>
    <w:rsid w:val="0087351B"/>
    <w:rsid w:val="008A4D50"/>
    <w:rsid w:val="008C5307"/>
    <w:rsid w:val="008D2930"/>
    <w:rsid w:val="00917B69"/>
    <w:rsid w:val="00925294"/>
    <w:rsid w:val="0098609F"/>
    <w:rsid w:val="009A3BDA"/>
    <w:rsid w:val="009A4513"/>
    <w:rsid w:val="009B1F2A"/>
    <w:rsid w:val="009F6D01"/>
    <w:rsid w:val="00A30CA7"/>
    <w:rsid w:val="00A33F27"/>
    <w:rsid w:val="00A5398B"/>
    <w:rsid w:val="00A746BB"/>
    <w:rsid w:val="00A75B39"/>
    <w:rsid w:val="00A85B7D"/>
    <w:rsid w:val="00B358B5"/>
    <w:rsid w:val="00B61919"/>
    <w:rsid w:val="00B76E88"/>
    <w:rsid w:val="00BE1A8A"/>
    <w:rsid w:val="00BE4EC3"/>
    <w:rsid w:val="00BF7092"/>
    <w:rsid w:val="00C67023"/>
    <w:rsid w:val="00C93374"/>
    <w:rsid w:val="00CA3FDF"/>
    <w:rsid w:val="00CB0474"/>
    <w:rsid w:val="00CB6EE3"/>
    <w:rsid w:val="00CC11B4"/>
    <w:rsid w:val="00CC2F0F"/>
    <w:rsid w:val="00CD21AE"/>
    <w:rsid w:val="00CF5F34"/>
    <w:rsid w:val="00D72A45"/>
    <w:rsid w:val="00DB4809"/>
    <w:rsid w:val="00DD2DCA"/>
    <w:rsid w:val="00DD6536"/>
    <w:rsid w:val="00E27BA1"/>
    <w:rsid w:val="00EA0854"/>
    <w:rsid w:val="00EB2E67"/>
    <w:rsid w:val="00EE01DE"/>
    <w:rsid w:val="00F81BF8"/>
    <w:rsid w:val="00F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13</Pages>
  <Words>2044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87</cp:revision>
  <dcterms:created xsi:type="dcterms:W3CDTF">2018-06-29T10:33:00Z</dcterms:created>
  <dcterms:modified xsi:type="dcterms:W3CDTF">2018-07-01T10:46:00Z</dcterms:modified>
</cp:coreProperties>
</file>