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43"/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540"/>
        <w:gridCol w:w="998"/>
        <w:gridCol w:w="860"/>
        <w:gridCol w:w="693"/>
        <w:gridCol w:w="338"/>
        <w:gridCol w:w="2896"/>
        <w:gridCol w:w="321"/>
        <w:gridCol w:w="72"/>
        <w:gridCol w:w="252"/>
        <w:gridCol w:w="442"/>
        <w:gridCol w:w="70"/>
        <w:gridCol w:w="792"/>
        <w:gridCol w:w="1344"/>
        <w:gridCol w:w="260"/>
      </w:tblGrid>
      <w:tr w:rsidR="00510AAA" w:rsidRPr="00736D12" w:rsidTr="00510AAA">
        <w:trPr>
          <w:gridAfter w:val="1"/>
          <w:wAfter w:w="260" w:type="dxa"/>
          <w:cantSplit/>
          <w:trHeight w:val="1134"/>
        </w:trPr>
        <w:tc>
          <w:tcPr>
            <w:tcW w:w="725" w:type="dxa"/>
            <w:shd w:val="clear" w:color="auto" w:fill="auto"/>
            <w:textDirection w:val="btLr"/>
          </w:tcPr>
          <w:p w:rsidR="00510AAA" w:rsidRPr="00736D12" w:rsidRDefault="00510AAA" w:rsidP="00617552">
            <w:pPr>
              <w:ind w:left="113" w:right="113"/>
              <w:jc w:val="center"/>
              <w:rPr>
                <w:rFonts w:ascii="Times New Roman" w:hAnsi="Times New Roman"/>
                <w:lang w:val="uk-UA"/>
              </w:rPr>
            </w:pPr>
            <w:r w:rsidRPr="00736D12">
              <w:rPr>
                <w:rFonts w:ascii="Times New Roman" w:hAnsi="Times New Roman"/>
                <w:color w:val="000000"/>
                <w:spacing w:val="-4"/>
                <w:sz w:val="28"/>
                <w:lang w:val="uk-UA"/>
              </w:rPr>
              <w:tab/>
            </w:r>
            <w:r w:rsidRPr="00736D12">
              <w:rPr>
                <w:rFonts w:ascii="Times New Roman" w:hAnsi="Times New Roman"/>
                <w:color w:val="000000"/>
                <w:spacing w:val="-4"/>
                <w:sz w:val="28"/>
                <w:lang w:val="uk-UA"/>
              </w:rPr>
              <w:tab/>
            </w:r>
            <w:r w:rsidRPr="00736D12">
              <w:rPr>
                <w:rFonts w:ascii="Times New Roman" w:hAnsi="Times New Roman"/>
                <w:lang w:val="uk-UA"/>
              </w:rPr>
              <w:t xml:space="preserve"> </w:t>
            </w:r>
            <w:proofErr w:type="spellStart"/>
            <w:r w:rsidRPr="00736D12">
              <w:rPr>
                <w:rFonts w:ascii="Times New Roman" w:hAnsi="Times New Roman"/>
                <w:lang w:val="uk-UA"/>
              </w:rPr>
              <w:t>справки</w:t>
            </w:r>
            <w:proofErr w:type="spellEnd"/>
          </w:p>
        </w:tc>
        <w:tc>
          <w:tcPr>
            <w:tcW w:w="540" w:type="dxa"/>
            <w:shd w:val="clear" w:color="auto" w:fill="auto"/>
            <w:textDirection w:val="btLr"/>
          </w:tcPr>
          <w:p w:rsidR="00510AAA" w:rsidRPr="00E05067" w:rsidRDefault="00510AAA" w:rsidP="00617552">
            <w:pPr>
              <w:ind w:left="113" w:right="113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E05067">
              <w:rPr>
                <w:rFonts w:ascii="Times New Roman" w:hAnsi="Times New Roman"/>
                <w:i/>
                <w:lang w:val="uk-UA"/>
              </w:rPr>
              <w:t>Формат</w:t>
            </w:r>
          </w:p>
        </w:tc>
        <w:tc>
          <w:tcPr>
            <w:tcW w:w="2889" w:type="dxa"/>
            <w:gridSpan w:val="4"/>
          </w:tcPr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</w:p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E05067">
              <w:rPr>
                <w:rFonts w:ascii="Times New Roman" w:hAnsi="Times New Roman"/>
                <w:i/>
                <w:lang w:val="uk-UA"/>
              </w:rPr>
              <w:t>Позначення</w:t>
            </w:r>
          </w:p>
        </w:tc>
        <w:tc>
          <w:tcPr>
            <w:tcW w:w="3289" w:type="dxa"/>
            <w:gridSpan w:val="3"/>
          </w:tcPr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</w:p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E05067">
              <w:rPr>
                <w:rFonts w:ascii="Times New Roman" w:hAnsi="Times New Roman"/>
                <w:i/>
                <w:lang w:val="uk-UA"/>
              </w:rPr>
              <w:t>Назва</w:t>
            </w:r>
          </w:p>
        </w:tc>
        <w:tc>
          <w:tcPr>
            <w:tcW w:w="694" w:type="dxa"/>
            <w:gridSpan w:val="2"/>
            <w:textDirection w:val="btLr"/>
          </w:tcPr>
          <w:p w:rsidR="00510AAA" w:rsidRPr="00E05067" w:rsidRDefault="00510AAA" w:rsidP="00617552">
            <w:pPr>
              <w:ind w:left="113" w:right="113"/>
              <w:jc w:val="center"/>
              <w:rPr>
                <w:rFonts w:ascii="Times New Roman" w:hAnsi="Times New Roman"/>
                <w:i/>
                <w:lang w:val="uk-UA"/>
              </w:rPr>
            </w:pPr>
            <w:proofErr w:type="spellStart"/>
            <w:r w:rsidRPr="00E05067">
              <w:rPr>
                <w:rFonts w:ascii="Times New Roman" w:hAnsi="Times New Roman"/>
                <w:i/>
                <w:lang w:val="uk-UA"/>
              </w:rPr>
              <w:t>Кільк</w:t>
            </w:r>
            <w:proofErr w:type="spellEnd"/>
            <w:r w:rsidRPr="00E05067">
              <w:rPr>
                <w:rFonts w:ascii="Times New Roman" w:hAnsi="Times New Roman"/>
                <w:i/>
                <w:lang w:val="uk-UA"/>
              </w:rPr>
              <w:t xml:space="preserve">. </w:t>
            </w:r>
            <w:proofErr w:type="spellStart"/>
            <w:r w:rsidRPr="00E05067">
              <w:rPr>
                <w:rFonts w:ascii="Times New Roman" w:hAnsi="Times New Roman"/>
                <w:i/>
                <w:lang w:val="uk-UA"/>
              </w:rPr>
              <w:t>Арк</w:t>
            </w:r>
            <w:proofErr w:type="spellEnd"/>
            <w:r w:rsidRPr="00E05067">
              <w:rPr>
                <w:rFonts w:ascii="Times New Roman" w:hAnsi="Times New Roman"/>
                <w:i/>
                <w:lang w:val="uk-UA"/>
              </w:rPr>
              <w:t>.</w:t>
            </w:r>
          </w:p>
        </w:tc>
        <w:tc>
          <w:tcPr>
            <w:tcW w:w="2206" w:type="dxa"/>
            <w:gridSpan w:val="3"/>
          </w:tcPr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</w:p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  <w:r w:rsidRPr="00E05067">
              <w:rPr>
                <w:rFonts w:ascii="Times New Roman" w:hAnsi="Times New Roman"/>
                <w:i/>
                <w:lang w:val="uk-UA"/>
              </w:rPr>
              <w:t>Примітка</w:t>
            </w:r>
          </w:p>
          <w:p w:rsidR="00510AAA" w:rsidRPr="00E05067" w:rsidRDefault="00510AAA" w:rsidP="00617552">
            <w:pPr>
              <w:jc w:val="center"/>
              <w:rPr>
                <w:rFonts w:ascii="Times New Roman" w:hAnsi="Times New Roman"/>
                <w:i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Документація загальна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617552">
            <w:pPr>
              <w:ind w:right="559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Знову</w:t>
            </w: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розроблена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617552">
            <w:pPr>
              <w:ind w:right="559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61755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510AAA" w:rsidRPr="00736D12" w:rsidRDefault="00510AAA" w:rsidP="0061755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І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АЛЦ.</w:t>
            </w:r>
            <w:r w:rsidRPr="00DD0939">
              <w:rPr>
                <w:rFonts w:ascii="Times New Roman" w:hAnsi="Times New Roman"/>
                <w:b/>
                <w:i/>
                <w:szCs w:val="24"/>
                <w:lang w:val="uk-UA"/>
              </w:rPr>
              <w:t>467100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.003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ТЗ</w:t>
            </w:r>
          </w:p>
        </w:tc>
        <w:tc>
          <w:tcPr>
            <w:tcW w:w="3289" w:type="dxa"/>
            <w:gridSpan w:val="3"/>
          </w:tcPr>
          <w:p w:rsidR="00510AAA" w:rsidRPr="00736D12" w:rsidRDefault="00510AAA" w:rsidP="00617552">
            <w:pPr>
              <w:spacing w:line="283" w:lineRule="auto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Система візуалізації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617552">
            <w:pPr>
              <w:spacing w:line="283" w:lineRule="auto"/>
              <w:jc w:val="center"/>
              <w:rPr>
                <w:rFonts w:ascii="Times New Roman" w:hAnsi="Times New Roman"/>
                <w:b/>
                <w:i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3</w:t>
            </w:r>
          </w:p>
        </w:tc>
        <w:tc>
          <w:tcPr>
            <w:tcW w:w="2206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 xml:space="preserve"> з використанням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617552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617552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доповненої реальності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Технічне</w:t>
            </w:r>
            <w:r w:rsidRPr="00736D12">
              <w:rPr>
                <w:rFonts w:ascii="Times New Roman" w:hAnsi="Times New Roman"/>
                <w:bCs/>
                <w:iCs/>
                <w:szCs w:val="24"/>
                <w:lang w:val="uk-UA"/>
              </w:rPr>
              <w:t xml:space="preserve"> за</w:t>
            </w:r>
            <w:r>
              <w:rPr>
                <w:rFonts w:ascii="Times New Roman" w:hAnsi="Times New Roman"/>
                <w:bCs/>
                <w:iCs/>
                <w:szCs w:val="24"/>
                <w:lang w:val="uk-UA"/>
              </w:rPr>
              <w:t>вдання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І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АЛЦ.</w:t>
            </w:r>
            <w:r w:rsidRPr="00DD0939">
              <w:rPr>
                <w:rFonts w:ascii="Times New Roman" w:hAnsi="Times New Roman"/>
                <w:b/>
                <w:i/>
                <w:szCs w:val="24"/>
                <w:lang w:val="uk-UA"/>
              </w:rPr>
              <w:t>467100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.004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ПЗ</w:t>
            </w:r>
          </w:p>
        </w:tc>
        <w:tc>
          <w:tcPr>
            <w:tcW w:w="3289" w:type="dxa"/>
            <w:gridSpan w:val="3"/>
          </w:tcPr>
          <w:p w:rsidR="00510AAA" w:rsidRPr="0058291F" w:rsidRDefault="00510AAA" w:rsidP="0058291F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візуалізації 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64</w:t>
            </w: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Default="00510AAA" w:rsidP="0058291F">
            <w:pPr>
              <w:rPr>
                <w:rStyle w:val="a5"/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 xml:space="preserve"> з використанням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доповненої реальності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Пояснювальна записка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І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АЛЦ.</w:t>
            </w:r>
            <w:r w:rsidRPr="00DD0939">
              <w:rPr>
                <w:rFonts w:ascii="Times New Roman" w:hAnsi="Times New Roman"/>
                <w:b/>
                <w:i/>
                <w:szCs w:val="24"/>
                <w:lang w:val="uk-UA"/>
              </w:rPr>
              <w:t>467100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.005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Д1</w:t>
            </w: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Система візуалізації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 xml:space="preserve"> з використанням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доповненої реальності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BB2C49" w:rsidRDefault="00BB2C49" w:rsidP="00BB2C4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Схема взаємодії програм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F93AC3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А</w:t>
            </w:r>
            <w:r w:rsidR="00F93AC3">
              <w:rPr>
                <w:rFonts w:ascii="Times New Roman" w:hAnsi="Times New Roman"/>
                <w:b/>
                <w:i/>
                <w:szCs w:val="24"/>
                <w:lang w:val="uk-UA"/>
              </w:rPr>
              <w:t>4</w:t>
            </w: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І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АЛЦ.</w:t>
            </w:r>
            <w:r w:rsidRPr="00DD0939">
              <w:rPr>
                <w:rFonts w:ascii="Times New Roman" w:hAnsi="Times New Roman"/>
                <w:b/>
                <w:i/>
                <w:szCs w:val="24"/>
                <w:lang w:val="uk-UA"/>
              </w:rPr>
              <w:t>467100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.006 Д2</w:t>
            </w: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Система візуалізації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 xml:space="preserve"> з використанням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доповненої реальності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C01FF8" w:rsidRDefault="00C01FF8" w:rsidP="001F622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Схема </w:t>
            </w:r>
            <w:r w:rsidR="001F6223"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програм</w:t>
            </w:r>
            <w:bookmarkStart w:id="0" w:name="_GoBack"/>
            <w:bookmarkEnd w:id="0"/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І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>АЛЦ.</w:t>
            </w:r>
            <w:r w:rsidRPr="00DD0939">
              <w:rPr>
                <w:rFonts w:ascii="Times New Roman" w:hAnsi="Times New Roman"/>
                <w:b/>
                <w:i/>
                <w:szCs w:val="24"/>
                <w:lang w:val="uk-UA"/>
              </w:rPr>
              <w:t>467100</w:t>
            </w:r>
            <w:r>
              <w:rPr>
                <w:rFonts w:ascii="Times New Roman" w:hAnsi="Times New Roman"/>
                <w:b/>
                <w:i/>
                <w:szCs w:val="24"/>
                <w:lang w:val="uk-UA"/>
              </w:rPr>
              <w:t>.007 Д3</w:t>
            </w:r>
            <w:r w:rsidRPr="00736D12">
              <w:rPr>
                <w:rFonts w:ascii="Times New Roman" w:hAnsi="Times New Roman"/>
                <w:b/>
                <w:i/>
                <w:szCs w:val="24"/>
                <w:lang w:val="uk-UA"/>
              </w:rPr>
              <w:t xml:space="preserve">      </w:t>
            </w: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Система візуалізації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  <w:r w:rsidRPr="00736D12">
              <w:rPr>
                <w:rFonts w:ascii="Times New Roman" w:hAnsi="Times New Roman"/>
                <w:szCs w:val="24"/>
                <w:lang w:val="uk-UA"/>
              </w:rPr>
              <w:t>1</w:t>
            </w: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/>
                <w:szCs w:val="24"/>
                <w:lang w:val="uk-UA"/>
              </w:rPr>
              <w:t xml:space="preserve"> з використанням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/>
                <w:szCs w:val="24"/>
                <w:lang w:val="uk-UA"/>
              </w:rPr>
              <w:t>доповненої реальності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C01FF8" w:rsidRDefault="00C01FF8" w:rsidP="00C01FF8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Схема роботи системи</w:t>
            </w: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10AAA" w:rsidRPr="00736D12" w:rsidTr="00510AAA">
        <w:trPr>
          <w:gridAfter w:val="1"/>
          <w:wAfter w:w="260" w:type="dxa"/>
          <w:trHeight w:val="77"/>
        </w:trPr>
        <w:tc>
          <w:tcPr>
            <w:tcW w:w="725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540" w:type="dxa"/>
            <w:shd w:val="clear" w:color="auto" w:fill="auto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</w:tcPr>
          <w:p w:rsidR="00510AAA" w:rsidRPr="00736D12" w:rsidRDefault="00510AAA" w:rsidP="0058291F">
            <w:pPr>
              <w:rPr>
                <w:rFonts w:ascii="Times New Roman" w:hAnsi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9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</w:tcPr>
          <w:p w:rsidR="00510AAA" w:rsidRPr="00736D12" w:rsidRDefault="00510AAA" w:rsidP="0058291F">
            <w:pPr>
              <w:jc w:val="center"/>
              <w:rPr>
                <w:rFonts w:ascii="Times New Roman" w:hAnsi="Times New Roman"/>
                <w:szCs w:val="24"/>
                <w:lang w:val="uk-UA"/>
              </w:rPr>
            </w:pPr>
          </w:p>
        </w:tc>
        <w:tc>
          <w:tcPr>
            <w:tcW w:w="2206" w:type="dxa"/>
            <w:gridSpan w:val="3"/>
          </w:tcPr>
          <w:p w:rsidR="00510AAA" w:rsidRPr="00736D12" w:rsidRDefault="00510AAA" w:rsidP="0058291F">
            <w:pPr>
              <w:rPr>
                <w:rFonts w:ascii="Times New Roman" w:hAnsi="Times New Roman"/>
                <w:szCs w:val="24"/>
                <w:lang w:val="uk-UA"/>
              </w:rPr>
            </w:pPr>
          </w:p>
        </w:tc>
      </w:tr>
      <w:tr w:rsidR="0058291F" w:rsidRPr="00736D12" w:rsidTr="0058291F"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ind w:left="-108" w:firstLine="108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87" w:type="dxa"/>
            <w:gridSpan w:val="10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91F" w:rsidRPr="00510AAA" w:rsidRDefault="0058291F" w:rsidP="0058291F">
            <w:pPr>
              <w:spacing w:before="120"/>
              <w:jc w:val="center"/>
              <w:rPr>
                <w:rFonts w:ascii="Times New Roman" w:hAnsi="Times New Roman"/>
                <w:sz w:val="48"/>
                <w:lang w:val="uk-UA"/>
              </w:rPr>
            </w:pPr>
            <w:r w:rsidRPr="00510AAA">
              <w:rPr>
                <w:rFonts w:ascii="Times New Roman" w:hAnsi="Times New Roman" w:hint="eastAsia"/>
                <w:sz w:val="48"/>
                <w:lang w:val="uk-UA"/>
              </w:rPr>
              <w:t>ІАЛЦ</w:t>
            </w:r>
            <w:r w:rsidRPr="00510AAA">
              <w:rPr>
                <w:rFonts w:ascii="Times New Roman" w:hAnsi="Times New Roman"/>
                <w:sz w:val="48"/>
                <w:lang w:val="uk-UA"/>
              </w:rPr>
              <w:t>. 467100.002 ОА</w:t>
            </w:r>
          </w:p>
          <w:p w:rsidR="0058291F" w:rsidRPr="00736D12" w:rsidRDefault="0058291F" w:rsidP="0058291F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58291F" w:rsidRPr="00736D12" w:rsidTr="0058291F"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787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58291F" w:rsidRPr="00736D12" w:rsidTr="0058291F"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8291F" w:rsidRPr="0058291F" w:rsidRDefault="0058291F" w:rsidP="0058291F">
            <w:pPr>
              <w:pStyle w:val="a3"/>
              <w:jc w:val="left"/>
              <w:rPr>
                <w:sz w:val="18"/>
              </w:rPr>
            </w:pPr>
            <w:proofErr w:type="spellStart"/>
            <w:r w:rsidRPr="007679EC">
              <w:rPr>
                <w:sz w:val="18"/>
              </w:rPr>
              <w:t>Змн</w:t>
            </w:r>
            <w:proofErr w:type="spellEnd"/>
            <w:r w:rsidRPr="007679EC">
              <w:rPr>
                <w:sz w:val="18"/>
              </w:rPr>
              <w:t>.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7679EC" w:rsidRDefault="0058291F" w:rsidP="0058291F">
            <w:pPr>
              <w:pStyle w:val="a3"/>
              <w:jc w:val="left"/>
              <w:rPr>
                <w:sz w:val="18"/>
              </w:rPr>
            </w:pPr>
            <w:proofErr w:type="spellStart"/>
            <w:r w:rsidRPr="007679EC">
              <w:rPr>
                <w:sz w:val="18"/>
              </w:rPr>
              <w:t>Арк</w:t>
            </w:r>
            <w:proofErr w:type="spellEnd"/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58291F" w:rsidRDefault="0058291F" w:rsidP="0058291F">
            <w:pPr>
              <w:pStyle w:val="a3"/>
              <w:jc w:val="left"/>
              <w:rPr>
                <w:sz w:val="18"/>
              </w:rPr>
            </w:pPr>
            <w:r w:rsidRPr="007679EC">
              <w:rPr>
                <w:sz w:val="18"/>
              </w:rPr>
              <w:t xml:space="preserve">№ </w:t>
            </w:r>
            <w:proofErr w:type="spellStart"/>
            <w:r w:rsidRPr="007679EC">
              <w:rPr>
                <w:sz w:val="18"/>
              </w:rPr>
              <w:t>докум</w:t>
            </w:r>
            <w:proofErr w:type="spellEnd"/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58291F" w:rsidRDefault="0058291F" w:rsidP="0058291F">
            <w:pPr>
              <w:pStyle w:val="a3"/>
              <w:jc w:val="left"/>
              <w:rPr>
                <w:sz w:val="18"/>
              </w:rPr>
            </w:pPr>
            <w:r w:rsidRPr="007679EC">
              <w:rPr>
                <w:sz w:val="18"/>
              </w:rPr>
              <w:t>Підпис</w:t>
            </w: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7679EC" w:rsidRDefault="0058291F" w:rsidP="0058291F">
            <w:pPr>
              <w:pStyle w:val="a3"/>
              <w:jc w:val="left"/>
              <w:rPr>
                <w:sz w:val="18"/>
              </w:rPr>
            </w:pPr>
            <w:r w:rsidRPr="007679EC">
              <w:rPr>
                <w:sz w:val="18"/>
              </w:rPr>
              <w:t>Дата</w:t>
            </w:r>
          </w:p>
        </w:tc>
        <w:tc>
          <w:tcPr>
            <w:tcW w:w="6787" w:type="dxa"/>
            <w:gridSpan w:val="10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58291F" w:rsidRPr="00736D12" w:rsidTr="00E05067"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1F" w:rsidRPr="007679EC" w:rsidRDefault="0058291F" w:rsidP="0058291F">
            <w:pPr>
              <w:pStyle w:val="a3"/>
              <w:jc w:val="left"/>
              <w:rPr>
                <w:sz w:val="18"/>
              </w:rPr>
            </w:pPr>
            <w:proofErr w:type="spellStart"/>
            <w:r w:rsidRPr="007679EC">
              <w:rPr>
                <w:sz w:val="18"/>
              </w:rPr>
              <w:t>Розроб</w:t>
            </w:r>
            <w:proofErr w:type="spellEnd"/>
            <w:r w:rsidRPr="007679EC">
              <w:rPr>
                <w:sz w:val="18"/>
              </w:rPr>
              <w:t>.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7679EC" w:rsidRDefault="0058291F" w:rsidP="00510AAA">
            <w:pPr>
              <w:jc w:val="both"/>
              <w:rPr>
                <w:rFonts w:ascii="ISOCPEUR" w:hAnsi="ISOCPEUR"/>
                <w:sz w:val="18"/>
                <w:szCs w:val="18"/>
                <w:lang w:val="uk-UA"/>
              </w:rPr>
            </w:pPr>
            <w:proofErr w:type="spellStart"/>
            <w:r w:rsidRPr="007679EC">
              <w:rPr>
                <w:rFonts w:ascii="ISOCPEUR" w:hAnsi="ISOCPEUR"/>
                <w:bCs/>
                <w:iCs/>
                <w:sz w:val="18"/>
                <w:szCs w:val="18"/>
                <w:lang w:val="uk-UA"/>
              </w:rPr>
              <w:t>Сухина</w:t>
            </w:r>
            <w:proofErr w:type="spellEnd"/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32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1F" w:rsidRPr="00E05067" w:rsidRDefault="0058291F" w:rsidP="00E0506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візуалізації </w:t>
            </w:r>
            <w:proofErr w:type="spellStart"/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інтер</w:t>
            </w:r>
            <w:proofErr w:type="spellEnd"/>
            <w:r w:rsidRPr="00B14F7F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єру</w:t>
            </w:r>
            <w:proofErr w:type="spellEnd"/>
            <w:r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 використанням доповненої реальності</w:t>
            </w:r>
          </w:p>
        </w:tc>
        <w:tc>
          <w:tcPr>
            <w:tcW w:w="115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58291F" w:rsidRDefault="0058291F" w:rsidP="0058291F">
            <w:pPr>
              <w:jc w:val="center"/>
              <w:rPr>
                <w:rFonts w:ascii="ISOCPEUR" w:hAnsi="ISOCPEUR"/>
                <w:lang w:val="uk-UA"/>
              </w:rPr>
            </w:pPr>
            <w:proofErr w:type="spellStart"/>
            <w:r w:rsidRPr="0058291F">
              <w:rPr>
                <w:rFonts w:ascii="ISOCPEUR" w:hAnsi="ISOCPEUR"/>
                <w:sz w:val="18"/>
              </w:rPr>
              <w:t>Літ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58291F" w:rsidRDefault="0058291F" w:rsidP="0058291F">
            <w:pPr>
              <w:pStyle w:val="a3"/>
              <w:jc w:val="center"/>
              <w:rPr>
                <w:sz w:val="18"/>
              </w:rPr>
            </w:pPr>
            <w:proofErr w:type="spellStart"/>
            <w:r w:rsidRPr="0058291F">
              <w:rPr>
                <w:sz w:val="18"/>
              </w:rPr>
              <w:t>Арк</w:t>
            </w:r>
            <w:proofErr w:type="spellEnd"/>
            <w:r w:rsidRPr="0058291F">
              <w:rPr>
                <w:sz w:val="18"/>
              </w:rPr>
              <w:t>.</w:t>
            </w:r>
          </w:p>
        </w:tc>
        <w:tc>
          <w:tcPr>
            <w:tcW w:w="16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58291F" w:rsidRDefault="0058291F" w:rsidP="0058291F">
            <w:pPr>
              <w:pStyle w:val="a3"/>
              <w:jc w:val="center"/>
              <w:rPr>
                <w:sz w:val="18"/>
              </w:rPr>
            </w:pPr>
            <w:r w:rsidRPr="0058291F">
              <w:rPr>
                <w:sz w:val="18"/>
              </w:rPr>
              <w:t>Аркушів</w:t>
            </w:r>
          </w:p>
        </w:tc>
      </w:tr>
      <w:tr w:rsidR="0058291F" w:rsidRPr="00736D12" w:rsidTr="0058291F"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  <w:proofErr w:type="spellStart"/>
            <w:r w:rsidRPr="007679EC">
              <w:rPr>
                <w:rFonts w:ascii="ISOCPEUR" w:hAnsi="ISOCPEUR"/>
                <w:sz w:val="18"/>
              </w:rPr>
              <w:t>Перевір</w:t>
            </w:r>
            <w:proofErr w:type="spellEnd"/>
            <w:r w:rsidRPr="007679EC">
              <w:rPr>
                <w:rFonts w:ascii="ISOCPEUR" w:hAnsi="ISOCPEUR"/>
                <w:sz w:val="18"/>
              </w:rPr>
              <w:t>.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7679EC" w:rsidRDefault="00510AAA" w:rsidP="00510AAA">
            <w:pPr>
              <w:ind w:left="-84"/>
              <w:rPr>
                <w:rFonts w:ascii="ISOCPEUR" w:hAnsi="ISOCPEUR"/>
                <w:sz w:val="18"/>
                <w:szCs w:val="18"/>
                <w:lang w:val="uk-UA"/>
              </w:rPr>
            </w:pPr>
            <w:r>
              <w:rPr>
                <w:rFonts w:ascii="ISOCPEUR" w:hAnsi="ISOCPEUR"/>
                <w:sz w:val="18"/>
                <w:szCs w:val="18"/>
                <w:lang w:val="uk-UA"/>
              </w:rPr>
              <w:t>Радченко</w:t>
            </w: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10AAA" w:rsidP="00510AAA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  <w:tc>
          <w:tcPr>
            <w:tcW w:w="16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36D12" w:rsidRDefault="00510AAA" w:rsidP="00510AAA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</w:p>
        </w:tc>
      </w:tr>
      <w:tr w:rsidR="0058291F" w:rsidRPr="00736D12" w:rsidTr="0058291F"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8291F" w:rsidRPr="007679EC" w:rsidRDefault="0058291F" w:rsidP="0058291F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91F" w:rsidRPr="00510AAA" w:rsidRDefault="0058291F" w:rsidP="0058291F">
            <w:pPr>
              <w:jc w:val="center"/>
              <w:rPr>
                <w:rFonts w:ascii="Times New Roman" w:hAnsi="Times New Roman"/>
                <w:sz w:val="28"/>
                <w:lang w:val="uk-UA"/>
              </w:rPr>
            </w:pPr>
            <w:r w:rsidRPr="00510AAA">
              <w:rPr>
                <w:rFonts w:ascii="Times New Roman" w:hAnsi="Times New Roman"/>
                <w:sz w:val="28"/>
                <w:lang w:val="uk-UA"/>
              </w:rPr>
              <w:t>НТУУ «КПІ» ФІОТ</w:t>
            </w:r>
          </w:p>
          <w:p w:rsidR="0058291F" w:rsidRPr="00510AAA" w:rsidRDefault="0058291F" w:rsidP="0058291F">
            <w:pPr>
              <w:tabs>
                <w:tab w:val="left" w:pos="1215"/>
                <w:tab w:val="center" w:pos="1668"/>
              </w:tabs>
              <w:rPr>
                <w:rFonts w:ascii="Times New Roman" w:hAnsi="Times New Roman"/>
                <w:sz w:val="28"/>
                <w:lang w:val="uk-UA"/>
              </w:rPr>
            </w:pPr>
            <w:r w:rsidRPr="00510AAA">
              <w:rPr>
                <w:rFonts w:ascii="Times New Roman" w:hAnsi="Times New Roman"/>
                <w:i/>
                <w:sz w:val="28"/>
                <w:lang w:val="uk-UA"/>
              </w:rPr>
              <w:tab/>
            </w:r>
            <w:r w:rsidRPr="00510AAA">
              <w:rPr>
                <w:rFonts w:ascii="Times New Roman" w:hAnsi="Times New Roman"/>
                <w:sz w:val="28"/>
                <w:lang w:val="uk-UA"/>
              </w:rPr>
              <w:tab/>
              <w:t>ІО-32</w:t>
            </w:r>
          </w:p>
          <w:p w:rsidR="0058291F" w:rsidRPr="00736D12" w:rsidRDefault="0058291F" w:rsidP="0058291F">
            <w:pPr>
              <w:rPr>
                <w:rFonts w:ascii="Times New Roman" w:hAnsi="Times New Roman"/>
                <w:lang w:val="uk-UA"/>
              </w:rPr>
            </w:pPr>
          </w:p>
        </w:tc>
      </w:tr>
      <w:tr w:rsidR="00510AAA" w:rsidRPr="00736D12" w:rsidTr="0058291F"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0AAA" w:rsidRPr="007679EC" w:rsidRDefault="00510AAA" w:rsidP="00510AAA">
            <w:pPr>
              <w:rPr>
                <w:rFonts w:ascii="ISOCPEUR" w:hAnsi="ISOCPEUR"/>
                <w:sz w:val="18"/>
                <w:szCs w:val="18"/>
                <w:lang w:val="uk-UA"/>
              </w:rPr>
            </w:pPr>
            <w:r w:rsidRPr="007679EC">
              <w:rPr>
                <w:rFonts w:ascii="ISOCPEUR" w:hAnsi="ISOCPEUR"/>
                <w:sz w:val="18"/>
              </w:rPr>
              <w:t>Н. Контр.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0AAA" w:rsidRPr="007679EC" w:rsidRDefault="00510AAA" w:rsidP="00510AAA">
            <w:pPr>
              <w:ind w:left="-84"/>
              <w:rPr>
                <w:rFonts w:ascii="ISOCPEUR" w:hAnsi="ISOCPEUR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ISOCPEUR" w:hAnsi="ISOCPEUR"/>
                <w:sz w:val="18"/>
                <w:szCs w:val="18"/>
                <w:lang w:val="uk-UA"/>
              </w:rPr>
              <w:t>Сімоненк</w:t>
            </w:r>
            <w:proofErr w:type="spellEnd"/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10AAA" w:rsidRPr="007679EC" w:rsidRDefault="00510AAA" w:rsidP="00510AAA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10AAA" w:rsidRPr="007679EC" w:rsidRDefault="00510AAA" w:rsidP="00510AAA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0AAA" w:rsidRPr="00736D12" w:rsidRDefault="00510AAA" w:rsidP="00510AAA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10AAA" w:rsidRPr="00736D12" w:rsidRDefault="00510AAA" w:rsidP="00510AAA">
            <w:pPr>
              <w:rPr>
                <w:rFonts w:ascii="Times New Roman" w:hAnsi="Times New Roman"/>
                <w:lang w:val="uk-UA"/>
              </w:rPr>
            </w:pPr>
          </w:p>
        </w:tc>
      </w:tr>
      <w:tr w:rsidR="00510AAA" w:rsidRPr="00736D12" w:rsidTr="0058291F">
        <w:trPr>
          <w:trHeight w:val="368"/>
        </w:trPr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10AAA" w:rsidRPr="0058291F" w:rsidRDefault="00510AAA" w:rsidP="00510AAA">
            <w:pPr>
              <w:pStyle w:val="a3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Затверд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0AAA" w:rsidRPr="007679EC" w:rsidRDefault="00510AAA" w:rsidP="00510AAA">
            <w:pPr>
              <w:ind w:hanging="84"/>
              <w:rPr>
                <w:rFonts w:ascii="ISOCPEUR" w:hAnsi="ISOCPEUR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ISOCPEUR" w:hAnsi="ISOCPEUR"/>
                <w:sz w:val="18"/>
                <w:szCs w:val="18"/>
                <w:lang w:val="uk-UA"/>
              </w:rPr>
              <w:t>Стіренко</w:t>
            </w:r>
            <w:proofErr w:type="spellEnd"/>
          </w:p>
        </w:tc>
        <w:tc>
          <w:tcPr>
            <w:tcW w:w="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10AAA" w:rsidRPr="007679EC" w:rsidRDefault="00510AAA" w:rsidP="00510AAA">
            <w:pPr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10AAA" w:rsidRPr="007679EC" w:rsidRDefault="00510AAA" w:rsidP="00510AAA">
            <w:pPr>
              <w:ind w:left="-108" w:firstLine="108"/>
              <w:rPr>
                <w:rFonts w:ascii="ISOCPEUR" w:hAnsi="ISOCPEUR"/>
                <w:sz w:val="18"/>
                <w:szCs w:val="18"/>
                <w:lang w:val="uk-UA"/>
              </w:rPr>
            </w:pPr>
          </w:p>
        </w:tc>
        <w:tc>
          <w:tcPr>
            <w:tcW w:w="32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0AAA" w:rsidRPr="00736D12" w:rsidRDefault="00510AAA" w:rsidP="00510AAA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5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0AAA" w:rsidRPr="00736D12" w:rsidRDefault="00510AAA" w:rsidP="00510AAA">
            <w:pPr>
              <w:rPr>
                <w:rFonts w:ascii="Times New Roman" w:hAnsi="Times New Roman"/>
                <w:lang w:val="uk-UA"/>
              </w:rPr>
            </w:pPr>
          </w:p>
        </w:tc>
      </w:tr>
    </w:tbl>
    <w:p w:rsidR="00CD04C9" w:rsidRPr="00DD0939" w:rsidRDefault="00CD04C9" w:rsidP="007679EC">
      <w:pPr>
        <w:tabs>
          <w:tab w:val="left" w:pos="709"/>
        </w:tabs>
        <w:ind w:right="-568"/>
        <w:rPr>
          <w:rFonts w:asciiTheme="minorHAnsi" w:hAnsiTheme="minorHAnsi"/>
        </w:rPr>
      </w:pPr>
    </w:p>
    <w:sectPr w:rsidR="00CD04C9" w:rsidRPr="00DD0939" w:rsidSect="00DD0939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BC"/>
    <w:rsid w:val="0018058F"/>
    <w:rsid w:val="001F6223"/>
    <w:rsid w:val="003E536A"/>
    <w:rsid w:val="00510AAA"/>
    <w:rsid w:val="0058291F"/>
    <w:rsid w:val="00617552"/>
    <w:rsid w:val="006939BC"/>
    <w:rsid w:val="007679EC"/>
    <w:rsid w:val="00BB2C49"/>
    <w:rsid w:val="00C01FF8"/>
    <w:rsid w:val="00C33F3E"/>
    <w:rsid w:val="00CD04C9"/>
    <w:rsid w:val="00DD0939"/>
    <w:rsid w:val="00E05067"/>
    <w:rsid w:val="00F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209E"/>
  <w15:chartTrackingRefBased/>
  <w15:docId w15:val="{F3CE3BDB-C73B-4A2B-BCBA-D87DA8C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9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ET" w:eastAsia="Times New Roman" w:hAnsi="TimesET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679E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No Spacing"/>
    <w:link w:val="a5"/>
    <w:uiPriority w:val="1"/>
    <w:qFormat/>
    <w:rsid w:val="0058291F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5">
    <w:name w:val="Без интервала Знак"/>
    <w:basedOn w:val="a0"/>
    <w:link w:val="a4"/>
    <w:uiPriority w:val="1"/>
    <w:rsid w:val="0058291F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User</cp:lastModifiedBy>
  <cp:revision>7</cp:revision>
  <cp:lastPrinted>2017-06-16T08:12:00Z</cp:lastPrinted>
  <dcterms:created xsi:type="dcterms:W3CDTF">2017-06-15T18:40:00Z</dcterms:created>
  <dcterms:modified xsi:type="dcterms:W3CDTF">2017-06-18T20:02:00Z</dcterms:modified>
</cp:coreProperties>
</file>