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4A5" w:rsidRDefault="003554A5" w:rsidP="003554A5">
      <w:pPr>
        <w:pStyle w:val="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СТАРТАП</w:t>
      </w:r>
    </w:p>
    <w:p w:rsidR="003554A5" w:rsidRDefault="003554A5" w:rsidP="003554A5">
      <w:pPr>
        <w:pStyle w:val="2"/>
        <w:rPr>
          <w:rFonts w:eastAsiaTheme="minorHAnsi"/>
        </w:rPr>
      </w:pPr>
      <w:r>
        <w:rPr>
          <w:rFonts w:eastAsiaTheme="minorHAnsi"/>
        </w:rPr>
        <w:t>Опис ідеї проекту</w:t>
      </w:r>
    </w:p>
    <w:p w:rsidR="003554A5" w:rsidRDefault="003554A5" w:rsidP="003554A5">
      <w:pPr>
        <w:autoSpaceDE w:val="0"/>
        <w:autoSpaceDN w:val="0"/>
        <w:adjustRightInd w:val="0"/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Таблиця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4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.1.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Опис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ідеї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стартап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-проекту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554A5" w:rsidTr="003554A5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Зміст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ідеї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Напрямки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застосування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Вигоди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для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користувача</w:t>
            </w:r>
            <w:proofErr w:type="spellEnd"/>
          </w:p>
        </w:tc>
      </w:tr>
      <w:tr w:rsidR="003554A5" w:rsidTr="003554A5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3554A5" w:rsidTr="003554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4A5" w:rsidRDefault="003554A5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3554A5" w:rsidTr="003554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4A5" w:rsidRDefault="003554A5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:rsidR="003554A5" w:rsidRDefault="003554A5" w:rsidP="003554A5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</w:p>
    <w:p w:rsidR="003554A5" w:rsidRDefault="003554A5" w:rsidP="003554A5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3554A5" w:rsidRDefault="003554A5" w:rsidP="003554A5">
      <w:pPr>
        <w:autoSpaceDE w:val="0"/>
        <w:autoSpaceDN w:val="0"/>
        <w:adjustRightInd w:val="0"/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Таблиця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4.2.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Визначення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сильних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слабких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та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нейтральних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характеристик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ідеї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проекту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003"/>
        <w:gridCol w:w="1472"/>
        <w:gridCol w:w="981"/>
        <w:gridCol w:w="981"/>
        <w:gridCol w:w="981"/>
        <w:gridCol w:w="981"/>
        <w:gridCol w:w="1103"/>
        <w:gridCol w:w="1103"/>
        <w:gridCol w:w="1103"/>
      </w:tblGrid>
      <w:tr w:rsidR="003554A5" w:rsidTr="003554A5"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</w:rPr>
              <w:t>№ п/п</w:t>
            </w:r>
          </w:p>
        </w:tc>
        <w:tc>
          <w:tcPr>
            <w:tcW w:w="14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Cs/>
              </w:rPr>
              <w:t>Техніко-економічні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характерис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-тики</w:t>
            </w:r>
            <w:proofErr w:type="gramEnd"/>
            <w:r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ідеї</w:t>
            </w:r>
            <w:proofErr w:type="spellEnd"/>
          </w:p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потенційні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товари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концепції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конку-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рентів</w:t>
            </w:r>
            <w:proofErr w:type="spellEnd"/>
          </w:p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слабка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сторона)</w:t>
            </w:r>
          </w:p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</w:rPr>
              <w:t>N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нейтра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-льна</w:t>
            </w:r>
            <w:proofErr w:type="gramEnd"/>
            <w:r>
              <w:rPr>
                <w:rFonts w:ascii="Times New Roman" w:hAnsi="Times New Roman" w:cs="Times New Roman"/>
                <w:iCs/>
              </w:rPr>
              <w:t xml:space="preserve"> сторона)</w:t>
            </w:r>
          </w:p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</w:rPr>
              <w:t>S (сильна сторона)</w:t>
            </w:r>
          </w:p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3554A5" w:rsidTr="003554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4A5" w:rsidRDefault="003554A5">
            <w:pP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4A5" w:rsidRDefault="003554A5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Cs/>
              </w:rPr>
              <w:t>Мій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проект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</w:rPr>
              <w:t>Конку-рент1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</w:rPr>
              <w:t>Конку-рент2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</w:rPr>
              <w:t>Конку-рент3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4A5" w:rsidRDefault="003554A5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4A5" w:rsidRDefault="003554A5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4A5" w:rsidRDefault="003554A5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3554A5" w:rsidTr="003554A5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uk-UA" w:eastAsia="en-US"/>
              </w:rPr>
              <w:t>1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3554A5" w:rsidTr="003554A5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uk-UA" w:eastAsia="en-US"/>
              </w:rPr>
              <w:t>2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3554A5" w:rsidTr="003554A5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:rsidR="003554A5" w:rsidRDefault="003554A5" w:rsidP="003554A5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3554A5" w:rsidRDefault="003554A5" w:rsidP="003554A5">
      <w:pPr>
        <w:pStyle w:val="2"/>
        <w:rPr>
          <w:rFonts w:eastAsiaTheme="minorHAnsi" w:cs="Times New Roman"/>
        </w:rPr>
      </w:pPr>
      <w:r>
        <w:rPr>
          <w:rFonts w:eastAsiaTheme="minorHAnsi" w:cs="Times New Roman"/>
        </w:rPr>
        <w:t>Технологічний аудит ідеї проекту</w:t>
      </w:r>
    </w:p>
    <w:p w:rsidR="003554A5" w:rsidRDefault="003554A5" w:rsidP="003554A5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Таблиця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4.3.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Технологічна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здійсненність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ідеї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проекту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3554A5" w:rsidTr="003554A5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</w:rPr>
              <w:t>№ п/п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Ідея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проекту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Технології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її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реалізації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Наявність</w:t>
            </w:r>
            <w:proofErr w:type="spellEnd"/>
          </w:p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технологій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Cs/>
              </w:rPr>
              <w:t>Доступність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техно-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логій</w:t>
            </w:r>
            <w:proofErr w:type="spellEnd"/>
          </w:p>
        </w:tc>
      </w:tr>
      <w:tr w:rsidR="003554A5" w:rsidTr="003554A5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1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</w:tr>
      <w:tr w:rsidR="003554A5" w:rsidTr="003554A5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uk-UA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4A5" w:rsidRDefault="003554A5">
            <w:pPr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</w:tr>
      <w:tr w:rsidR="003554A5" w:rsidTr="003554A5">
        <w:tc>
          <w:tcPr>
            <w:tcW w:w="93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Обрана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технологія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реалізації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ідеї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проекту:</w:t>
            </w:r>
          </w:p>
        </w:tc>
      </w:tr>
      <w:tr w:rsidR="003554A5" w:rsidTr="003554A5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</w:tr>
    </w:tbl>
    <w:p w:rsidR="003554A5" w:rsidRDefault="003554A5" w:rsidP="003554A5">
      <w:pPr>
        <w:jc w:val="right"/>
        <w:rPr>
          <w:rFonts w:ascii="Times New Roman" w:hAnsi="Times New Roman" w:cs="Times New Roman"/>
          <w:lang w:val="uk-UA" w:eastAsia="uk-UA"/>
        </w:rPr>
      </w:pPr>
    </w:p>
    <w:p w:rsidR="003554A5" w:rsidRDefault="003554A5" w:rsidP="003554A5">
      <w:pPr>
        <w:pStyle w:val="2"/>
        <w:rPr>
          <w:rFonts w:eastAsiaTheme="minorHAnsi" w:cs="Times New Roman"/>
        </w:rPr>
      </w:pPr>
      <w:r>
        <w:rPr>
          <w:rFonts w:eastAsiaTheme="minorHAnsi" w:cs="Times New Roman"/>
        </w:rPr>
        <w:t xml:space="preserve">Аналіз ринкових можливостей запуску </w:t>
      </w:r>
      <w:proofErr w:type="spellStart"/>
      <w:r>
        <w:rPr>
          <w:rFonts w:eastAsiaTheme="minorHAnsi" w:cs="Times New Roman"/>
        </w:rPr>
        <w:t>стартап</w:t>
      </w:r>
      <w:proofErr w:type="spellEnd"/>
      <w:r>
        <w:rPr>
          <w:rFonts w:eastAsiaTheme="minorHAnsi" w:cs="Times New Roman"/>
        </w:rPr>
        <w:t>-проекту</w:t>
      </w:r>
    </w:p>
    <w:p w:rsidR="003554A5" w:rsidRDefault="003554A5" w:rsidP="003554A5">
      <w:pPr>
        <w:jc w:val="right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Таблиця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554A5">
        <w:rPr>
          <w:rFonts w:ascii="Times New Roman" w:eastAsiaTheme="minorHAnsi" w:hAnsi="Times New Roman" w:cs="Times New Roman"/>
          <w:sz w:val="28"/>
          <w:szCs w:val="28"/>
          <w:lang w:eastAsia="en-US"/>
        </w:rPr>
        <w:t>4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.4.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Попередня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характеристика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потенційного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ринку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ст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артап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-проекту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5100"/>
        <w:gridCol w:w="3115"/>
      </w:tblGrid>
      <w:tr w:rsidR="003554A5" w:rsidTr="003554A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Показники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стану ринку (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найменування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</w:rPr>
              <w:t>Характеристика</w:t>
            </w:r>
          </w:p>
        </w:tc>
      </w:tr>
      <w:tr w:rsidR="003554A5" w:rsidTr="003554A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>1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</w:tr>
      <w:tr w:rsidR="003554A5" w:rsidTr="003554A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>2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</w:tr>
      <w:tr w:rsidR="003554A5" w:rsidTr="003554A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>3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</w:tr>
      <w:tr w:rsidR="003554A5" w:rsidTr="003554A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>4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</w:tr>
      <w:tr w:rsidR="003554A5" w:rsidTr="003554A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>5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</w:tr>
    </w:tbl>
    <w:p w:rsidR="003554A5" w:rsidRDefault="003554A5" w:rsidP="003554A5">
      <w:pPr>
        <w:rPr>
          <w:rFonts w:ascii="Times New Roman" w:hAnsi="Times New Roman" w:cs="Times New Roman"/>
          <w:lang w:val="uk-UA" w:eastAsia="uk-UA"/>
        </w:rPr>
      </w:pPr>
    </w:p>
    <w:p w:rsidR="003554A5" w:rsidRDefault="003554A5" w:rsidP="003554A5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Таблиця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4.5. Характеристика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потенційних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клієнтів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стартап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-проекту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843"/>
        <w:gridCol w:w="2268"/>
        <w:gridCol w:w="2660"/>
        <w:gridCol w:w="1869"/>
      </w:tblGrid>
      <w:tr w:rsidR="003554A5" w:rsidTr="003554A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№</w:t>
            </w:r>
          </w:p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п/п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Потреба,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що</w:t>
            </w:r>
            <w:proofErr w:type="spellEnd"/>
          </w:p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формує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ринок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P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uk-UA" w:eastAsia="en-US"/>
              </w:rPr>
            </w:pPr>
            <w:r w:rsidRPr="003554A5">
              <w:rPr>
                <w:rFonts w:ascii="Times New Roman" w:eastAsiaTheme="minorHAnsi" w:hAnsi="Times New Roman" w:cs="Times New Roman"/>
                <w:sz w:val="24"/>
                <w:szCs w:val="24"/>
                <w:lang w:val="uk-UA" w:eastAsia="en-US"/>
              </w:rPr>
              <w:t>Цільова аудиторія</w:t>
            </w:r>
          </w:p>
          <w:p w:rsidR="003554A5" w:rsidRP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uk-UA" w:eastAsia="en-US"/>
              </w:rPr>
            </w:pPr>
            <w:r w:rsidRPr="003554A5">
              <w:rPr>
                <w:rFonts w:ascii="Times New Roman" w:eastAsiaTheme="minorHAnsi" w:hAnsi="Times New Roman" w:cs="Times New Roman"/>
                <w:sz w:val="24"/>
                <w:szCs w:val="24"/>
                <w:lang w:val="uk-UA" w:eastAsia="en-US"/>
              </w:rPr>
              <w:t>(цільові сегменти</w:t>
            </w:r>
          </w:p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3554A5">
              <w:rPr>
                <w:rFonts w:ascii="Times New Roman" w:eastAsiaTheme="minorHAnsi" w:hAnsi="Times New Roman" w:cs="Times New Roman"/>
                <w:sz w:val="24"/>
                <w:szCs w:val="24"/>
                <w:lang w:val="uk-UA" w:eastAsia="en-US"/>
              </w:rPr>
              <w:t>ринку)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Відмінності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у</w:t>
            </w:r>
          </w:p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поведінці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різних</w:t>
            </w:r>
            <w:proofErr w:type="spellEnd"/>
          </w:p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потенційних</w:t>
            </w:r>
            <w:proofErr w:type="spellEnd"/>
          </w:p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цільових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груп</w:t>
            </w:r>
            <w:proofErr w:type="spellEnd"/>
          </w:p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клієнтів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Вимоги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споживачів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до</w:t>
            </w:r>
          </w:p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товару</w:t>
            </w:r>
          </w:p>
        </w:tc>
      </w:tr>
      <w:tr w:rsidR="003554A5" w:rsidTr="003554A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</w:tr>
      <w:tr w:rsidR="003554A5" w:rsidTr="003554A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lastRenderedPageBreak/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</w:tr>
      <w:tr w:rsidR="003554A5" w:rsidTr="003554A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</w:tr>
      <w:tr w:rsidR="003554A5" w:rsidTr="003554A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</w:tr>
      <w:tr w:rsidR="003554A5" w:rsidTr="003554A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</w:tr>
    </w:tbl>
    <w:p w:rsidR="003554A5" w:rsidRDefault="003554A5" w:rsidP="003554A5">
      <w:pPr>
        <w:rPr>
          <w:rFonts w:ascii="Times New Roman" w:hAnsi="Times New Roman" w:cs="Times New Roman"/>
          <w:lang w:val="uk-UA" w:eastAsia="uk-UA"/>
        </w:rPr>
      </w:pPr>
    </w:p>
    <w:p w:rsidR="003554A5" w:rsidRDefault="003554A5" w:rsidP="003554A5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Таблиця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4.6.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Фактори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загроз</w:t>
      </w:r>
      <w:proofErr w:type="spellEnd"/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1843"/>
        <w:gridCol w:w="3260"/>
        <w:gridCol w:w="3679"/>
      </w:tblGrid>
      <w:tr w:rsidR="003554A5" w:rsidTr="003554A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№</w:t>
            </w:r>
          </w:p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п/п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Фактор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Зміст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загрози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Можлива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реакція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компанії</w:t>
            </w:r>
            <w:proofErr w:type="spellEnd"/>
          </w:p>
        </w:tc>
      </w:tr>
      <w:tr w:rsidR="003554A5" w:rsidTr="003554A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</w:tr>
      <w:tr w:rsidR="003554A5" w:rsidTr="003554A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</w:tr>
      <w:tr w:rsidR="003554A5" w:rsidTr="003554A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</w:tr>
      <w:tr w:rsidR="003554A5" w:rsidTr="003554A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</w:tr>
      <w:tr w:rsidR="003554A5" w:rsidTr="003554A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</w:tr>
    </w:tbl>
    <w:p w:rsidR="003554A5" w:rsidRDefault="003554A5" w:rsidP="003554A5">
      <w:pPr>
        <w:rPr>
          <w:rFonts w:ascii="Times New Roman" w:hAnsi="Times New Roman" w:cs="Times New Roman"/>
          <w:lang w:val="uk-UA" w:eastAsia="uk-UA"/>
        </w:rPr>
      </w:pPr>
    </w:p>
    <w:p w:rsidR="003554A5" w:rsidRDefault="003554A5" w:rsidP="003554A5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Таблиця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4.7.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Фактори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можливостей</w:t>
      </w:r>
      <w:proofErr w:type="spellEnd"/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1843"/>
        <w:gridCol w:w="3260"/>
        <w:gridCol w:w="3679"/>
      </w:tblGrid>
      <w:tr w:rsidR="003554A5" w:rsidTr="003554A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№</w:t>
            </w:r>
          </w:p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п/п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Фактор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Зміст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загрози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Можлива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реакція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компанії</w:t>
            </w:r>
            <w:proofErr w:type="spellEnd"/>
          </w:p>
        </w:tc>
      </w:tr>
      <w:tr w:rsidR="003554A5" w:rsidTr="003554A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</w:tr>
      <w:tr w:rsidR="003554A5" w:rsidTr="003554A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</w:tr>
      <w:tr w:rsidR="003554A5" w:rsidTr="003554A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</w:tr>
      <w:tr w:rsidR="003554A5" w:rsidTr="003554A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</w:tr>
      <w:tr w:rsidR="003554A5" w:rsidTr="003554A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</w:tr>
    </w:tbl>
    <w:p w:rsidR="003554A5" w:rsidRDefault="003554A5" w:rsidP="003554A5">
      <w:pPr>
        <w:rPr>
          <w:rFonts w:ascii="Times New Roman" w:hAnsi="Times New Roman" w:cs="Times New Roman"/>
          <w:lang w:val="uk-UA" w:eastAsia="uk-UA"/>
        </w:rPr>
      </w:pPr>
    </w:p>
    <w:p w:rsidR="003554A5" w:rsidRDefault="003554A5" w:rsidP="003554A5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Таблиця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4.8.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Ступеневий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аналіз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конкуренції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на ринку</w:t>
      </w:r>
      <w:proofErr w:type="gramEnd"/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843"/>
        <w:gridCol w:w="3260"/>
        <w:gridCol w:w="3679"/>
      </w:tblGrid>
      <w:tr w:rsidR="003554A5" w:rsidTr="003554A5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Особливості</w:t>
            </w:r>
            <w:proofErr w:type="spellEnd"/>
          </w:p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конкурентного</w:t>
            </w:r>
          </w:p>
          <w:p w:rsidR="003554A5" w:rsidRDefault="003554A5">
            <w:pPr>
              <w:jc w:val="center"/>
              <w:rPr>
                <w:rFonts w:ascii="Times New Roman" w:hAnsi="Times New Roman" w:cs="Times New Roman"/>
                <w:lang w:val="uk-UA" w:eastAsia="uk-UA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середовища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В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чому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проявляється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дана</w:t>
            </w:r>
          </w:p>
          <w:p w:rsidR="003554A5" w:rsidRDefault="003554A5">
            <w:pPr>
              <w:jc w:val="center"/>
              <w:rPr>
                <w:rFonts w:ascii="Times New Roman" w:hAnsi="Times New Roman" w:cs="Times New Roman"/>
                <w:lang w:val="uk-UA" w:eastAsia="uk-U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характеристика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Вплив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на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діяльність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підприємства</w:t>
            </w:r>
            <w:proofErr w:type="spellEnd"/>
          </w:p>
          <w:p w:rsidR="003554A5" w:rsidRDefault="003554A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(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можливі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дії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компанії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щоб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бути</w:t>
            </w:r>
          </w:p>
          <w:p w:rsidR="003554A5" w:rsidRDefault="003554A5">
            <w:pPr>
              <w:jc w:val="center"/>
              <w:rPr>
                <w:rFonts w:ascii="Times New Roman" w:hAnsi="Times New Roman" w:cs="Times New Roman"/>
                <w:lang w:val="uk-UA" w:eastAsia="uk-UA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конкурентоспроможною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)</w:t>
            </w:r>
          </w:p>
        </w:tc>
      </w:tr>
      <w:tr w:rsidR="003554A5" w:rsidTr="003554A5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lang w:val="uk-UA" w:eastAsia="uk-U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lang w:val="uk-UA" w:eastAsia="uk-UA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lang w:val="uk-UA" w:eastAsia="uk-UA"/>
              </w:rPr>
            </w:pPr>
          </w:p>
        </w:tc>
      </w:tr>
      <w:tr w:rsidR="003554A5" w:rsidTr="003554A5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lang w:val="uk-UA" w:eastAsia="uk-U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lang w:val="uk-UA" w:eastAsia="uk-UA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lang w:val="uk-UA" w:eastAsia="uk-UA"/>
              </w:rPr>
            </w:pPr>
          </w:p>
        </w:tc>
      </w:tr>
      <w:tr w:rsidR="003554A5" w:rsidTr="003554A5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lang w:val="uk-UA" w:eastAsia="uk-U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lang w:val="uk-UA" w:eastAsia="uk-UA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lang w:val="uk-UA" w:eastAsia="uk-UA"/>
              </w:rPr>
            </w:pPr>
          </w:p>
        </w:tc>
      </w:tr>
      <w:tr w:rsidR="003554A5" w:rsidTr="003554A5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lang w:val="uk-UA" w:eastAsia="uk-U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lang w:val="uk-UA" w:eastAsia="uk-UA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lang w:val="uk-UA" w:eastAsia="uk-UA"/>
              </w:rPr>
            </w:pPr>
          </w:p>
        </w:tc>
      </w:tr>
      <w:tr w:rsidR="003554A5" w:rsidTr="003554A5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lang w:val="uk-UA" w:eastAsia="uk-U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lang w:val="uk-UA" w:eastAsia="uk-UA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lang w:val="uk-UA" w:eastAsia="uk-UA"/>
              </w:rPr>
            </w:pPr>
          </w:p>
        </w:tc>
      </w:tr>
      <w:tr w:rsidR="003554A5" w:rsidTr="003554A5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lang w:val="en-US" w:eastAsia="uk-U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lang w:val="uk-UA" w:eastAsia="uk-UA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4A5" w:rsidRDefault="003554A5">
            <w:pPr>
              <w:jc w:val="center"/>
              <w:rPr>
                <w:rFonts w:ascii="Times New Roman" w:hAnsi="Times New Roman" w:cs="Times New Roman"/>
                <w:lang w:val="uk-UA" w:eastAsia="uk-UA"/>
              </w:rPr>
            </w:pPr>
          </w:p>
        </w:tc>
      </w:tr>
    </w:tbl>
    <w:p w:rsidR="003554A5" w:rsidRDefault="003554A5" w:rsidP="003554A5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Таблиця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4.9.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Аналіз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конкуренції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галузі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за М. Портером</w:t>
      </w:r>
    </w:p>
    <w:p w:rsidR="00127A97" w:rsidRDefault="00127A97" w:rsidP="003554A5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3554A5" w:rsidRDefault="003554A5" w:rsidP="003554A5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3554A5" w:rsidRDefault="003554A5" w:rsidP="003554A5">
      <w:pPr>
        <w:spacing w:after="200" w:line="276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</w:p>
    <w:p w:rsidR="003554A5" w:rsidRDefault="003554A5" w:rsidP="003554A5">
      <w:pPr>
        <w:pStyle w:val="a4"/>
        <w:tabs>
          <w:tab w:val="left" w:pos="5531"/>
        </w:tabs>
        <w:spacing w:before="87"/>
        <w:rPr>
          <w:lang w:val="uk-UA"/>
        </w:rPr>
      </w:pPr>
      <w:r>
        <w:rPr>
          <w:lang w:val="uk-UA"/>
        </w:rPr>
        <w:lastRenderedPageBreak/>
        <w:t>Таблиця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5.9.Аналіз конкуренції в галузі за М.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Портером</w:t>
      </w:r>
    </w:p>
    <w:p w:rsidR="003554A5" w:rsidRDefault="003554A5" w:rsidP="003554A5">
      <w:pPr>
        <w:pStyle w:val="a4"/>
        <w:spacing w:before="9"/>
        <w:rPr>
          <w:sz w:val="14"/>
          <w:lang w:val="uk-UA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2271"/>
        <w:gridCol w:w="2554"/>
        <w:gridCol w:w="1272"/>
        <w:gridCol w:w="3830"/>
        <w:gridCol w:w="2553"/>
      </w:tblGrid>
      <w:tr w:rsidR="003554A5" w:rsidTr="003554A5">
        <w:trPr>
          <w:trHeight w:val="685"/>
        </w:trPr>
        <w:tc>
          <w:tcPr>
            <w:tcW w:w="13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before="10"/>
              <w:rPr>
                <w:sz w:val="29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284" w:right="141" w:hanging="75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Складові аналізу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63"/>
              <w:ind w:left="746" w:right="152" w:hanging="530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Прямі конкуренти в галузі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63"/>
              <w:ind w:left="682" w:right="652" w:firstLine="35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Потенційні конкуренти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63"/>
              <w:ind w:left="154" w:right="129" w:firstLine="150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Поста- чальники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203"/>
              <w:ind w:left="553" w:right="512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Клієнти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203"/>
              <w:ind w:left="357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Товари-замінники</w:t>
            </w:r>
          </w:p>
        </w:tc>
      </w:tr>
      <w:tr w:rsidR="003554A5" w:rsidRPr="003554A5" w:rsidTr="003554A5">
        <w:trPr>
          <w:trHeight w:val="4142"/>
        </w:trPr>
        <w:tc>
          <w:tcPr>
            <w:tcW w:w="13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554A5" w:rsidRDefault="003554A5">
            <w:pPr>
              <w:rPr>
                <w:rFonts w:ascii="Times New Roman" w:eastAsia="Times New Roman" w:hAnsi="Times New Roman" w:cs="Times New Roman"/>
                <w:sz w:val="24"/>
                <w:szCs w:val="22"/>
                <w:lang w:val="uk-UA" w:eastAsia="en-US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before="9"/>
              <w:rPr>
                <w:sz w:val="29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147" w:right="102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“</w:t>
            </w:r>
            <w:proofErr w:type="spellStart"/>
            <w:r>
              <w:rPr>
                <w:sz w:val="24"/>
                <w:lang w:val="uk-UA" w:eastAsia="en-US"/>
              </w:rPr>
              <w:t>VMware</w:t>
            </w:r>
            <w:proofErr w:type="spellEnd"/>
            <w:r>
              <w:rPr>
                <w:sz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lang w:val="uk-UA" w:eastAsia="en-US"/>
              </w:rPr>
              <w:t>vSphere</w:t>
            </w:r>
            <w:proofErr w:type="spellEnd"/>
            <w:r>
              <w:rPr>
                <w:sz w:val="24"/>
                <w:lang w:val="uk-UA" w:eastAsia="en-US"/>
              </w:rPr>
              <w:t>”, “</w:t>
            </w:r>
            <w:proofErr w:type="spellStart"/>
            <w:r>
              <w:rPr>
                <w:sz w:val="24"/>
                <w:lang w:val="uk-UA" w:eastAsia="en-US"/>
              </w:rPr>
              <w:t>RightScale</w:t>
            </w:r>
            <w:proofErr w:type="spellEnd"/>
            <w:r>
              <w:rPr>
                <w:sz w:val="24"/>
                <w:lang w:val="uk-UA" w:eastAsia="en-US"/>
              </w:rPr>
              <w:t xml:space="preserve"> CMP”, “</w:t>
            </w:r>
            <w:proofErr w:type="spellStart"/>
            <w:r>
              <w:rPr>
                <w:sz w:val="24"/>
                <w:lang w:val="uk-UA" w:eastAsia="en-US"/>
              </w:rPr>
              <w:t>Scalr</w:t>
            </w:r>
            <w:proofErr w:type="spellEnd"/>
            <w:r>
              <w:rPr>
                <w:sz w:val="24"/>
                <w:lang w:val="uk-UA" w:eastAsia="en-US"/>
              </w:rPr>
              <w:t xml:space="preserve"> CMP”, “</w:t>
            </w:r>
            <w:proofErr w:type="spellStart"/>
            <w:r>
              <w:rPr>
                <w:sz w:val="24"/>
                <w:lang w:val="uk-UA" w:eastAsia="en-US"/>
              </w:rPr>
              <w:t>Lanamark</w:t>
            </w:r>
            <w:proofErr w:type="spellEnd"/>
            <w:r>
              <w:rPr>
                <w:sz w:val="24"/>
                <w:lang w:val="uk-UA" w:eastAsia="en-US"/>
              </w:rPr>
              <w:t>”, “</w:t>
            </w:r>
            <w:proofErr w:type="spellStart"/>
            <w:r>
              <w:rPr>
                <w:sz w:val="24"/>
                <w:lang w:val="uk-UA" w:eastAsia="en-US"/>
              </w:rPr>
              <w:t>Stratus</w:t>
            </w:r>
            <w:proofErr w:type="spellEnd"/>
            <w:r>
              <w:rPr>
                <w:sz w:val="24"/>
                <w:lang w:val="uk-UA" w:eastAsia="en-US"/>
              </w:rPr>
              <w:t>”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before="6"/>
              <w:rPr>
                <w:sz w:val="31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before="1"/>
              <w:ind w:left="157" w:right="112" w:hanging="1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Розмір  капіталовкладень, Забезпечення гнучких цін,</w:t>
            </w:r>
          </w:p>
          <w:p w:rsidR="003554A5" w:rsidRDefault="003554A5">
            <w:pPr>
              <w:pStyle w:val="TableParagraph"/>
              <w:ind w:left="361" w:right="316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Доступ до каналів розподілу, Витрати на масштабах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before="10"/>
              <w:rPr>
                <w:sz w:val="37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192" w:right="154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Відсутні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ind w:left="555" w:right="512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Змінні витрати: Виробничі непрямі дегресивні</w:t>
            </w:r>
          </w:p>
          <w:p w:rsidR="003554A5" w:rsidRDefault="003554A5">
            <w:pPr>
              <w:pStyle w:val="TableParagraph"/>
              <w:ind w:left="155" w:right="112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 xml:space="preserve">- Системи інформації: пропаганда, реклама та </w:t>
            </w:r>
            <w:proofErr w:type="spellStart"/>
            <w:r>
              <w:rPr>
                <w:sz w:val="24"/>
                <w:lang w:val="uk-UA" w:eastAsia="en-US"/>
              </w:rPr>
              <w:t>директ</w:t>
            </w:r>
            <w:proofErr w:type="spellEnd"/>
            <w:r>
              <w:rPr>
                <w:sz w:val="24"/>
                <w:lang w:val="uk-UA" w:eastAsia="en-US"/>
              </w:rPr>
              <w:t>-маркетинг,</w:t>
            </w:r>
          </w:p>
          <w:p w:rsidR="003554A5" w:rsidRDefault="003554A5">
            <w:pPr>
              <w:pStyle w:val="TableParagraph"/>
              <w:ind w:left="169" w:right="159" w:firstLine="33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- Рівень чутливості до цін: споживачі орієнтовані на цінність продукту</w:t>
            </w:r>
          </w:p>
          <w:p w:rsidR="003554A5" w:rsidRDefault="003554A5">
            <w:pPr>
              <w:pStyle w:val="TableParagraph"/>
              <w:ind w:left="182" w:right="172" w:firstLine="32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 xml:space="preserve">- Продуктова диференціація: якість, спосіб отримання сервісу, швидкість обслуговування Методи контролю якості: тестування та профілювання, </w:t>
            </w:r>
            <w:proofErr w:type="spellStart"/>
            <w:r>
              <w:rPr>
                <w:sz w:val="24"/>
                <w:lang w:val="uk-UA" w:eastAsia="en-US"/>
              </w:rPr>
              <w:t>прототипування</w:t>
            </w:r>
            <w:proofErr w:type="spellEnd"/>
            <w:r>
              <w:rPr>
                <w:sz w:val="24"/>
                <w:lang w:val="uk-UA" w:eastAsia="en-US"/>
              </w:rPr>
              <w:t>, інспектування</w:t>
            </w:r>
          </w:p>
          <w:p w:rsidR="003554A5" w:rsidRDefault="003554A5">
            <w:pPr>
              <w:pStyle w:val="TableParagraph"/>
              <w:spacing w:line="274" w:lineRule="exact"/>
              <w:ind w:left="551" w:right="540" w:hanging="1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коду, аналіз архітектури програмного забезпечення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before="183"/>
              <w:ind w:left="435" w:right="429" w:firstLine="33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 xml:space="preserve">Копіювання функціоналу, Монополізація дистриб’юторів, </w:t>
            </w:r>
            <w:proofErr w:type="spellStart"/>
            <w:r>
              <w:rPr>
                <w:sz w:val="24"/>
                <w:lang w:val="uk-UA" w:eastAsia="en-US"/>
              </w:rPr>
              <w:t>Демпінгування</w:t>
            </w:r>
            <w:proofErr w:type="spellEnd"/>
          </w:p>
        </w:tc>
      </w:tr>
      <w:tr w:rsidR="003554A5" w:rsidRPr="003554A5" w:rsidTr="003554A5">
        <w:trPr>
          <w:trHeight w:val="4132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before="1"/>
              <w:rPr>
                <w:sz w:val="37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171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Висновки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spacing w:before="2"/>
              <w:rPr>
                <w:sz w:val="35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line="275" w:lineRule="exact"/>
              <w:ind w:left="584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CR4 = 92%</w:t>
            </w:r>
          </w:p>
          <w:p w:rsidR="003554A5" w:rsidRDefault="003554A5">
            <w:pPr>
              <w:pStyle w:val="TableParagraph"/>
              <w:ind w:left="147" w:right="102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 xml:space="preserve">Індекс </w:t>
            </w:r>
            <w:proofErr w:type="spellStart"/>
            <w:r>
              <w:rPr>
                <w:sz w:val="24"/>
                <w:lang w:val="uk-UA" w:eastAsia="en-US"/>
              </w:rPr>
              <w:t>Херфіндаля</w:t>
            </w:r>
            <w:proofErr w:type="spellEnd"/>
            <w:r>
              <w:rPr>
                <w:sz w:val="24"/>
                <w:lang w:val="uk-UA" w:eastAsia="en-US"/>
              </w:rPr>
              <w:t xml:space="preserve">- </w:t>
            </w:r>
            <w:proofErr w:type="spellStart"/>
            <w:r>
              <w:rPr>
                <w:sz w:val="24"/>
                <w:lang w:val="uk-UA" w:eastAsia="en-US"/>
              </w:rPr>
              <w:t>Хіршмана</w:t>
            </w:r>
            <w:proofErr w:type="spellEnd"/>
            <w:r>
              <w:rPr>
                <w:sz w:val="24"/>
                <w:lang w:val="uk-UA" w:eastAsia="en-US"/>
              </w:rPr>
              <w:t xml:space="preserve"> (HHI) = 6565</w:t>
            </w:r>
          </w:p>
          <w:p w:rsidR="003554A5" w:rsidRDefault="003554A5">
            <w:pPr>
              <w:pStyle w:val="TableParagraph"/>
              <w:spacing w:before="10"/>
              <w:rPr>
                <w:sz w:val="23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218" w:right="206" w:firstLine="33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Значення показників вказує на високу концентрацію (монополізацію) даного ринку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ind w:left="129" w:right="117" w:firstLine="32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Можливості входу на ринок забезпечить мінімізація цін, швидкість та простота надавання послуги споживачам і співпраця із головними гравцями ринку. В результаті аналізу проектів на народно-громадських інтернет-платформах потенційних конкурентів знайдено</w:t>
            </w:r>
          </w:p>
          <w:p w:rsidR="003554A5" w:rsidRDefault="003554A5">
            <w:pPr>
              <w:pStyle w:val="TableParagraph"/>
              <w:spacing w:line="257" w:lineRule="exact"/>
              <w:ind w:left="326" w:right="316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не було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before="1"/>
              <w:rPr>
                <w:sz w:val="37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192" w:right="154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Відсутні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before="11"/>
              <w:rPr>
                <w:sz w:val="28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234" w:right="223" w:firstLine="33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Клієнти диктують умови гнучкості цінової політики, високої і довгострокової якості послуг та наявність кооперації із сервісами, що вони використовують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before="199"/>
              <w:ind w:left="175" w:right="169" w:firstLine="33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Пропонування вигідних умов дистриб’юторам, забезпечення захисту інтелектуальної власності, гнучкість цінової політики</w:t>
            </w:r>
          </w:p>
        </w:tc>
      </w:tr>
    </w:tbl>
    <w:p w:rsidR="003554A5" w:rsidRDefault="003554A5" w:rsidP="003554A5">
      <w:pPr>
        <w:rPr>
          <w:rFonts w:ascii="Times New Roman" w:hAnsi="Times New Roman" w:cs="Times New Roman"/>
          <w:lang w:val="uk-UA"/>
        </w:rPr>
      </w:pPr>
    </w:p>
    <w:p w:rsidR="003554A5" w:rsidRDefault="003554A5" w:rsidP="003554A5">
      <w:pPr>
        <w:pStyle w:val="a4"/>
        <w:spacing w:before="75"/>
        <w:ind w:left="919" w:right="87"/>
        <w:jc w:val="center"/>
        <w:rPr>
          <w:lang w:val="uk-UA"/>
        </w:rPr>
      </w:pPr>
      <w:r>
        <w:rPr>
          <w:lang w:val="uk-UA"/>
        </w:rPr>
        <w:t>Таблиця 5.10. Обґрунтування факторів конкурентоспроможності</w:t>
      </w:r>
    </w:p>
    <w:p w:rsidR="003554A5" w:rsidRDefault="003554A5" w:rsidP="003554A5">
      <w:pPr>
        <w:pStyle w:val="a4"/>
        <w:spacing w:before="9"/>
        <w:rPr>
          <w:sz w:val="14"/>
          <w:lang w:val="uk-UA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20"/>
        <w:gridCol w:w="6240"/>
      </w:tblGrid>
      <w:tr w:rsidR="003554A5" w:rsidTr="003554A5">
        <w:trPr>
          <w:trHeight w:val="55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" w:line="274" w:lineRule="exact"/>
              <w:ind w:left="123" w:right="89" w:firstLine="63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№ п/п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" w:line="274" w:lineRule="exact"/>
              <w:ind w:left="252" w:right="217" w:firstLine="948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Фактор конкурентоспроможності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" w:line="274" w:lineRule="exact"/>
              <w:ind w:left="532" w:right="165" w:hanging="304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Обґрунтування (наведення чинників, що роблять фактор для порівняння конкурентних проектів значущим)</w:t>
            </w:r>
          </w:p>
        </w:tc>
      </w:tr>
      <w:tr w:rsidR="003554A5" w:rsidTr="003554A5">
        <w:trPr>
          <w:trHeight w:val="55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35"/>
              <w:ind w:right="161"/>
              <w:jc w:val="right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1.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35"/>
              <w:ind w:left="152" w:right="103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Унікальність сервісу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73" w:lineRule="exact"/>
              <w:ind w:left="181" w:right="136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Розроблений продукт має унікальне співвідношення ціна</w:t>
            </w:r>
          </w:p>
          <w:p w:rsidR="003554A5" w:rsidRDefault="003554A5">
            <w:pPr>
              <w:pStyle w:val="TableParagraph"/>
              <w:spacing w:before="2" w:line="257" w:lineRule="exact"/>
              <w:ind w:left="148" w:right="136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/ якість для свого цінового діапазону</w:t>
            </w:r>
          </w:p>
        </w:tc>
      </w:tr>
      <w:tr w:rsidR="003554A5" w:rsidTr="003554A5">
        <w:trPr>
          <w:trHeight w:val="55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35"/>
              <w:ind w:right="161"/>
              <w:jc w:val="right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2.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35"/>
              <w:ind w:left="152" w:right="103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Цінова політика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73" w:lineRule="exact"/>
              <w:ind w:left="181" w:right="136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Отримання прибутку здійснюється за рахунок гнучкої</w:t>
            </w:r>
          </w:p>
          <w:p w:rsidR="003554A5" w:rsidRDefault="003554A5">
            <w:pPr>
              <w:pStyle w:val="TableParagraph"/>
              <w:spacing w:before="2" w:line="257" w:lineRule="exact"/>
              <w:ind w:left="148" w:right="136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моделі оплати</w:t>
            </w:r>
          </w:p>
        </w:tc>
      </w:tr>
      <w:tr w:rsidR="003554A5" w:rsidTr="003554A5">
        <w:trPr>
          <w:trHeight w:val="1103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spacing w:before="6"/>
              <w:rPr>
                <w:sz w:val="35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before="1"/>
              <w:ind w:right="161"/>
              <w:jc w:val="right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3.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spacing w:before="1"/>
              <w:rPr>
                <w:sz w:val="24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line="235" w:lineRule="auto"/>
              <w:ind w:left="1137" w:right="513" w:hanging="556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Модель “бізнес для бізнесу”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ind w:left="123" w:right="110" w:firstLine="33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 xml:space="preserve">Бізнес модель </w:t>
            </w:r>
            <w:proofErr w:type="spellStart"/>
            <w:r>
              <w:rPr>
                <w:sz w:val="24"/>
                <w:lang w:val="uk-UA" w:eastAsia="en-US"/>
              </w:rPr>
              <w:t>грунтується</w:t>
            </w:r>
            <w:proofErr w:type="spellEnd"/>
            <w:r>
              <w:rPr>
                <w:sz w:val="24"/>
                <w:lang w:val="uk-UA" w:eastAsia="en-US"/>
              </w:rPr>
              <w:t xml:space="preserve"> на співпраці із іншими платформами управління </w:t>
            </w:r>
            <w:proofErr w:type="spellStart"/>
            <w:r>
              <w:rPr>
                <w:sz w:val="24"/>
                <w:lang w:val="uk-UA" w:eastAsia="en-US"/>
              </w:rPr>
              <w:t>інфраструктурами</w:t>
            </w:r>
            <w:proofErr w:type="spellEnd"/>
            <w:r>
              <w:rPr>
                <w:sz w:val="24"/>
                <w:lang w:val="uk-UA" w:eastAsia="en-US"/>
              </w:rPr>
              <w:t>. Даний підхід дозволить обійти цінову конкуренцію на ринку цільової</w:t>
            </w:r>
          </w:p>
          <w:p w:rsidR="003554A5" w:rsidRDefault="003554A5">
            <w:pPr>
              <w:pStyle w:val="TableParagraph"/>
              <w:spacing w:line="257" w:lineRule="exact"/>
              <w:ind w:left="148" w:right="136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аудиторії</w:t>
            </w:r>
          </w:p>
        </w:tc>
      </w:tr>
    </w:tbl>
    <w:p w:rsidR="003554A5" w:rsidRDefault="003554A5" w:rsidP="003554A5">
      <w:pPr>
        <w:pStyle w:val="a4"/>
        <w:rPr>
          <w:sz w:val="30"/>
          <w:lang w:val="uk-UA"/>
        </w:rPr>
      </w:pPr>
    </w:p>
    <w:p w:rsidR="003554A5" w:rsidRDefault="003554A5" w:rsidP="003554A5">
      <w:pPr>
        <w:pStyle w:val="a4"/>
        <w:rPr>
          <w:sz w:val="29"/>
          <w:lang w:val="uk-UA"/>
        </w:rPr>
      </w:pPr>
    </w:p>
    <w:p w:rsidR="003554A5" w:rsidRDefault="003554A5" w:rsidP="003554A5">
      <w:pPr>
        <w:pStyle w:val="a4"/>
        <w:spacing w:before="1"/>
        <w:ind w:left="919" w:right="89"/>
        <w:jc w:val="center"/>
        <w:rPr>
          <w:lang w:val="uk-UA"/>
        </w:rPr>
      </w:pPr>
      <w:r>
        <w:rPr>
          <w:lang w:val="uk-UA"/>
        </w:rPr>
        <w:t>Таблиця 5.11. Порівняльний аналіз сильних та слабких сторін «</w:t>
      </w:r>
      <w:proofErr w:type="spellStart"/>
      <w:r>
        <w:rPr>
          <w:lang w:val="uk-UA"/>
        </w:rPr>
        <w:t>Adimas</w:t>
      </w:r>
      <w:proofErr w:type="spellEnd"/>
      <w:r>
        <w:rPr>
          <w:lang w:val="uk-UA"/>
        </w:rPr>
        <w:t>»</w:t>
      </w:r>
    </w:p>
    <w:p w:rsidR="003554A5" w:rsidRDefault="003554A5" w:rsidP="003554A5">
      <w:pPr>
        <w:pStyle w:val="a4"/>
        <w:spacing w:before="4"/>
        <w:rPr>
          <w:sz w:val="14"/>
          <w:lang w:val="uk-UA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4296"/>
        <w:gridCol w:w="917"/>
        <w:gridCol w:w="591"/>
        <w:gridCol w:w="596"/>
        <w:gridCol w:w="591"/>
        <w:gridCol w:w="591"/>
        <w:gridCol w:w="596"/>
        <w:gridCol w:w="591"/>
        <w:gridCol w:w="591"/>
      </w:tblGrid>
      <w:tr w:rsidR="003554A5" w:rsidTr="003554A5">
        <w:trPr>
          <w:trHeight w:val="551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40"/>
              <w:ind w:left="123" w:right="89" w:firstLine="63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№ п/п</w:t>
            </w:r>
          </w:p>
        </w:tc>
        <w:tc>
          <w:tcPr>
            <w:tcW w:w="4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spacing w:before="3"/>
              <w:rPr>
                <w:sz w:val="24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446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Фактор конкурентоспроможності</w:t>
            </w:r>
          </w:p>
        </w:tc>
        <w:tc>
          <w:tcPr>
            <w:tcW w:w="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40"/>
              <w:ind w:left="227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Бали</w:t>
            </w:r>
          </w:p>
          <w:p w:rsidR="003554A5" w:rsidRDefault="003554A5">
            <w:pPr>
              <w:pStyle w:val="TableParagraph"/>
              <w:spacing w:before="3"/>
              <w:ind w:left="237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1-20</w:t>
            </w:r>
          </w:p>
        </w:tc>
        <w:tc>
          <w:tcPr>
            <w:tcW w:w="41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73" w:lineRule="exact"/>
              <w:ind w:left="503" w:right="459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Рейтинг товарів-конкурентів у</w:t>
            </w:r>
          </w:p>
          <w:p w:rsidR="003554A5" w:rsidRDefault="003554A5">
            <w:pPr>
              <w:pStyle w:val="TableParagraph"/>
              <w:spacing w:before="2" w:line="257" w:lineRule="exact"/>
              <w:ind w:left="470" w:right="459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 xml:space="preserve">порівнянні з </w:t>
            </w:r>
            <w:proofErr w:type="spellStart"/>
            <w:r>
              <w:rPr>
                <w:sz w:val="24"/>
                <w:lang w:val="uk-UA" w:eastAsia="en-US"/>
              </w:rPr>
              <w:t>Adimas</w:t>
            </w:r>
            <w:proofErr w:type="spellEnd"/>
          </w:p>
        </w:tc>
      </w:tr>
      <w:tr w:rsidR="003554A5" w:rsidTr="003554A5">
        <w:trPr>
          <w:trHeight w:val="277"/>
        </w:trPr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554A5" w:rsidRDefault="003554A5">
            <w:pPr>
              <w:rPr>
                <w:rFonts w:ascii="Times New Roman" w:eastAsia="Times New Roman" w:hAnsi="Times New Roman" w:cs="Times New Roman"/>
                <w:sz w:val="24"/>
                <w:szCs w:val="22"/>
                <w:lang w:val="uk-UA" w:eastAsia="en-US"/>
              </w:rPr>
            </w:pPr>
          </w:p>
        </w:tc>
        <w:tc>
          <w:tcPr>
            <w:tcW w:w="42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554A5" w:rsidRDefault="003554A5">
            <w:pPr>
              <w:rPr>
                <w:rFonts w:ascii="Times New Roman" w:eastAsia="Times New Roman" w:hAnsi="Times New Roman" w:cs="Times New Roman"/>
                <w:sz w:val="24"/>
                <w:szCs w:val="22"/>
                <w:lang w:val="uk-UA" w:eastAsia="en-US"/>
              </w:rPr>
            </w:pPr>
          </w:p>
        </w:tc>
        <w:tc>
          <w:tcPr>
            <w:tcW w:w="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554A5" w:rsidRDefault="003554A5">
            <w:pPr>
              <w:rPr>
                <w:rFonts w:ascii="Times New Roman" w:eastAsia="Times New Roman" w:hAnsi="Times New Roman" w:cs="Times New Roman"/>
                <w:sz w:val="24"/>
                <w:szCs w:val="22"/>
                <w:lang w:val="uk-UA" w:eastAsia="en-US"/>
              </w:rPr>
            </w:pP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8" w:lineRule="exact"/>
              <w:ind w:left="194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–3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8" w:lineRule="exact"/>
              <w:ind w:left="194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–2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8" w:lineRule="exact"/>
              <w:ind w:left="188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–1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3554A5" w:rsidRDefault="003554A5">
            <w:pPr>
              <w:pStyle w:val="TableParagraph"/>
              <w:spacing w:line="258" w:lineRule="exact"/>
              <w:ind w:left="44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0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8" w:lineRule="exact"/>
              <w:ind w:left="164" w:right="126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+1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8" w:lineRule="exact"/>
              <w:ind w:left="154" w:right="122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+2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8" w:lineRule="exact"/>
              <w:ind w:left="158" w:right="118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+3</w:t>
            </w:r>
          </w:p>
        </w:tc>
      </w:tr>
      <w:tr w:rsidR="003554A5" w:rsidTr="003554A5">
        <w:trPr>
          <w:trHeight w:val="273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3" w:lineRule="exact"/>
              <w:ind w:right="161"/>
              <w:jc w:val="right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1.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3" w:lineRule="exact"/>
              <w:ind w:left="692" w:right="647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Унікальність сервісу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3" w:lineRule="exact"/>
              <w:ind w:left="353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14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0"/>
                <w:lang w:val="uk-UA" w:eastAsia="en-US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0"/>
                <w:lang w:val="uk-UA" w:eastAsia="en-US"/>
              </w:rPr>
            </w:pP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0"/>
                <w:lang w:val="uk-UA" w:eastAsia="en-US"/>
              </w:rPr>
            </w:pP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3554A5" w:rsidRDefault="003554A5">
            <w:pPr>
              <w:pStyle w:val="TableParagraph"/>
              <w:rPr>
                <w:sz w:val="20"/>
                <w:lang w:val="uk-UA" w:eastAsia="en-US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0"/>
                <w:lang w:val="uk-UA" w:eastAsia="en-US"/>
              </w:rPr>
            </w:pP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3" w:lineRule="exact"/>
              <w:ind w:left="32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+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0"/>
                <w:lang w:val="uk-UA" w:eastAsia="en-US"/>
              </w:rPr>
            </w:pPr>
          </w:p>
        </w:tc>
      </w:tr>
      <w:tr w:rsidR="003554A5" w:rsidTr="003554A5">
        <w:trPr>
          <w:trHeight w:val="27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8" w:lineRule="exact"/>
              <w:ind w:right="161"/>
              <w:jc w:val="right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lastRenderedPageBreak/>
              <w:t>2.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8" w:lineRule="exact"/>
              <w:ind w:left="692" w:right="647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Цінова політика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8" w:lineRule="exact"/>
              <w:ind w:left="353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19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0"/>
                <w:lang w:val="uk-UA" w:eastAsia="en-US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0"/>
                <w:lang w:val="uk-UA" w:eastAsia="en-US"/>
              </w:rPr>
            </w:pP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0"/>
                <w:lang w:val="uk-UA" w:eastAsia="en-US"/>
              </w:rPr>
            </w:pP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3554A5" w:rsidRDefault="003554A5">
            <w:pPr>
              <w:pStyle w:val="TableParagraph"/>
              <w:rPr>
                <w:sz w:val="20"/>
                <w:lang w:val="uk-UA" w:eastAsia="en-US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0"/>
                <w:lang w:val="uk-UA" w:eastAsia="en-US"/>
              </w:rPr>
            </w:pP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0"/>
                <w:lang w:val="uk-UA" w:eastAsia="en-US"/>
              </w:rPr>
            </w:pP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8" w:lineRule="exact"/>
              <w:ind w:left="40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+</w:t>
            </w:r>
          </w:p>
        </w:tc>
      </w:tr>
      <w:tr w:rsidR="003554A5" w:rsidTr="003554A5">
        <w:trPr>
          <w:trHeight w:val="27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8" w:lineRule="exact"/>
              <w:ind w:right="161"/>
              <w:jc w:val="right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3.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8" w:lineRule="exact"/>
              <w:ind w:left="692" w:right="647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Модель “бізнес для бізнесу”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8" w:lineRule="exact"/>
              <w:ind w:left="353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13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0"/>
                <w:lang w:val="uk-UA" w:eastAsia="en-US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0"/>
                <w:lang w:val="uk-UA" w:eastAsia="en-US"/>
              </w:rPr>
            </w:pP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0"/>
                <w:lang w:val="uk-UA" w:eastAsia="en-US"/>
              </w:rPr>
            </w:pP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3554A5" w:rsidRDefault="003554A5">
            <w:pPr>
              <w:pStyle w:val="TableParagraph"/>
              <w:rPr>
                <w:sz w:val="20"/>
                <w:lang w:val="uk-UA" w:eastAsia="en-US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8" w:lineRule="exact"/>
              <w:ind w:left="38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+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0"/>
                <w:lang w:val="uk-UA" w:eastAsia="en-US"/>
              </w:rPr>
            </w:pP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0"/>
                <w:lang w:val="uk-UA" w:eastAsia="en-US"/>
              </w:rPr>
            </w:pPr>
          </w:p>
        </w:tc>
      </w:tr>
    </w:tbl>
    <w:p w:rsidR="003554A5" w:rsidRDefault="003554A5" w:rsidP="003554A5">
      <w:pPr>
        <w:pStyle w:val="a4"/>
        <w:spacing w:before="1"/>
        <w:rPr>
          <w:sz w:val="41"/>
          <w:lang w:val="uk-UA"/>
        </w:rPr>
      </w:pPr>
    </w:p>
    <w:p w:rsidR="003554A5" w:rsidRDefault="003554A5" w:rsidP="003554A5">
      <w:pPr>
        <w:pStyle w:val="a4"/>
        <w:ind w:left="919" w:right="89"/>
        <w:jc w:val="center"/>
        <w:rPr>
          <w:lang w:val="uk-UA"/>
        </w:rPr>
      </w:pPr>
      <w:r>
        <w:rPr>
          <w:lang w:val="uk-UA"/>
        </w:rPr>
        <w:t xml:space="preserve">Таблиця 5.12. SWOT- аналіз </w:t>
      </w:r>
      <w:proofErr w:type="spellStart"/>
      <w:r>
        <w:rPr>
          <w:lang w:val="uk-UA"/>
        </w:rPr>
        <w:t>стартап</w:t>
      </w:r>
      <w:proofErr w:type="spellEnd"/>
      <w:r>
        <w:rPr>
          <w:lang w:val="uk-UA"/>
        </w:rPr>
        <w:t>-проекту</w:t>
      </w:r>
    </w:p>
    <w:p w:rsidR="003554A5" w:rsidRDefault="003554A5" w:rsidP="003554A5">
      <w:pPr>
        <w:pStyle w:val="a4"/>
        <w:spacing w:before="9"/>
        <w:rPr>
          <w:sz w:val="14"/>
          <w:lang w:val="uk-UA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3"/>
        <w:gridCol w:w="4958"/>
      </w:tblGrid>
      <w:tr w:rsidR="003554A5" w:rsidTr="003554A5">
        <w:trPr>
          <w:trHeight w:val="1103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35" w:lineRule="auto"/>
              <w:ind w:left="1174" w:right="1109" w:firstLine="491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 xml:space="preserve">Сильні сторони: Якість та </w:t>
            </w:r>
            <w:proofErr w:type="spellStart"/>
            <w:r>
              <w:rPr>
                <w:sz w:val="24"/>
                <w:lang w:val="uk-UA" w:eastAsia="en-US"/>
              </w:rPr>
              <w:t>довготривалість</w:t>
            </w:r>
            <w:proofErr w:type="spellEnd"/>
          </w:p>
          <w:p w:rsidR="003554A5" w:rsidRDefault="003554A5">
            <w:pPr>
              <w:pStyle w:val="TableParagraph"/>
              <w:spacing w:before="2"/>
              <w:ind w:left="382" w:right="337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Низькі ціни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35" w:lineRule="auto"/>
              <w:ind w:left="1156" w:right="1094" w:firstLine="515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Слабкі сторони: Нестача капіталовкладень</w:t>
            </w:r>
          </w:p>
          <w:p w:rsidR="003554A5" w:rsidRDefault="003554A5">
            <w:pPr>
              <w:pStyle w:val="TableParagraph"/>
              <w:spacing w:before="7" w:line="274" w:lineRule="exact"/>
              <w:ind w:left="2076" w:right="80" w:hanging="1934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Бізнес-модель залежить від політики окремих бізнесів</w:t>
            </w:r>
          </w:p>
        </w:tc>
      </w:tr>
      <w:tr w:rsidR="003554A5" w:rsidTr="003554A5">
        <w:trPr>
          <w:trHeight w:val="276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6" w:lineRule="exact"/>
              <w:ind w:left="382" w:right="337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Можливості: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6" w:lineRule="exact"/>
              <w:ind w:left="633" w:right="591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Загрози:</w:t>
            </w:r>
          </w:p>
        </w:tc>
      </w:tr>
      <w:tr w:rsidR="003554A5" w:rsidTr="003554A5">
        <w:trPr>
          <w:trHeight w:val="276"/>
        </w:trPr>
        <w:tc>
          <w:tcPr>
            <w:tcW w:w="49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6" w:lineRule="exact"/>
              <w:ind w:left="382" w:right="337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Інвестиції</w:t>
            </w:r>
          </w:p>
        </w:tc>
        <w:tc>
          <w:tcPr>
            <w:tcW w:w="49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6" w:lineRule="exact"/>
              <w:ind w:left="633" w:right="592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Крадіжка інтелектуальної власності</w:t>
            </w:r>
          </w:p>
        </w:tc>
      </w:tr>
      <w:tr w:rsidR="003554A5" w:rsidTr="003554A5">
        <w:trPr>
          <w:trHeight w:val="275"/>
        </w:trPr>
        <w:tc>
          <w:tcPr>
            <w:tcW w:w="49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6" w:lineRule="exact"/>
              <w:ind w:left="382" w:right="337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Реалізація бізнес-моделі</w:t>
            </w:r>
          </w:p>
        </w:tc>
        <w:tc>
          <w:tcPr>
            <w:tcW w:w="49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6" w:lineRule="exact"/>
              <w:ind w:left="633" w:right="592"/>
              <w:jc w:val="center"/>
              <w:rPr>
                <w:sz w:val="24"/>
                <w:lang w:val="uk-UA" w:eastAsia="en-US"/>
              </w:rPr>
            </w:pPr>
            <w:proofErr w:type="spellStart"/>
            <w:r>
              <w:rPr>
                <w:sz w:val="24"/>
                <w:lang w:val="uk-UA" w:eastAsia="en-US"/>
              </w:rPr>
              <w:t>Компроментація</w:t>
            </w:r>
            <w:proofErr w:type="spellEnd"/>
            <w:r>
              <w:rPr>
                <w:sz w:val="24"/>
                <w:lang w:val="uk-UA" w:eastAsia="en-US"/>
              </w:rPr>
              <w:t xml:space="preserve"> даних клієнтів</w:t>
            </w:r>
          </w:p>
        </w:tc>
      </w:tr>
      <w:tr w:rsidR="003554A5" w:rsidTr="003554A5">
        <w:trPr>
          <w:trHeight w:val="276"/>
        </w:trPr>
        <w:tc>
          <w:tcPr>
            <w:tcW w:w="49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6" w:lineRule="exact"/>
              <w:ind w:left="382" w:right="337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Розширений функціонал</w:t>
            </w:r>
          </w:p>
        </w:tc>
        <w:tc>
          <w:tcPr>
            <w:tcW w:w="49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6" w:lineRule="exact"/>
              <w:ind w:left="633" w:right="591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Відсутність ринку</w:t>
            </w:r>
          </w:p>
        </w:tc>
      </w:tr>
      <w:tr w:rsidR="003554A5" w:rsidTr="003554A5">
        <w:trPr>
          <w:trHeight w:val="277"/>
        </w:trPr>
        <w:tc>
          <w:tcPr>
            <w:tcW w:w="49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8" w:lineRule="exact"/>
              <w:ind w:left="382" w:right="337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Висока зацікавленість цільової аудиторії</w:t>
            </w:r>
          </w:p>
        </w:tc>
        <w:tc>
          <w:tcPr>
            <w:tcW w:w="49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0"/>
                <w:lang w:val="uk-UA" w:eastAsia="en-US"/>
              </w:rPr>
            </w:pPr>
          </w:p>
        </w:tc>
      </w:tr>
    </w:tbl>
    <w:p w:rsidR="003554A5" w:rsidRDefault="003554A5" w:rsidP="003554A5">
      <w:pPr>
        <w:pStyle w:val="a4"/>
        <w:spacing w:before="4"/>
        <w:rPr>
          <w:sz w:val="27"/>
          <w:lang w:val="uk-UA"/>
        </w:rPr>
      </w:pPr>
    </w:p>
    <w:p w:rsidR="003554A5" w:rsidRDefault="003554A5" w:rsidP="003554A5">
      <w:pPr>
        <w:pStyle w:val="a4"/>
        <w:ind w:left="919" w:right="89"/>
        <w:jc w:val="center"/>
        <w:rPr>
          <w:lang w:val="uk-UA"/>
        </w:rPr>
      </w:pPr>
      <w:r>
        <w:rPr>
          <w:lang w:val="uk-UA"/>
        </w:rPr>
        <w:t xml:space="preserve">Таблиця 5.13. Альтернативи ринкового впровадження </w:t>
      </w:r>
      <w:proofErr w:type="spellStart"/>
      <w:r>
        <w:rPr>
          <w:lang w:val="uk-UA"/>
        </w:rPr>
        <w:t>стартап</w:t>
      </w:r>
      <w:proofErr w:type="spellEnd"/>
      <w:r>
        <w:rPr>
          <w:lang w:val="uk-UA"/>
        </w:rPr>
        <w:t>-проекту</w:t>
      </w:r>
    </w:p>
    <w:p w:rsidR="003554A5" w:rsidRDefault="003554A5" w:rsidP="003554A5">
      <w:pPr>
        <w:pStyle w:val="a4"/>
        <w:spacing w:before="4"/>
        <w:rPr>
          <w:sz w:val="14"/>
          <w:lang w:val="uk-UA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120"/>
        <w:gridCol w:w="3120"/>
        <w:gridCol w:w="3120"/>
      </w:tblGrid>
      <w:tr w:rsidR="003554A5" w:rsidTr="003554A5">
        <w:trPr>
          <w:trHeight w:val="83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35"/>
              <w:ind w:left="121" w:right="87" w:firstLine="63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№ п/п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73" w:lineRule="exact"/>
              <w:ind w:left="150" w:firstLine="16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Альтернатива (орієнтовний</w:t>
            </w:r>
          </w:p>
          <w:p w:rsidR="003554A5" w:rsidRDefault="003554A5">
            <w:pPr>
              <w:pStyle w:val="TableParagraph"/>
              <w:spacing w:before="7" w:line="274" w:lineRule="exact"/>
              <w:ind w:left="1046" w:right="117" w:hanging="897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комплекс заходів) ринкової поведінки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35"/>
              <w:ind w:left="1132" w:right="301" w:hanging="764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Ймовірність отримання ресурсів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spacing w:before="10"/>
              <w:rPr>
                <w:sz w:val="23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150" w:right="104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Строки реалізації</w:t>
            </w:r>
          </w:p>
        </w:tc>
      </w:tr>
      <w:tr w:rsidR="003554A5" w:rsidTr="003554A5">
        <w:trPr>
          <w:trHeight w:val="55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35"/>
              <w:ind w:right="159"/>
              <w:jc w:val="right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1.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" w:line="274" w:lineRule="exact"/>
              <w:ind w:left="921" w:right="209" w:hanging="647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Розробка власних засобів віртуалізації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35"/>
              <w:ind w:left="150" w:right="104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Ймовірне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35"/>
              <w:ind w:left="150" w:right="104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12 місяців</w:t>
            </w:r>
          </w:p>
        </w:tc>
      </w:tr>
      <w:tr w:rsidR="003554A5" w:rsidTr="003554A5">
        <w:trPr>
          <w:trHeight w:val="82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spacing w:before="5"/>
              <w:rPr>
                <w:sz w:val="23"/>
                <w:lang w:val="uk-UA" w:eastAsia="en-US"/>
              </w:rPr>
            </w:pPr>
          </w:p>
          <w:p w:rsidR="003554A5" w:rsidRDefault="003554A5">
            <w:pPr>
              <w:pStyle w:val="TableParagraph"/>
              <w:ind w:right="159"/>
              <w:jc w:val="right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2.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35" w:lineRule="auto"/>
              <w:ind w:left="152" w:right="104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Маркетингова кампанія для приваблювання</w:t>
            </w:r>
          </w:p>
          <w:p w:rsidR="003554A5" w:rsidRDefault="003554A5">
            <w:pPr>
              <w:pStyle w:val="TableParagraph"/>
              <w:spacing w:before="2" w:line="257" w:lineRule="exact"/>
              <w:ind w:left="117" w:right="104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користувачів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spacing w:before="5"/>
              <w:rPr>
                <w:sz w:val="23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150" w:right="104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Малоймовірне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spacing w:before="5"/>
              <w:rPr>
                <w:sz w:val="23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150" w:right="104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2 місяці</w:t>
            </w:r>
          </w:p>
        </w:tc>
      </w:tr>
      <w:tr w:rsidR="003554A5" w:rsidTr="003554A5">
        <w:trPr>
          <w:trHeight w:val="55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35"/>
              <w:ind w:right="159"/>
              <w:jc w:val="right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3.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6" w:line="274" w:lineRule="exact"/>
              <w:ind w:left="404" w:right="370" w:firstLine="425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Пропонування безкоштовних тарифів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35"/>
              <w:ind w:left="150" w:right="104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Малоймовірне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35"/>
              <w:ind w:left="150" w:right="104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1 місяць</w:t>
            </w:r>
          </w:p>
        </w:tc>
      </w:tr>
      <w:tr w:rsidR="003554A5" w:rsidTr="003554A5">
        <w:trPr>
          <w:trHeight w:val="55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31"/>
              <w:ind w:right="159"/>
              <w:jc w:val="right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4.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" w:line="274" w:lineRule="exact"/>
              <w:ind w:left="455" w:right="378" w:hanging="12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Пошук бізнесів інших галузей для співпраці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31"/>
              <w:ind w:left="150" w:right="104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Дуже ймовірне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31"/>
              <w:ind w:left="150" w:right="104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6 місяців</w:t>
            </w:r>
          </w:p>
        </w:tc>
      </w:tr>
      <w:tr w:rsidR="003554A5" w:rsidTr="003554A5">
        <w:trPr>
          <w:trHeight w:val="273"/>
        </w:trPr>
        <w:tc>
          <w:tcPr>
            <w:tcW w:w="99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3" w:lineRule="exact"/>
              <w:ind w:left="1675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Обрана альтернатива: Пошук бізнесів іншої галузі для співпраці</w:t>
            </w:r>
          </w:p>
        </w:tc>
      </w:tr>
    </w:tbl>
    <w:p w:rsidR="003554A5" w:rsidRDefault="003554A5" w:rsidP="003554A5">
      <w:pPr>
        <w:rPr>
          <w:rFonts w:ascii="Times New Roman" w:hAnsi="Times New Roman" w:cs="Times New Roman"/>
          <w:sz w:val="24"/>
        </w:rPr>
        <w:sectPr w:rsidR="003554A5">
          <w:pgSz w:w="11900" w:h="16840"/>
          <w:pgMar w:top="1060" w:right="700" w:bottom="280" w:left="1020" w:header="720" w:footer="720" w:gutter="0"/>
          <w:cols w:space="720"/>
        </w:sectPr>
      </w:pPr>
    </w:p>
    <w:p w:rsidR="003554A5" w:rsidRDefault="003554A5" w:rsidP="003554A5">
      <w:pPr>
        <w:pStyle w:val="a6"/>
        <w:widowControl w:val="0"/>
        <w:numPr>
          <w:ilvl w:val="1"/>
          <w:numId w:val="2"/>
        </w:numPr>
        <w:tabs>
          <w:tab w:val="left" w:pos="1329"/>
        </w:tabs>
        <w:autoSpaceDE w:val="0"/>
        <w:autoSpaceDN w:val="0"/>
        <w:spacing w:before="76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Розроблення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ринкової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стратегії</w:t>
      </w:r>
      <w:proofErr w:type="spellEnd"/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проекту</w:t>
      </w:r>
    </w:p>
    <w:p w:rsidR="003554A5" w:rsidRDefault="003554A5" w:rsidP="003554A5">
      <w:pPr>
        <w:pStyle w:val="a4"/>
        <w:spacing w:before="8"/>
        <w:rPr>
          <w:sz w:val="31"/>
          <w:lang w:val="uk-UA"/>
        </w:rPr>
      </w:pPr>
    </w:p>
    <w:p w:rsidR="003554A5" w:rsidRDefault="003554A5" w:rsidP="003554A5">
      <w:pPr>
        <w:pStyle w:val="a4"/>
        <w:ind w:left="919" w:right="89"/>
        <w:jc w:val="center"/>
        <w:rPr>
          <w:lang w:val="uk-UA"/>
        </w:rPr>
      </w:pPr>
      <w:r>
        <w:rPr>
          <w:lang w:val="uk-UA"/>
        </w:rPr>
        <w:t>Таблиця 5.14. Вибір цільових груп потенційних споживачів</w:t>
      </w:r>
    </w:p>
    <w:p w:rsidR="003554A5" w:rsidRDefault="003554A5" w:rsidP="003554A5">
      <w:pPr>
        <w:pStyle w:val="a4"/>
        <w:spacing w:before="4"/>
        <w:rPr>
          <w:sz w:val="14"/>
          <w:lang w:val="uk-UA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7"/>
        <w:gridCol w:w="1872"/>
        <w:gridCol w:w="1877"/>
        <w:gridCol w:w="1872"/>
        <w:gridCol w:w="1872"/>
        <w:gridCol w:w="1872"/>
      </w:tblGrid>
      <w:tr w:rsidR="003554A5" w:rsidTr="003554A5">
        <w:trPr>
          <w:trHeight w:val="1103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spacing w:before="1"/>
              <w:rPr>
                <w:sz w:val="24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line="235" w:lineRule="auto"/>
              <w:ind w:left="119" w:right="84" w:firstLine="63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№ п/п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ind w:left="188" w:right="162" w:firstLine="23"/>
              <w:jc w:val="both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Опис профілю цільової групи потенційних</w:t>
            </w:r>
          </w:p>
          <w:p w:rsidR="003554A5" w:rsidRDefault="003554A5">
            <w:pPr>
              <w:pStyle w:val="TableParagraph"/>
              <w:spacing w:line="257" w:lineRule="exact"/>
              <w:ind w:left="528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клієнтів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ind w:left="353" w:right="341" w:firstLine="44"/>
              <w:jc w:val="both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Готовність споживачів сприйняти</w:t>
            </w:r>
          </w:p>
          <w:p w:rsidR="003554A5" w:rsidRDefault="003554A5">
            <w:pPr>
              <w:pStyle w:val="TableParagraph"/>
              <w:spacing w:line="257" w:lineRule="exact"/>
              <w:ind w:left="522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продукт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ind w:left="183" w:right="159" w:firstLine="108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Орієнтовний попит в межах цільової групи</w:t>
            </w:r>
          </w:p>
          <w:p w:rsidR="003554A5" w:rsidRDefault="003554A5">
            <w:pPr>
              <w:pStyle w:val="TableParagraph"/>
              <w:spacing w:line="257" w:lineRule="exact"/>
              <w:ind w:left="391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(сегменту)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35"/>
              <w:ind w:left="242" w:right="198" w:firstLine="6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Інтенсивність конкуренції в сегменті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spacing w:before="1"/>
              <w:rPr>
                <w:sz w:val="24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line="235" w:lineRule="auto"/>
              <w:ind w:left="446" w:right="82" w:hanging="298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Простота входу у сегмент</w:t>
            </w:r>
          </w:p>
        </w:tc>
      </w:tr>
      <w:tr w:rsidR="003554A5" w:rsidTr="003554A5">
        <w:trPr>
          <w:trHeight w:val="83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spacing w:before="10"/>
              <w:rPr>
                <w:sz w:val="23"/>
                <w:lang w:val="uk-UA" w:eastAsia="en-US"/>
              </w:rPr>
            </w:pPr>
          </w:p>
          <w:p w:rsidR="003554A5" w:rsidRDefault="003554A5">
            <w:pPr>
              <w:pStyle w:val="TableParagraph"/>
              <w:ind w:right="156"/>
              <w:jc w:val="right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1.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73" w:lineRule="exact"/>
              <w:ind w:left="192" w:hanging="49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Адміністратори</w:t>
            </w:r>
          </w:p>
          <w:p w:rsidR="003554A5" w:rsidRDefault="003554A5">
            <w:pPr>
              <w:pStyle w:val="TableParagraph"/>
              <w:spacing w:before="7" w:line="274" w:lineRule="exact"/>
              <w:ind w:left="177" w:right="143" w:firstLine="15"/>
              <w:rPr>
                <w:sz w:val="24"/>
                <w:lang w:val="uk-UA" w:eastAsia="en-US"/>
              </w:rPr>
            </w:pPr>
            <w:proofErr w:type="spellStart"/>
            <w:r>
              <w:rPr>
                <w:sz w:val="24"/>
                <w:lang w:val="uk-UA" w:eastAsia="en-US"/>
              </w:rPr>
              <w:t>інфраструктур</w:t>
            </w:r>
            <w:proofErr w:type="spellEnd"/>
            <w:r>
              <w:rPr>
                <w:sz w:val="24"/>
                <w:lang w:val="uk-UA" w:eastAsia="en-US"/>
              </w:rPr>
              <w:t xml:space="preserve"> малого бізнесу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spacing w:before="10"/>
              <w:rPr>
                <w:sz w:val="23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565" w:right="523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Висока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spacing w:before="10"/>
              <w:rPr>
                <w:sz w:val="23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192" w:right="155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65%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spacing w:before="10"/>
              <w:rPr>
                <w:sz w:val="23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192" w:right="145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Середня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35"/>
              <w:ind w:left="640" w:right="123" w:hanging="451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Низькі бар’єри входу</w:t>
            </w:r>
          </w:p>
        </w:tc>
      </w:tr>
      <w:tr w:rsidR="003554A5" w:rsidTr="003554A5">
        <w:trPr>
          <w:trHeight w:val="825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spacing w:before="5"/>
              <w:rPr>
                <w:sz w:val="23"/>
                <w:lang w:val="uk-UA" w:eastAsia="en-US"/>
              </w:rPr>
            </w:pPr>
          </w:p>
          <w:p w:rsidR="003554A5" w:rsidRDefault="003554A5">
            <w:pPr>
              <w:pStyle w:val="TableParagraph"/>
              <w:ind w:right="156"/>
              <w:jc w:val="right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2.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35" w:lineRule="auto"/>
              <w:ind w:left="192" w:right="143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ІТ-підрозділи середнього</w:t>
            </w:r>
          </w:p>
          <w:p w:rsidR="003554A5" w:rsidRDefault="003554A5">
            <w:pPr>
              <w:pStyle w:val="TableParagraph"/>
              <w:spacing w:before="2" w:line="257" w:lineRule="exact"/>
              <w:ind w:left="191" w:right="177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бізнесу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spacing w:before="5"/>
              <w:rPr>
                <w:sz w:val="23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565" w:right="523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Висока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spacing w:before="5"/>
              <w:rPr>
                <w:sz w:val="23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192" w:right="155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78%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spacing w:before="5"/>
              <w:rPr>
                <w:sz w:val="23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192" w:right="145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Середня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38" w:line="235" w:lineRule="auto"/>
              <w:ind w:left="640" w:right="123" w:hanging="451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Низькі бар’єри входу</w:t>
            </w:r>
          </w:p>
        </w:tc>
      </w:tr>
      <w:tr w:rsidR="003554A5" w:rsidTr="003554A5">
        <w:trPr>
          <w:trHeight w:val="138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before="8"/>
              <w:rPr>
                <w:sz w:val="21"/>
                <w:lang w:val="uk-UA" w:eastAsia="en-US"/>
              </w:rPr>
            </w:pPr>
          </w:p>
          <w:p w:rsidR="003554A5" w:rsidRDefault="003554A5">
            <w:pPr>
              <w:pStyle w:val="TableParagraph"/>
              <w:ind w:right="156"/>
              <w:jc w:val="right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3.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ind w:left="241" w:right="225" w:firstLine="32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Власники платформ менеджменту</w:t>
            </w:r>
          </w:p>
          <w:p w:rsidR="003554A5" w:rsidRDefault="003554A5">
            <w:pPr>
              <w:pStyle w:val="TableParagraph"/>
              <w:spacing w:before="4" w:line="274" w:lineRule="exact"/>
              <w:ind w:left="192" w:right="177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 xml:space="preserve">хмарних </w:t>
            </w:r>
            <w:proofErr w:type="spellStart"/>
            <w:r>
              <w:rPr>
                <w:sz w:val="24"/>
                <w:lang w:val="uk-UA" w:eastAsia="en-US"/>
              </w:rPr>
              <w:t>інфраструктур</w:t>
            </w:r>
            <w:proofErr w:type="spellEnd"/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before="8"/>
              <w:rPr>
                <w:sz w:val="21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565" w:right="523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Мала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before="8"/>
              <w:rPr>
                <w:sz w:val="21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192" w:right="155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35%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before="8"/>
              <w:rPr>
                <w:sz w:val="21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192" w:right="145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Середня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spacing w:before="2"/>
              <w:rPr>
                <w:sz w:val="36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line="235" w:lineRule="auto"/>
              <w:ind w:left="640" w:right="118" w:hanging="455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Високі бар’єри входу</w:t>
            </w:r>
          </w:p>
        </w:tc>
      </w:tr>
      <w:tr w:rsidR="003554A5" w:rsidTr="003554A5">
        <w:trPr>
          <w:trHeight w:val="551"/>
        </w:trPr>
        <w:tc>
          <w:tcPr>
            <w:tcW w:w="99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" w:line="274" w:lineRule="exact"/>
              <w:ind w:left="3992" w:right="468" w:hanging="3456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 xml:space="preserve">Які цільові групи обрано: адміністратори </w:t>
            </w:r>
            <w:proofErr w:type="spellStart"/>
            <w:r>
              <w:rPr>
                <w:sz w:val="24"/>
                <w:lang w:val="uk-UA" w:eastAsia="en-US"/>
              </w:rPr>
              <w:t>інфраструктур</w:t>
            </w:r>
            <w:proofErr w:type="spellEnd"/>
            <w:r>
              <w:rPr>
                <w:sz w:val="24"/>
                <w:lang w:val="uk-UA" w:eastAsia="en-US"/>
              </w:rPr>
              <w:t xml:space="preserve"> малого бізнесу, ІТ-підрозділи середнього бізнесу</w:t>
            </w:r>
          </w:p>
        </w:tc>
      </w:tr>
    </w:tbl>
    <w:p w:rsidR="003554A5" w:rsidRDefault="003554A5" w:rsidP="003554A5">
      <w:pPr>
        <w:pStyle w:val="a4"/>
        <w:spacing w:before="6"/>
        <w:rPr>
          <w:sz w:val="41"/>
          <w:lang w:val="uk-UA"/>
        </w:rPr>
      </w:pPr>
    </w:p>
    <w:p w:rsidR="003554A5" w:rsidRDefault="003554A5" w:rsidP="003554A5">
      <w:pPr>
        <w:pStyle w:val="a4"/>
        <w:ind w:left="919" w:right="88"/>
        <w:jc w:val="center"/>
        <w:rPr>
          <w:lang w:val="uk-UA"/>
        </w:rPr>
      </w:pPr>
      <w:r>
        <w:rPr>
          <w:lang w:val="uk-UA"/>
        </w:rPr>
        <w:t>Таблиця 5.15. Визначення базової стратегії розвитку</w:t>
      </w:r>
    </w:p>
    <w:p w:rsidR="003554A5" w:rsidRDefault="003554A5" w:rsidP="003554A5">
      <w:pPr>
        <w:pStyle w:val="a4"/>
        <w:spacing w:before="4"/>
        <w:rPr>
          <w:sz w:val="14"/>
          <w:lang w:val="uk-UA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2337"/>
        <w:gridCol w:w="2059"/>
        <w:gridCol w:w="2621"/>
        <w:gridCol w:w="2338"/>
      </w:tblGrid>
      <w:tr w:rsidR="003554A5" w:rsidTr="003554A5">
        <w:trPr>
          <w:trHeight w:val="1103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spacing w:before="1"/>
              <w:rPr>
                <w:sz w:val="24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line="235" w:lineRule="auto"/>
              <w:ind w:left="123" w:right="89" w:firstLine="63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№ п/п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35"/>
              <w:ind w:left="274" w:right="255" w:firstLine="33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Обрана альтернатива розвитку проекту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spacing w:before="1"/>
              <w:rPr>
                <w:sz w:val="24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line="235" w:lineRule="auto"/>
              <w:ind w:left="153" w:right="120" w:firstLine="405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Стратегія охоплення ринку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ind w:left="164" w:right="154" w:firstLine="33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 xml:space="preserve">Ключові </w:t>
            </w:r>
            <w:r>
              <w:rPr>
                <w:spacing w:val="-1"/>
                <w:sz w:val="24"/>
                <w:lang w:val="uk-UA" w:eastAsia="en-US"/>
              </w:rPr>
              <w:t xml:space="preserve">конкурентоспроможні </w:t>
            </w:r>
            <w:r>
              <w:rPr>
                <w:sz w:val="24"/>
                <w:lang w:val="uk-UA" w:eastAsia="en-US"/>
              </w:rPr>
              <w:t>позиції відповідно до</w:t>
            </w:r>
          </w:p>
          <w:p w:rsidR="003554A5" w:rsidRDefault="003554A5">
            <w:pPr>
              <w:pStyle w:val="TableParagraph"/>
              <w:spacing w:line="257" w:lineRule="exact"/>
              <w:ind w:left="137" w:right="129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обраної</w:t>
            </w:r>
            <w:r>
              <w:rPr>
                <w:spacing w:val="-5"/>
                <w:sz w:val="24"/>
                <w:lang w:val="uk-UA" w:eastAsia="en-US"/>
              </w:rPr>
              <w:t xml:space="preserve"> </w:t>
            </w:r>
            <w:r>
              <w:rPr>
                <w:sz w:val="24"/>
                <w:lang w:val="uk-UA" w:eastAsia="en-US"/>
              </w:rPr>
              <w:t>альтернативи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spacing w:before="1"/>
              <w:rPr>
                <w:sz w:val="24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line="235" w:lineRule="auto"/>
              <w:ind w:left="653" w:right="288" w:hanging="297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Базова стратегія розвитку*</w:t>
            </w:r>
          </w:p>
        </w:tc>
      </w:tr>
      <w:tr w:rsidR="003554A5" w:rsidTr="003554A5">
        <w:trPr>
          <w:trHeight w:val="110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36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48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1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ind w:left="153" w:right="100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Надання платформи малому та середньому бізнесу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ind w:left="585" w:right="379" w:hanging="140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Вибірковий розподіл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ind w:left="172" w:right="129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Здатність протистояти прямим конкурентам Низькі витрати</w:t>
            </w:r>
          </w:p>
          <w:p w:rsidR="003554A5" w:rsidRDefault="003554A5">
            <w:pPr>
              <w:pStyle w:val="TableParagraph"/>
              <w:spacing w:line="261" w:lineRule="exact"/>
              <w:ind w:left="170" w:right="129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Ефективна співпраця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ind w:left="457" w:right="420" w:firstLine="242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Стратегія диференціації</w:t>
            </w:r>
          </w:p>
        </w:tc>
      </w:tr>
    </w:tbl>
    <w:p w:rsidR="003554A5" w:rsidRDefault="003554A5" w:rsidP="003554A5">
      <w:pPr>
        <w:pStyle w:val="a4"/>
        <w:spacing w:before="1"/>
        <w:rPr>
          <w:sz w:val="41"/>
          <w:lang w:val="uk-UA"/>
        </w:rPr>
      </w:pPr>
    </w:p>
    <w:p w:rsidR="003554A5" w:rsidRDefault="003554A5" w:rsidP="003554A5">
      <w:pPr>
        <w:pStyle w:val="a4"/>
        <w:ind w:left="919" w:right="88"/>
        <w:jc w:val="center"/>
        <w:rPr>
          <w:lang w:val="uk-UA"/>
        </w:rPr>
      </w:pPr>
      <w:r>
        <w:rPr>
          <w:lang w:val="uk-UA"/>
        </w:rPr>
        <w:t>Таблиця 5.16. Визначення базової стратегії конкурентної поведінки</w:t>
      </w:r>
    </w:p>
    <w:p w:rsidR="003554A5" w:rsidRDefault="003554A5" w:rsidP="003554A5">
      <w:pPr>
        <w:pStyle w:val="a4"/>
        <w:spacing w:before="9"/>
        <w:rPr>
          <w:sz w:val="14"/>
          <w:lang w:val="uk-UA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2337"/>
        <w:gridCol w:w="2342"/>
        <w:gridCol w:w="2337"/>
        <w:gridCol w:w="2337"/>
      </w:tblGrid>
      <w:tr w:rsidR="003554A5" w:rsidTr="003554A5">
        <w:trPr>
          <w:trHeight w:val="137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spacing w:before="6"/>
              <w:rPr>
                <w:sz w:val="35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before="1"/>
              <w:ind w:left="123" w:right="89" w:firstLine="63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№ п/п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spacing w:before="5"/>
              <w:rPr>
                <w:sz w:val="23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150" w:right="100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Чи є проект</w:t>
            </w:r>
          </w:p>
          <w:p w:rsidR="003554A5" w:rsidRDefault="003554A5">
            <w:pPr>
              <w:pStyle w:val="TableParagraph"/>
              <w:spacing w:before="3" w:line="275" w:lineRule="exact"/>
              <w:ind w:left="117" w:right="100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«</w:t>
            </w:r>
            <w:proofErr w:type="spellStart"/>
            <w:r>
              <w:rPr>
                <w:sz w:val="24"/>
                <w:lang w:val="uk-UA" w:eastAsia="en-US"/>
              </w:rPr>
              <w:t>першопрохідцем</w:t>
            </w:r>
            <w:proofErr w:type="spellEnd"/>
            <w:r>
              <w:rPr>
                <w:sz w:val="24"/>
                <w:lang w:val="uk-UA" w:eastAsia="en-US"/>
              </w:rPr>
              <w:t>»</w:t>
            </w:r>
          </w:p>
          <w:p w:rsidR="003554A5" w:rsidRDefault="003554A5">
            <w:pPr>
              <w:pStyle w:val="TableParagraph"/>
              <w:spacing w:line="275" w:lineRule="exact"/>
              <w:ind w:left="117" w:right="100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на ринку?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ind w:left="111" w:right="96" w:firstLine="32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Чи буде компанія шукати нових споживачів, або забирати існуючих у</w:t>
            </w:r>
          </w:p>
          <w:p w:rsidR="003554A5" w:rsidRDefault="003554A5">
            <w:pPr>
              <w:pStyle w:val="TableParagraph"/>
              <w:spacing w:line="257" w:lineRule="exact"/>
              <w:ind w:left="478" w:right="465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конкурентів?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ind w:left="118" w:right="108" w:firstLine="32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Чи буде компанія копіювати основні характеристики товару конкурента, і</w:t>
            </w:r>
          </w:p>
          <w:p w:rsidR="003554A5" w:rsidRDefault="003554A5">
            <w:pPr>
              <w:pStyle w:val="TableParagraph"/>
              <w:spacing w:line="257" w:lineRule="exact"/>
              <w:ind w:left="109" w:right="100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які?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spacing w:before="5"/>
              <w:rPr>
                <w:sz w:val="23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485" w:right="462" w:firstLine="32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Стратегія конкурентної поведінки*</w:t>
            </w:r>
          </w:p>
        </w:tc>
      </w:tr>
      <w:tr w:rsidR="003554A5" w:rsidTr="003554A5">
        <w:trPr>
          <w:trHeight w:val="193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before="229"/>
              <w:ind w:left="48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1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before="229"/>
              <w:ind w:left="150" w:right="100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Ні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before="9"/>
              <w:rPr>
                <w:sz w:val="33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386" w:right="354" w:firstLine="198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Забирати та залучати нових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ind w:left="273" w:right="262" w:firstLine="33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 xml:space="preserve">Веб-інтерфейс керування </w:t>
            </w:r>
            <w:r>
              <w:rPr>
                <w:spacing w:val="-1"/>
                <w:sz w:val="24"/>
                <w:lang w:val="uk-UA" w:eastAsia="en-US"/>
              </w:rPr>
              <w:t xml:space="preserve">інфраструктурою </w:t>
            </w:r>
            <w:r>
              <w:rPr>
                <w:sz w:val="24"/>
                <w:lang w:val="uk-UA" w:eastAsia="en-US"/>
              </w:rPr>
              <w:t>Інтелектуальних розподіл</w:t>
            </w:r>
          </w:p>
          <w:p w:rsidR="003554A5" w:rsidRDefault="003554A5">
            <w:pPr>
              <w:pStyle w:val="TableParagraph"/>
              <w:spacing w:before="4" w:line="274" w:lineRule="exact"/>
              <w:ind w:left="111" w:right="100"/>
              <w:jc w:val="center"/>
              <w:rPr>
                <w:sz w:val="24"/>
                <w:lang w:val="uk-UA" w:eastAsia="en-US"/>
              </w:rPr>
            </w:pPr>
            <w:r>
              <w:rPr>
                <w:spacing w:val="-1"/>
                <w:sz w:val="24"/>
                <w:lang w:val="uk-UA" w:eastAsia="en-US"/>
              </w:rPr>
              <w:t xml:space="preserve">обчислювальних </w:t>
            </w:r>
            <w:r>
              <w:rPr>
                <w:sz w:val="24"/>
                <w:lang w:val="uk-UA" w:eastAsia="en-US"/>
              </w:rPr>
              <w:t>ресурсів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before="8"/>
              <w:rPr>
                <w:sz w:val="21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320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Стратегія лідера.</w:t>
            </w:r>
          </w:p>
          <w:p w:rsidR="003554A5" w:rsidRDefault="003554A5">
            <w:pPr>
              <w:pStyle w:val="TableParagraph"/>
              <w:spacing w:before="4" w:line="235" w:lineRule="auto"/>
              <w:ind w:left="182" w:right="161" w:firstLine="32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Розширення первинного попиту</w:t>
            </w:r>
          </w:p>
        </w:tc>
      </w:tr>
    </w:tbl>
    <w:p w:rsidR="003554A5" w:rsidRDefault="003554A5" w:rsidP="003554A5">
      <w:pPr>
        <w:spacing w:line="235" w:lineRule="auto"/>
        <w:rPr>
          <w:rFonts w:ascii="Times New Roman" w:hAnsi="Times New Roman" w:cs="Times New Roman"/>
          <w:sz w:val="24"/>
        </w:rPr>
        <w:sectPr w:rsidR="003554A5">
          <w:pgSz w:w="11900" w:h="16840"/>
          <w:pgMar w:top="1040" w:right="700" w:bottom="280" w:left="1020" w:header="583" w:footer="0" w:gutter="0"/>
          <w:pgNumType w:start="102"/>
          <w:cols w:space="720"/>
        </w:sectPr>
      </w:pPr>
    </w:p>
    <w:p w:rsidR="003554A5" w:rsidRDefault="003554A5" w:rsidP="003554A5">
      <w:pPr>
        <w:pStyle w:val="a4"/>
        <w:spacing w:before="76"/>
        <w:ind w:left="919" w:right="89"/>
        <w:jc w:val="center"/>
        <w:rPr>
          <w:lang w:val="uk-UA"/>
        </w:rPr>
      </w:pPr>
      <w:r>
        <w:rPr>
          <w:lang w:val="uk-UA"/>
        </w:rPr>
        <w:lastRenderedPageBreak/>
        <w:t>Таблиця 5.17. Визначення стратегії позиціонування</w:t>
      </w:r>
    </w:p>
    <w:p w:rsidR="003554A5" w:rsidRDefault="003554A5" w:rsidP="003554A5">
      <w:pPr>
        <w:pStyle w:val="a4"/>
        <w:spacing w:before="9"/>
        <w:rPr>
          <w:sz w:val="14"/>
          <w:lang w:val="uk-UA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7"/>
        <w:gridCol w:w="1997"/>
        <w:gridCol w:w="1699"/>
        <w:gridCol w:w="2409"/>
        <w:gridCol w:w="3259"/>
      </w:tblGrid>
      <w:tr w:rsidR="003554A5" w:rsidTr="003554A5">
        <w:trPr>
          <w:trHeight w:val="1103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spacing w:before="5"/>
              <w:rPr>
                <w:sz w:val="23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119" w:right="84" w:firstLine="63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№ п/п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35"/>
              <w:ind w:left="203" w:right="191" w:firstLine="33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Вимоги до товару цільової аудиторії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35"/>
              <w:ind w:left="385" w:right="359" w:firstLine="139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Базова стратегія розвитку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ind w:left="159" w:right="143" w:firstLine="33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 xml:space="preserve">Ключові </w:t>
            </w:r>
            <w:proofErr w:type="spellStart"/>
            <w:r>
              <w:rPr>
                <w:sz w:val="24"/>
                <w:lang w:val="uk-UA" w:eastAsia="en-US"/>
              </w:rPr>
              <w:t>конкурентоспромож</w:t>
            </w:r>
            <w:proofErr w:type="spellEnd"/>
            <w:r>
              <w:rPr>
                <w:sz w:val="24"/>
                <w:lang w:val="uk-UA" w:eastAsia="en-US"/>
              </w:rPr>
              <w:t xml:space="preserve"> ні позиції власного</w:t>
            </w:r>
          </w:p>
          <w:p w:rsidR="003554A5" w:rsidRDefault="003554A5">
            <w:pPr>
              <w:pStyle w:val="TableParagraph"/>
              <w:spacing w:line="259" w:lineRule="exact"/>
              <w:ind w:left="349" w:right="335"/>
              <w:jc w:val="center"/>
              <w:rPr>
                <w:sz w:val="24"/>
                <w:lang w:val="uk-UA" w:eastAsia="en-US"/>
              </w:rPr>
            </w:pPr>
            <w:proofErr w:type="spellStart"/>
            <w:r>
              <w:rPr>
                <w:sz w:val="24"/>
                <w:lang w:val="uk-UA" w:eastAsia="en-US"/>
              </w:rPr>
              <w:t>стартап</w:t>
            </w:r>
            <w:proofErr w:type="spellEnd"/>
            <w:r>
              <w:rPr>
                <w:sz w:val="24"/>
                <w:lang w:val="uk-UA" w:eastAsia="en-US"/>
              </w:rPr>
              <w:t>-проекту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ind w:left="278" w:right="227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Вибір асоціацій, які мають сформувати комплексну позицію власного проекту</w:t>
            </w:r>
          </w:p>
          <w:p w:rsidR="003554A5" w:rsidRDefault="003554A5">
            <w:pPr>
              <w:pStyle w:val="TableParagraph"/>
              <w:spacing w:line="259" w:lineRule="exact"/>
              <w:ind w:left="243" w:right="227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(три ключових)</w:t>
            </w:r>
          </w:p>
        </w:tc>
      </w:tr>
      <w:tr w:rsidR="003554A5" w:rsidTr="003554A5">
        <w:trPr>
          <w:trHeight w:val="3863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before="9"/>
              <w:rPr>
                <w:sz w:val="25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49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1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ind w:left="126" w:right="114" w:firstLine="33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 xml:space="preserve">Відповідність затвердженим </w:t>
            </w:r>
            <w:r>
              <w:rPr>
                <w:spacing w:val="-1"/>
                <w:sz w:val="24"/>
                <w:lang w:val="uk-UA" w:eastAsia="en-US"/>
              </w:rPr>
              <w:t xml:space="preserve">характеристикам </w:t>
            </w:r>
            <w:r>
              <w:rPr>
                <w:sz w:val="24"/>
                <w:lang w:val="uk-UA" w:eastAsia="en-US"/>
              </w:rPr>
              <w:t>Висока ступінь надійності системи Простий інтерфейс адміністратора Гнучка цінова політика Оперативна</w:t>
            </w:r>
          </w:p>
          <w:p w:rsidR="003554A5" w:rsidRDefault="003554A5">
            <w:pPr>
              <w:pStyle w:val="TableParagraph"/>
              <w:spacing w:before="1" w:line="274" w:lineRule="exact"/>
              <w:ind w:left="475" w:right="463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підтримка продукту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before="160" w:line="235" w:lineRule="auto"/>
              <w:ind w:left="132" w:right="106" w:firstLine="242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Стратегія диференціації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before="8"/>
              <w:rPr>
                <w:sz w:val="21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148" w:right="98" w:hanging="1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Формування регулярного попиту Збільшення разового використання послуги</w:t>
            </w:r>
          </w:p>
          <w:p w:rsidR="003554A5" w:rsidRDefault="003554A5">
            <w:pPr>
              <w:pStyle w:val="TableParagraph"/>
              <w:ind w:left="312" w:right="285" w:firstLine="23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Виявлення нових груп споживачів Нові напрями застосування існуючої послуги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before="178"/>
              <w:ind w:left="1048" w:right="267" w:hanging="714"/>
              <w:rPr>
                <w:sz w:val="24"/>
                <w:lang w:val="uk-UA" w:eastAsia="en-US"/>
              </w:rPr>
            </w:pPr>
            <w:proofErr w:type="spellStart"/>
            <w:r>
              <w:rPr>
                <w:sz w:val="24"/>
                <w:lang w:val="uk-UA" w:eastAsia="en-US"/>
              </w:rPr>
              <w:t>Інноваційність</w:t>
            </w:r>
            <w:proofErr w:type="spellEnd"/>
            <w:r>
              <w:rPr>
                <w:sz w:val="24"/>
                <w:lang w:val="uk-UA" w:eastAsia="en-US"/>
              </w:rPr>
              <w:t xml:space="preserve"> технології Низькі ціни</w:t>
            </w:r>
          </w:p>
          <w:p w:rsidR="003554A5" w:rsidRDefault="003554A5">
            <w:pPr>
              <w:pStyle w:val="TableParagraph"/>
              <w:spacing w:line="271" w:lineRule="exact"/>
              <w:ind w:left="435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Простота використання</w:t>
            </w:r>
          </w:p>
        </w:tc>
      </w:tr>
    </w:tbl>
    <w:p w:rsidR="003554A5" w:rsidRDefault="003554A5" w:rsidP="003554A5">
      <w:pPr>
        <w:pStyle w:val="a4"/>
        <w:rPr>
          <w:sz w:val="30"/>
          <w:lang w:val="uk-UA"/>
        </w:rPr>
      </w:pPr>
    </w:p>
    <w:p w:rsidR="003554A5" w:rsidRDefault="003554A5" w:rsidP="003554A5">
      <w:pPr>
        <w:pStyle w:val="a4"/>
        <w:rPr>
          <w:sz w:val="30"/>
          <w:lang w:val="uk-UA"/>
        </w:rPr>
      </w:pPr>
    </w:p>
    <w:p w:rsidR="003554A5" w:rsidRDefault="003554A5" w:rsidP="003554A5">
      <w:pPr>
        <w:pStyle w:val="a4"/>
        <w:spacing w:before="8"/>
        <w:rPr>
          <w:sz w:val="33"/>
          <w:lang w:val="uk-UA"/>
        </w:rPr>
      </w:pPr>
    </w:p>
    <w:p w:rsidR="003554A5" w:rsidRDefault="003554A5" w:rsidP="003554A5">
      <w:pPr>
        <w:pStyle w:val="a6"/>
        <w:widowControl w:val="0"/>
        <w:numPr>
          <w:ilvl w:val="1"/>
          <w:numId w:val="2"/>
        </w:numPr>
        <w:tabs>
          <w:tab w:val="left" w:pos="1329"/>
        </w:tabs>
        <w:autoSpaceDE w:val="0"/>
        <w:autoSpaceDN w:val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Розроблення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маркетингової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програми</w:t>
      </w:r>
      <w:proofErr w:type="spellEnd"/>
      <w:r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стартап</w:t>
      </w:r>
      <w:proofErr w:type="spellEnd"/>
      <w:r>
        <w:rPr>
          <w:rFonts w:ascii="Times New Roman" w:hAnsi="Times New Roman" w:cs="Times New Roman"/>
          <w:sz w:val="28"/>
        </w:rPr>
        <w:t>-проекту</w:t>
      </w:r>
    </w:p>
    <w:p w:rsidR="003554A5" w:rsidRDefault="003554A5" w:rsidP="003554A5">
      <w:pPr>
        <w:pStyle w:val="a4"/>
        <w:spacing w:before="3"/>
        <w:rPr>
          <w:sz w:val="31"/>
          <w:lang w:val="uk-UA"/>
        </w:rPr>
      </w:pPr>
    </w:p>
    <w:p w:rsidR="003554A5" w:rsidRDefault="003554A5" w:rsidP="003554A5">
      <w:pPr>
        <w:pStyle w:val="a4"/>
        <w:ind w:left="919" w:right="89"/>
        <w:jc w:val="center"/>
        <w:rPr>
          <w:lang w:val="uk-UA"/>
        </w:rPr>
      </w:pPr>
      <w:r>
        <w:rPr>
          <w:lang w:val="uk-UA"/>
        </w:rPr>
        <w:t>Таблиця 5.18. Визначення ключових переваг концепції потенційного товару</w:t>
      </w:r>
    </w:p>
    <w:p w:rsidR="003554A5" w:rsidRDefault="003554A5" w:rsidP="003554A5">
      <w:pPr>
        <w:pStyle w:val="a4"/>
        <w:spacing w:before="9"/>
        <w:rPr>
          <w:sz w:val="14"/>
          <w:lang w:val="uk-UA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7"/>
        <w:gridCol w:w="2103"/>
        <w:gridCol w:w="2444"/>
        <w:gridCol w:w="4820"/>
      </w:tblGrid>
      <w:tr w:rsidR="003554A5" w:rsidTr="003554A5">
        <w:trPr>
          <w:trHeight w:val="551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" w:line="274" w:lineRule="exact"/>
              <w:ind w:left="118" w:right="85" w:firstLine="63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№ п/п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31"/>
              <w:ind w:left="641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Потреба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" w:line="274" w:lineRule="exact"/>
              <w:ind w:left="423" w:right="397" w:firstLine="211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Вигода, яку пропонує товар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71" w:lineRule="exact"/>
              <w:ind w:left="427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Ключові переваги перед конкурентами</w:t>
            </w:r>
          </w:p>
          <w:p w:rsidR="003554A5" w:rsidRDefault="003554A5">
            <w:pPr>
              <w:pStyle w:val="TableParagraph"/>
              <w:spacing w:line="260" w:lineRule="exact"/>
              <w:ind w:left="353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(існуючі або такі, що потрібно створити</w:t>
            </w:r>
          </w:p>
        </w:tc>
      </w:tr>
      <w:tr w:rsidR="003554A5" w:rsidTr="003554A5">
        <w:trPr>
          <w:trHeight w:val="1377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73" w:lineRule="exact"/>
              <w:ind w:right="187"/>
              <w:jc w:val="right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1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ind w:left="157" w:right="144" w:firstLine="33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Автоматизація управління хмарною інфраструктурою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ind w:left="105" w:right="98" w:firstLine="32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Спрощення бізнес- процесів, підвищення адаптивності бізнесу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ind w:left="900" w:right="853" w:hanging="1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 xml:space="preserve">Якість надання послуг </w:t>
            </w:r>
            <w:proofErr w:type="spellStart"/>
            <w:r>
              <w:rPr>
                <w:sz w:val="24"/>
                <w:lang w:val="uk-UA" w:eastAsia="en-US"/>
              </w:rPr>
              <w:t>Інноваційність</w:t>
            </w:r>
            <w:proofErr w:type="spellEnd"/>
            <w:r>
              <w:rPr>
                <w:sz w:val="24"/>
                <w:lang w:val="uk-UA" w:eastAsia="en-US"/>
              </w:rPr>
              <w:t xml:space="preserve"> технологій що використовуються</w:t>
            </w:r>
          </w:p>
          <w:p w:rsidR="003554A5" w:rsidRDefault="003554A5">
            <w:pPr>
              <w:pStyle w:val="TableParagraph"/>
              <w:spacing w:line="274" w:lineRule="exact"/>
              <w:ind w:left="1192" w:right="1148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Простота використання</w:t>
            </w:r>
          </w:p>
          <w:p w:rsidR="003554A5" w:rsidRDefault="003554A5">
            <w:pPr>
              <w:pStyle w:val="TableParagraph"/>
              <w:spacing w:line="257" w:lineRule="exact"/>
              <w:ind w:left="1192" w:right="1148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Цінова перевага</w:t>
            </w:r>
          </w:p>
        </w:tc>
      </w:tr>
      <w:tr w:rsidR="003554A5" w:rsidTr="003554A5">
        <w:trPr>
          <w:trHeight w:val="1381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73" w:lineRule="exact"/>
              <w:ind w:right="187"/>
              <w:jc w:val="right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2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ind w:left="313" w:right="267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Автоматизація управління застосунками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ind w:left="219" w:right="212" w:firstLine="33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 xml:space="preserve">Реалізація </w:t>
            </w:r>
            <w:proofErr w:type="spellStart"/>
            <w:r>
              <w:rPr>
                <w:sz w:val="24"/>
                <w:lang w:val="uk-UA" w:eastAsia="en-US"/>
              </w:rPr>
              <w:t>відмовостійкості</w:t>
            </w:r>
            <w:proofErr w:type="spellEnd"/>
            <w:r>
              <w:rPr>
                <w:sz w:val="24"/>
                <w:lang w:val="uk-UA" w:eastAsia="en-US"/>
              </w:rPr>
              <w:t xml:space="preserve"> та </w:t>
            </w:r>
            <w:proofErr w:type="spellStart"/>
            <w:r>
              <w:rPr>
                <w:sz w:val="24"/>
                <w:lang w:val="uk-UA" w:eastAsia="en-US"/>
              </w:rPr>
              <w:t>високодоступності</w:t>
            </w:r>
            <w:proofErr w:type="spellEnd"/>
            <w:r>
              <w:rPr>
                <w:sz w:val="24"/>
                <w:lang w:val="uk-UA" w:eastAsia="en-US"/>
              </w:rPr>
              <w:t xml:space="preserve"> застосунків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ind w:left="900" w:right="853" w:hanging="1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 xml:space="preserve">Якість надання послуг </w:t>
            </w:r>
            <w:proofErr w:type="spellStart"/>
            <w:r>
              <w:rPr>
                <w:sz w:val="24"/>
                <w:lang w:val="uk-UA" w:eastAsia="en-US"/>
              </w:rPr>
              <w:t>Інноваційність</w:t>
            </w:r>
            <w:proofErr w:type="spellEnd"/>
            <w:r>
              <w:rPr>
                <w:sz w:val="24"/>
                <w:lang w:val="uk-UA" w:eastAsia="en-US"/>
              </w:rPr>
              <w:t xml:space="preserve"> технологій що використовуються</w:t>
            </w:r>
          </w:p>
          <w:p w:rsidR="003554A5" w:rsidRDefault="003554A5">
            <w:pPr>
              <w:pStyle w:val="TableParagraph"/>
              <w:spacing w:before="4" w:line="274" w:lineRule="exact"/>
              <w:ind w:left="1192" w:right="1145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Простота використання Цінова перевага</w:t>
            </w:r>
          </w:p>
        </w:tc>
      </w:tr>
      <w:tr w:rsidR="003554A5" w:rsidTr="003554A5">
        <w:trPr>
          <w:trHeight w:val="1655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73" w:lineRule="exact"/>
              <w:ind w:right="187"/>
              <w:jc w:val="right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3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ind w:left="110" w:right="97" w:firstLine="32"/>
              <w:jc w:val="center"/>
              <w:rPr>
                <w:sz w:val="24"/>
                <w:lang w:val="uk-UA" w:eastAsia="en-US"/>
              </w:rPr>
            </w:pPr>
            <w:proofErr w:type="spellStart"/>
            <w:r>
              <w:rPr>
                <w:sz w:val="24"/>
                <w:lang w:val="uk-UA" w:eastAsia="en-US"/>
              </w:rPr>
              <w:t>Актоматизація</w:t>
            </w:r>
            <w:proofErr w:type="spellEnd"/>
            <w:r>
              <w:rPr>
                <w:sz w:val="24"/>
                <w:lang w:val="uk-UA" w:eastAsia="en-US"/>
              </w:rPr>
              <w:t xml:space="preserve"> управління обчислювальними ресурсами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ind w:left="175" w:right="135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 xml:space="preserve">Швидка </w:t>
            </w:r>
            <w:r>
              <w:rPr>
                <w:spacing w:val="-3"/>
                <w:sz w:val="24"/>
                <w:lang w:val="uk-UA" w:eastAsia="en-US"/>
              </w:rPr>
              <w:t xml:space="preserve">ініціалізація </w:t>
            </w:r>
            <w:r>
              <w:rPr>
                <w:sz w:val="24"/>
                <w:lang w:val="uk-UA" w:eastAsia="en-US"/>
              </w:rPr>
              <w:t>та конфігурація ресурсів Підвищення використання</w:t>
            </w:r>
          </w:p>
          <w:p w:rsidR="003554A5" w:rsidRDefault="003554A5">
            <w:pPr>
              <w:pStyle w:val="TableParagraph"/>
              <w:spacing w:line="259" w:lineRule="exact"/>
              <w:ind w:left="769" w:right="764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ресурсів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ind w:left="900" w:right="853" w:hanging="1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 xml:space="preserve">Якість надання послуг </w:t>
            </w:r>
            <w:proofErr w:type="spellStart"/>
            <w:r>
              <w:rPr>
                <w:sz w:val="24"/>
                <w:lang w:val="uk-UA" w:eastAsia="en-US"/>
              </w:rPr>
              <w:t>Інноваційність</w:t>
            </w:r>
            <w:proofErr w:type="spellEnd"/>
            <w:r>
              <w:rPr>
                <w:sz w:val="24"/>
                <w:lang w:val="uk-UA" w:eastAsia="en-US"/>
              </w:rPr>
              <w:t xml:space="preserve"> технологій що використовуються</w:t>
            </w:r>
          </w:p>
          <w:p w:rsidR="003554A5" w:rsidRDefault="003554A5">
            <w:pPr>
              <w:pStyle w:val="TableParagraph"/>
              <w:ind w:left="1192" w:right="1145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Простота використання Цінова перевага</w:t>
            </w:r>
          </w:p>
        </w:tc>
      </w:tr>
    </w:tbl>
    <w:p w:rsidR="003554A5" w:rsidRDefault="003554A5" w:rsidP="003554A5">
      <w:pPr>
        <w:rPr>
          <w:rFonts w:ascii="Times New Roman" w:hAnsi="Times New Roman" w:cs="Times New Roman"/>
          <w:sz w:val="24"/>
        </w:rPr>
        <w:sectPr w:rsidR="003554A5">
          <w:pgSz w:w="11900" w:h="16840"/>
          <w:pgMar w:top="1040" w:right="700" w:bottom="280" w:left="1020" w:header="583" w:footer="0" w:gutter="0"/>
          <w:cols w:space="720"/>
        </w:sectPr>
      </w:pPr>
    </w:p>
    <w:p w:rsidR="003554A5" w:rsidRDefault="003554A5" w:rsidP="003554A5">
      <w:pPr>
        <w:pStyle w:val="a4"/>
        <w:spacing w:before="76"/>
        <w:ind w:left="919" w:right="88"/>
        <w:jc w:val="center"/>
        <w:rPr>
          <w:lang w:val="uk-UA"/>
        </w:rPr>
      </w:pPr>
      <w:r>
        <w:rPr>
          <w:lang w:val="uk-UA"/>
        </w:rPr>
        <w:lastRenderedPageBreak/>
        <w:t>Таблиця 5.19. Опис трьох рівнів моделі товару</w:t>
      </w:r>
    </w:p>
    <w:p w:rsidR="003554A5" w:rsidRDefault="003554A5" w:rsidP="003554A5">
      <w:pPr>
        <w:pStyle w:val="a4"/>
        <w:spacing w:before="9"/>
        <w:rPr>
          <w:sz w:val="14"/>
          <w:lang w:val="uk-UA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6"/>
        <w:gridCol w:w="3960"/>
        <w:gridCol w:w="1430"/>
        <w:gridCol w:w="2404"/>
      </w:tblGrid>
      <w:tr w:rsidR="003554A5" w:rsidTr="003554A5">
        <w:trPr>
          <w:trHeight w:val="273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3" w:lineRule="exact"/>
              <w:ind w:left="455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Рівні товару</w:t>
            </w:r>
          </w:p>
        </w:tc>
        <w:tc>
          <w:tcPr>
            <w:tcW w:w="7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3" w:lineRule="exact"/>
              <w:ind w:left="2845" w:right="2795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Сутність та складові</w:t>
            </w:r>
          </w:p>
        </w:tc>
      </w:tr>
      <w:tr w:rsidR="003554A5" w:rsidTr="003554A5">
        <w:trPr>
          <w:trHeight w:val="556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6" w:line="274" w:lineRule="exact"/>
              <w:ind w:left="110" w:right="885" w:firstLine="33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І. Товар за задумом</w:t>
            </w:r>
          </w:p>
        </w:tc>
        <w:tc>
          <w:tcPr>
            <w:tcW w:w="7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6" w:line="274" w:lineRule="exact"/>
              <w:ind w:left="2369" w:right="211" w:hanging="2089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Програмний продукт що надає можливість автоматизувати управління хмарною ІТ інфраструктурою</w:t>
            </w:r>
          </w:p>
        </w:tc>
      </w:tr>
      <w:tr w:rsidR="003554A5" w:rsidTr="003554A5">
        <w:trPr>
          <w:trHeight w:val="273"/>
        </w:trPr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ind w:left="110" w:right="904" w:firstLine="33"/>
              <w:jc w:val="both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ІІ. Товар у реальному виконанні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3" w:lineRule="exact"/>
              <w:ind w:left="518" w:right="473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Властивості/характеристики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3" w:lineRule="exact"/>
              <w:ind w:left="426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М/Нм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3" w:lineRule="exact"/>
              <w:ind w:left="408" w:right="365"/>
              <w:jc w:val="center"/>
              <w:rPr>
                <w:sz w:val="24"/>
                <w:lang w:val="uk-UA" w:eastAsia="en-US"/>
              </w:rPr>
            </w:pPr>
            <w:proofErr w:type="spellStart"/>
            <w:r>
              <w:rPr>
                <w:sz w:val="24"/>
                <w:lang w:val="uk-UA" w:eastAsia="en-US"/>
              </w:rPr>
              <w:t>Вр</w:t>
            </w:r>
            <w:proofErr w:type="spellEnd"/>
            <w:r>
              <w:rPr>
                <w:sz w:val="24"/>
                <w:lang w:val="uk-UA" w:eastAsia="en-US"/>
              </w:rPr>
              <w:t>/</w:t>
            </w:r>
            <w:proofErr w:type="spellStart"/>
            <w:r>
              <w:rPr>
                <w:sz w:val="24"/>
                <w:lang w:val="uk-UA" w:eastAsia="en-US"/>
              </w:rPr>
              <w:t>Тх</w:t>
            </w:r>
            <w:proofErr w:type="spellEnd"/>
            <w:r>
              <w:rPr>
                <w:sz w:val="24"/>
                <w:lang w:val="uk-UA" w:eastAsia="en-US"/>
              </w:rPr>
              <w:t xml:space="preserve"> /</w:t>
            </w:r>
            <w:proofErr w:type="spellStart"/>
            <w:r>
              <w:rPr>
                <w:sz w:val="24"/>
                <w:lang w:val="uk-UA" w:eastAsia="en-US"/>
              </w:rPr>
              <w:t>Тл</w:t>
            </w:r>
            <w:proofErr w:type="spellEnd"/>
            <w:r>
              <w:rPr>
                <w:sz w:val="24"/>
                <w:lang w:val="uk-UA" w:eastAsia="en-US"/>
              </w:rPr>
              <w:t>/Е/</w:t>
            </w:r>
            <w:proofErr w:type="spellStart"/>
            <w:r>
              <w:rPr>
                <w:sz w:val="24"/>
                <w:lang w:val="uk-UA" w:eastAsia="en-US"/>
              </w:rPr>
              <w:t>Ор</w:t>
            </w:r>
            <w:proofErr w:type="spellEnd"/>
          </w:p>
        </w:tc>
      </w:tr>
      <w:tr w:rsidR="003554A5" w:rsidTr="003554A5">
        <w:trPr>
          <w:trHeight w:val="277"/>
        </w:trPr>
        <w:tc>
          <w:tcPr>
            <w:tcW w:w="9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554A5" w:rsidRDefault="003554A5">
            <w:pPr>
              <w:rPr>
                <w:rFonts w:ascii="Times New Roman" w:eastAsia="Times New Roman" w:hAnsi="Times New Roman" w:cs="Times New Roman"/>
                <w:sz w:val="24"/>
                <w:szCs w:val="22"/>
                <w:lang w:val="uk-UA" w:eastAsia="en-US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8" w:lineRule="exact"/>
              <w:ind w:left="518" w:right="472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Кількість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0"/>
                <w:lang w:val="uk-UA" w:eastAsia="en-US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8" w:lineRule="exact"/>
              <w:ind w:left="408" w:right="365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1 шт.</w:t>
            </w:r>
          </w:p>
        </w:tc>
      </w:tr>
      <w:tr w:rsidR="003554A5" w:rsidTr="003554A5">
        <w:trPr>
          <w:trHeight w:val="273"/>
        </w:trPr>
        <w:tc>
          <w:tcPr>
            <w:tcW w:w="9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554A5" w:rsidRDefault="003554A5">
            <w:pPr>
              <w:rPr>
                <w:rFonts w:ascii="Times New Roman" w:eastAsia="Times New Roman" w:hAnsi="Times New Roman" w:cs="Times New Roman"/>
                <w:sz w:val="24"/>
                <w:szCs w:val="22"/>
                <w:lang w:val="uk-UA" w:eastAsia="en-US"/>
              </w:rPr>
            </w:pPr>
          </w:p>
        </w:tc>
        <w:tc>
          <w:tcPr>
            <w:tcW w:w="7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3" w:lineRule="exact"/>
              <w:ind w:left="143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Якість: стандарти якості постачання програмних продуктів</w:t>
            </w:r>
          </w:p>
        </w:tc>
      </w:tr>
      <w:tr w:rsidR="003554A5" w:rsidTr="003554A5">
        <w:trPr>
          <w:trHeight w:val="277"/>
        </w:trPr>
        <w:tc>
          <w:tcPr>
            <w:tcW w:w="9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554A5" w:rsidRDefault="003554A5">
            <w:pPr>
              <w:rPr>
                <w:rFonts w:ascii="Times New Roman" w:eastAsia="Times New Roman" w:hAnsi="Times New Roman" w:cs="Times New Roman"/>
                <w:sz w:val="24"/>
                <w:szCs w:val="22"/>
                <w:lang w:val="uk-UA" w:eastAsia="en-US"/>
              </w:rPr>
            </w:pPr>
          </w:p>
        </w:tc>
        <w:tc>
          <w:tcPr>
            <w:tcW w:w="7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8" w:lineRule="exact"/>
              <w:ind w:left="143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Пакування: комп’ютерна дискета</w:t>
            </w:r>
          </w:p>
        </w:tc>
      </w:tr>
      <w:tr w:rsidR="003554A5" w:rsidRPr="003554A5" w:rsidTr="003554A5">
        <w:trPr>
          <w:trHeight w:val="273"/>
        </w:trPr>
        <w:tc>
          <w:tcPr>
            <w:tcW w:w="9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554A5" w:rsidRDefault="003554A5">
            <w:pPr>
              <w:rPr>
                <w:rFonts w:ascii="Times New Roman" w:eastAsia="Times New Roman" w:hAnsi="Times New Roman" w:cs="Times New Roman"/>
                <w:sz w:val="24"/>
                <w:szCs w:val="22"/>
                <w:lang w:val="uk-UA" w:eastAsia="en-US"/>
              </w:rPr>
            </w:pPr>
          </w:p>
        </w:tc>
        <w:tc>
          <w:tcPr>
            <w:tcW w:w="7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3" w:lineRule="exact"/>
              <w:ind w:left="143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 xml:space="preserve">Марка: </w:t>
            </w:r>
            <w:proofErr w:type="spellStart"/>
            <w:r>
              <w:rPr>
                <w:sz w:val="24"/>
                <w:lang w:val="uk-UA" w:eastAsia="en-US"/>
              </w:rPr>
              <w:t>Adimas</w:t>
            </w:r>
            <w:proofErr w:type="spellEnd"/>
            <w:r>
              <w:rPr>
                <w:sz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lang w:val="uk-UA" w:eastAsia="en-US"/>
              </w:rPr>
              <w:t>Cloud</w:t>
            </w:r>
            <w:proofErr w:type="spellEnd"/>
            <w:r>
              <w:rPr>
                <w:sz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lang w:val="uk-UA" w:eastAsia="en-US"/>
              </w:rPr>
              <w:t>Management</w:t>
            </w:r>
            <w:proofErr w:type="spellEnd"/>
            <w:r>
              <w:rPr>
                <w:sz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lang w:val="uk-UA" w:eastAsia="en-US"/>
              </w:rPr>
              <w:t>Platform</w:t>
            </w:r>
            <w:proofErr w:type="spellEnd"/>
          </w:p>
        </w:tc>
      </w:tr>
      <w:tr w:rsidR="003554A5" w:rsidTr="003554A5">
        <w:trPr>
          <w:trHeight w:val="277"/>
        </w:trPr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73" w:lineRule="exact"/>
              <w:ind w:left="143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ІІІ. Товар із</w:t>
            </w:r>
          </w:p>
          <w:p w:rsidR="003554A5" w:rsidRDefault="003554A5">
            <w:pPr>
              <w:pStyle w:val="TableParagraph"/>
              <w:spacing w:before="2" w:line="271" w:lineRule="exact"/>
              <w:ind w:left="110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підкріпленням</w:t>
            </w:r>
          </w:p>
        </w:tc>
        <w:tc>
          <w:tcPr>
            <w:tcW w:w="7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8" w:lineRule="exact"/>
              <w:ind w:left="143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Програмний продукт</w:t>
            </w:r>
          </w:p>
        </w:tc>
      </w:tr>
      <w:tr w:rsidR="003554A5" w:rsidTr="003554A5">
        <w:trPr>
          <w:trHeight w:val="278"/>
        </w:trPr>
        <w:tc>
          <w:tcPr>
            <w:tcW w:w="9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554A5" w:rsidRDefault="003554A5">
            <w:pPr>
              <w:rPr>
                <w:rFonts w:ascii="Times New Roman" w:eastAsia="Times New Roman" w:hAnsi="Times New Roman" w:cs="Times New Roman"/>
                <w:sz w:val="24"/>
                <w:szCs w:val="22"/>
                <w:lang w:val="uk-UA" w:eastAsia="en-US"/>
              </w:rPr>
            </w:pPr>
          </w:p>
        </w:tc>
        <w:tc>
          <w:tcPr>
            <w:tcW w:w="7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58" w:lineRule="exact"/>
              <w:ind w:left="446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Програмний продукт, технічна підтримка та підписка на оновлення</w:t>
            </w:r>
          </w:p>
        </w:tc>
      </w:tr>
      <w:tr w:rsidR="003554A5" w:rsidTr="003554A5">
        <w:trPr>
          <w:trHeight w:val="551"/>
        </w:trPr>
        <w:tc>
          <w:tcPr>
            <w:tcW w:w="99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" w:line="274" w:lineRule="exact"/>
              <w:ind w:left="4477" w:right="264" w:hanging="4144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За рахунок чого потенційний товар буде захищено від копіювання: захист інтелектуальної власності</w:t>
            </w:r>
          </w:p>
        </w:tc>
      </w:tr>
    </w:tbl>
    <w:p w:rsidR="003554A5" w:rsidRDefault="003554A5" w:rsidP="003554A5">
      <w:pPr>
        <w:pStyle w:val="a4"/>
        <w:spacing w:before="1"/>
        <w:rPr>
          <w:sz w:val="41"/>
          <w:lang w:val="uk-UA"/>
        </w:rPr>
      </w:pPr>
    </w:p>
    <w:p w:rsidR="003554A5" w:rsidRDefault="003554A5" w:rsidP="003554A5">
      <w:pPr>
        <w:pStyle w:val="a4"/>
        <w:ind w:left="919" w:right="89"/>
        <w:jc w:val="center"/>
        <w:rPr>
          <w:lang w:val="uk-UA"/>
        </w:rPr>
      </w:pPr>
      <w:r>
        <w:rPr>
          <w:lang w:val="uk-UA"/>
        </w:rPr>
        <w:t>Таблиця 5.20. Визначення меж встановлення ціни</w:t>
      </w:r>
    </w:p>
    <w:p w:rsidR="003554A5" w:rsidRDefault="003554A5" w:rsidP="003554A5">
      <w:pPr>
        <w:pStyle w:val="a4"/>
        <w:spacing w:before="9"/>
        <w:rPr>
          <w:sz w:val="14"/>
          <w:lang w:val="uk-UA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7"/>
        <w:gridCol w:w="1714"/>
        <w:gridCol w:w="1700"/>
        <w:gridCol w:w="2554"/>
        <w:gridCol w:w="3399"/>
      </w:tblGrid>
      <w:tr w:rsidR="003554A5" w:rsidTr="003554A5">
        <w:trPr>
          <w:trHeight w:val="82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38" w:line="235" w:lineRule="auto"/>
              <w:ind w:left="119" w:right="84" w:firstLine="63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№ п/п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73" w:lineRule="exact"/>
              <w:ind w:left="469" w:hanging="266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Рівень цін на</w:t>
            </w:r>
          </w:p>
          <w:p w:rsidR="003554A5" w:rsidRDefault="003554A5">
            <w:pPr>
              <w:pStyle w:val="TableParagraph"/>
              <w:spacing w:before="7" w:line="274" w:lineRule="exact"/>
              <w:ind w:left="331" w:right="320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товари- замінники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73" w:lineRule="exact"/>
              <w:ind w:left="460" w:hanging="266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Рівень цін на</w:t>
            </w:r>
          </w:p>
          <w:p w:rsidR="003554A5" w:rsidRDefault="003554A5">
            <w:pPr>
              <w:pStyle w:val="TableParagraph"/>
              <w:spacing w:before="7" w:line="274" w:lineRule="exact"/>
              <w:ind w:left="443" w:right="436" w:hanging="1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товари- аналоги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73" w:lineRule="exact"/>
              <w:ind w:left="526" w:firstLine="15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Рівень доходів</w:t>
            </w:r>
          </w:p>
          <w:p w:rsidR="003554A5" w:rsidRDefault="003554A5">
            <w:pPr>
              <w:pStyle w:val="TableParagraph"/>
              <w:spacing w:before="7" w:line="274" w:lineRule="exact"/>
              <w:ind w:left="691" w:right="498" w:hanging="165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цільової групи споживачів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73" w:lineRule="exact"/>
              <w:ind w:left="599" w:hanging="32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Верхня та нижня межі</w:t>
            </w:r>
          </w:p>
          <w:p w:rsidR="003554A5" w:rsidRDefault="003554A5">
            <w:pPr>
              <w:pStyle w:val="TableParagraph"/>
              <w:spacing w:before="7" w:line="274" w:lineRule="exact"/>
              <w:ind w:left="974" w:right="576" w:hanging="375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встановлення ціни на товар/послугу</w:t>
            </w:r>
          </w:p>
        </w:tc>
      </w:tr>
      <w:tr w:rsidR="003554A5" w:rsidTr="003554A5">
        <w:trPr>
          <w:trHeight w:val="551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73" w:lineRule="exact"/>
              <w:ind w:left="49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1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" w:line="274" w:lineRule="exact"/>
              <w:ind w:left="303" w:right="198" w:hanging="44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5 тис. грн. – 10 тис. грн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" w:line="274" w:lineRule="exact"/>
              <w:ind w:left="233" w:right="194" w:firstLine="16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5 тис. грн. – 100 тис. грн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73" w:lineRule="exact"/>
              <w:ind w:left="503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20 000 грн./міс.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73" w:lineRule="exact"/>
              <w:ind w:left="1089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1 -5 тис. грн</w:t>
            </w:r>
          </w:p>
        </w:tc>
      </w:tr>
    </w:tbl>
    <w:p w:rsidR="003554A5" w:rsidRDefault="003554A5" w:rsidP="003554A5">
      <w:pPr>
        <w:pStyle w:val="a4"/>
        <w:spacing w:before="1"/>
        <w:rPr>
          <w:sz w:val="41"/>
          <w:lang w:val="uk-UA"/>
        </w:rPr>
      </w:pPr>
    </w:p>
    <w:p w:rsidR="003554A5" w:rsidRDefault="003554A5" w:rsidP="003554A5">
      <w:pPr>
        <w:pStyle w:val="a4"/>
        <w:ind w:left="919" w:right="88"/>
        <w:jc w:val="center"/>
        <w:rPr>
          <w:lang w:val="uk-UA"/>
        </w:rPr>
      </w:pPr>
      <w:r>
        <w:rPr>
          <w:lang w:val="uk-UA"/>
        </w:rPr>
        <w:t>Таблиця 5.21. Формування системи збуту</w:t>
      </w:r>
    </w:p>
    <w:p w:rsidR="003554A5" w:rsidRDefault="003554A5" w:rsidP="003554A5">
      <w:pPr>
        <w:pStyle w:val="a4"/>
        <w:spacing w:before="9"/>
        <w:rPr>
          <w:sz w:val="14"/>
          <w:lang w:val="uk-UA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837"/>
        <w:gridCol w:w="2837"/>
        <w:gridCol w:w="1843"/>
        <w:gridCol w:w="1843"/>
      </w:tblGrid>
      <w:tr w:rsidR="003554A5" w:rsidTr="003554A5">
        <w:trPr>
          <w:trHeight w:val="82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38" w:line="235" w:lineRule="auto"/>
              <w:ind w:left="120" w:right="88" w:firstLine="63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№ п/п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35" w:lineRule="auto"/>
              <w:ind w:left="155" w:right="115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Специфіка закупівельної поведінки цільових</w:t>
            </w:r>
          </w:p>
          <w:p w:rsidR="003554A5" w:rsidRDefault="003554A5">
            <w:pPr>
              <w:pStyle w:val="TableParagraph"/>
              <w:spacing w:before="2" w:line="257" w:lineRule="exact"/>
              <w:ind w:left="119" w:right="115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клієнтів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35" w:lineRule="auto"/>
              <w:ind w:left="831" w:right="233" w:hanging="531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Функції збуту, які має виконувати</w:t>
            </w:r>
          </w:p>
          <w:p w:rsidR="003554A5" w:rsidRDefault="003554A5">
            <w:pPr>
              <w:pStyle w:val="TableParagraph"/>
              <w:spacing w:before="2" w:line="257" w:lineRule="exact"/>
              <w:ind w:left="350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постачальник товару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38" w:line="235" w:lineRule="auto"/>
              <w:ind w:left="263" w:right="230" w:firstLine="240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Глибина каналу збуту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38" w:line="235" w:lineRule="auto"/>
              <w:ind w:left="206" w:right="173" w:firstLine="104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Оптимальна система збуту</w:t>
            </w:r>
          </w:p>
        </w:tc>
      </w:tr>
      <w:tr w:rsidR="003554A5" w:rsidTr="003554A5">
        <w:trPr>
          <w:trHeight w:val="110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36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45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1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spacing w:before="10"/>
              <w:rPr>
                <w:sz w:val="23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236" w:right="163" w:hanging="15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Закупівля здійснюється через довірені джерела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3" w:line="235" w:lineRule="auto"/>
              <w:ind w:left="155" w:right="104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Інформування користувачів</w:t>
            </w:r>
          </w:p>
          <w:p w:rsidR="003554A5" w:rsidRDefault="003554A5">
            <w:pPr>
              <w:pStyle w:val="TableParagraph"/>
              <w:spacing w:before="8" w:line="274" w:lineRule="exact"/>
              <w:ind w:left="155" w:right="104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Доступ користування сервісом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spacing w:before="10"/>
              <w:rPr>
                <w:sz w:val="23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653" w:right="179" w:hanging="410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Канал одного рівня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"/>
              <w:ind w:left="141" w:right="125" w:firstLine="32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Селективна з використанням комбінованого</w:t>
            </w:r>
          </w:p>
          <w:p w:rsidR="003554A5" w:rsidRDefault="003554A5">
            <w:pPr>
              <w:pStyle w:val="TableParagraph"/>
              <w:spacing w:line="259" w:lineRule="exact"/>
              <w:ind w:left="243" w:right="230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каналу збуту</w:t>
            </w:r>
          </w:p>
        </w:tc>
      </w:tr>
    </w:tbl>
    <w:p w:rsidR="003554A5" w:rsidRDefault="003554A5" w:rsidP="003554A5">
      <w:pPr>
        <w:pStyle w:val="a4"/>
        <w:spacing w:before="87"/>
        <w:ind w:left="4512"/>
        <w:rPr>
          <w:lang w:val="uk-UA"/>
        </w:rPr>
      </w:pPr>
      <w:r>
        <w:rPr>
          <w:lang w:val="uk-UA"/>
        </w:rPr>
        <w:t>Таблиця 5.22. Концепція маркетингових комунікацій</w:t>
      </w:r>
    </w:p>
    <w:p w:rsidR="003554A5" w:rsidRDefault="003554A5" w:rsidP="003554A5">
      <w:pPr>
        <w:pStyle w:val="a4"/>
        <w:spacing w:before="8" w:after="1"/>
        <w:rPr>
          <w:sz w:val="14"/>
          <w:lang w:val="uk-UA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"/>
        <w:gridCol w:w="2568"/>
        <w:gridCol w:w="2410"/>
        <w:gridCol w:w="2976"/>
        <w:gridCol w:w="4253"/>
        <w:gridCol w:w="2266"/>
      </w:tblGrid>
      <w:tr w:rsidR="003554A5" w:rsidTr="003554A5">
        <w:trPr>
          <w:trHeight w:val="825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38" w:line="235" w:lineRule="auto"/>
              <w:ind w:left="117" w:right="81" w:firstLine="63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№ п/п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38" w:line="235" w:lineRule="auto"/>
              <w:ind w:left="391" w:right="144" w:hanging="185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Специфіка поведінки цільових клієнтів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35" w:lineRule="auto"/>
              <w:ind w:left="145" w:right="114" w:firstLine="17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Канали комунікацій, якими користуються</w:t>
            </w:r>
          </w:p>
          <w:p w:rsidR="003554A5" w:rsidRDefault="003554A5">
            <w:pPr>
              <w:pStyle w:val="TableParagraph"/>
              <w:spacing w:before="2" w:line="257" w:lineRule="exact"/>
              <w:ind w:left="410" w:right="396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цільові клієнти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before="138" w:line="235" w:lineRule="auto"/>
              <w:ind w:left="472" w:right="211" w:hanging="195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Ключові позиції, обрані для позиціонування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spacing w:before="5"/>
              <w:rPr>
                <w:sz w:val="23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314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Завдання рекламного повідомлення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spacing w:line="235" w:lineRule="auto"/>
              <w:ind w:left="541" w:right="506" w:firstLine="71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Концепція рекламного</w:t>
            </w:r>
          </w:p>
          <w:p w:rsidR="003554A5" w:rsidRDefault="003554A5">
            <w:pPr>
              <w:pStyle w:val="TableParagraph"/>
              <w:spacing w:before="2" w:line="257" w:lineRule="exact"/>
              <w:ind w:left="617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звернення</w:t>
            </w:r>
          </w:p>
        </w:tc>
      </w:tr>
      <w:tr w:rsidR="003554A5" w:rsidTr="003554A5">
        <w:trPr>
          <w:trHeight w:val="3316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8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49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1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before="2"/>
              <w:rPr>
                <w:sz w:val="32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line="235" w:lineRule="auto"/>
              <w:ind w:left="110" w:right="119" w:firstLine="33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Автоматизація бізнес- процесів</w:t>
            </w:r>
          </w:p>
          <w:p w:rsidR="003554A5" w:rsidRDefault="003554A5">
            <w:pPr>
              <w:pStyle w:val="TableParagraph"/>
              <w:spacing w:before="3"/>
              <w:ind w:left="110" w:right="223" w:firstLine="33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 xml:space="preserve">Вимоги до </w:t>
            </w:r>
            <w:proofErr w:type="spellStart"/>
            <w:r>
              <w:rPr>
                <w:sz w:val="24"/>
                <w:lang w:val="uk-UA" w:eastAsia="en-US"/>
              </w:rPr>
              <w:t>високодоступності</w:t>
            </w:r>
            <w:proofErr w:type="spellEnd"/>
            <w:r>
              <w:rPr>
                <w:sz w:val="24"/>
                <w:lang w:val="uk-UA" w:eastAsia="en-US"/>
              </w:rPr>
              <w:t xml:space="preserve"> та </w:t>
            </w:r>
            <w:proofErr w:type="spellStart"/>
            <w:r>
              <w:rPr>
                <w:sz w:val="24"/>
                <w:lang w:val="uk-UA" w:eastAsia="en-US"/>
              </w:rPr>
              <w:t>відмовостійкості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8"/>
                <w:lang w:val="uk-UA" w:eastAsia="en-US"/>
              </w:rPr>
            </w:pPr>
          </w:p>
          <w:p w:rsidR="003554A5" w:rsidRDefault="003554A5">
            <w:pPr>
              <w:pStyle w:val="TableParagraph"/>
              <w:ind w:left="452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Прямі офіційні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before="229"/>
              <w:ind w:left="109" w:right="130" w:firstLine="33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Послідовність в реалізації обраної позиції Доступність та об’єктивність інформації про фірму і товар Унікальність послуги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A5" w:rsidRDefault="003554A5">
            <w:pPr>
              <w:pStyle w:val="TableParagraph"/>
              <w:tabs>
                <w:tab w:val="left" w:pos="1381"/>
                <w:tab w:val="left" w:pos="1696"/>
                <w:tab w:val="left" w:pos="1990"/>
                <w:tab w:val="left" w:pos="2081"/>
                <w:tab w:val="left" w:pos="3191"/>
                <w:tab w:val="left" w:pos="3234"/>
                <w:tab w:val="left" w:pos="3745"/>
              </w:tabs>
              <w:spacing w:before="1"/>
              <w:ind w:left="109" w:right="94" w:firstLine="33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Формування</w:t>
            </w:r>
            <w:r>
              <w:rPr>
                <w:sz w:val="24"/>
                <w:lang w:val="uk-UA" w:eastAsia="en-US"/>
              </w:rPr>
              <w:tab/>
              <w:t>у</w:t>
            </w:r>
            <w:r>
              <w:rPr>
                <w:sz w:val="24"/>
                <w:lang w:val="uk-UA" w:eastAsia="en-US"/>
              </w:rPr>
              <w:tab/>
            </w:r>
            <w:r>
              <w:rPr>
                <w:sz w:val="24"/>
                <w:lang w:val="uk-UA" w:eastAsia="en-US"/>
              </w:rPr>
              <w:tab/>
              <w:t>цільової</w:t>
            </w:r>
            <w:r>
              <w:rPr>
                <w:sz w:val="24"/>
                <w:lang w:val="uk-UA" w:eastAsia="en-US"/>
              </w:rPr>
              <w:tab/>
            </w:r>
            <w:r>
              <w:rPr>
                <w:spacing w:val="-3"/>
                <w:sz w:val="24"/>
                <w:lang w:val="uk-UA" w:eastAsia="en-US"/>
              </w:rPr>
              <w:t xml:space="preserve">аудиторії </w:t>
            </w:r>
            <w:r>
              <w:rPr>
                <w:sz w:val="24"/>
                <w:lang w:val="uk-UA" w:eastAsia="en-US"/>
              </w:rPr>
              <w:t>обізнаності про появу нового продукту Інформування</w:t>
            </w:r>
            <w:r>
              <w:rPr>
                <w:sz w:val="24"/>
                <w:lang w:val="uk-UA" w:eastAsia="en-US"/>
              </w:rPr>
              <w:tab/>
            </w:r>
            <w:r>
              <w:rPr>
                <w:sz w:val="24"/>
                <w:lang w:val="uk-UA" w:eastAsia="en-US"/>
              </w:rPr>
              <w:tab/>
              <w:t>користувачів</w:t>
            </w:r>
            <w:r>
              <w:rPr>
                <w:sz w:val="24"/>
                <w:lang w:val="uk-UA" w:eastAsia="en-US"/>
              </w:rPr>
              <w:tab/>
              <w:t>про властивості та переваги продукту Інформування користувачів про нові способи</w:t>
            </w:r>
            <w:r>
              <w:rPr>
                <w:sz w:val="24"/>
                <w:lang w:val="uk-UA" w:eastAsia="en-US"/>
              </w:rPr>
              <w:tab/>
              <w:t>використання</w:t>
            </w:r>
            <w:r>
              <w:rPr>
                <w:sz w:val="24"/>
                <w:lang w:val="uk-UA" w:eastAsia="en-US"/>
              </w:rPr>
              <w:tab/>
            </w:r>
            <w:r>
              <w:rPr>
                <w:sz w:val="24"/>
                <w:lang w:val="uk-UA" w:eastAsia="en-US"/>
              </w:rPr>
              <w:tab/>
            </w:r>
            <w:r>
              <w:rPr>
                <w:spacing w:val="-4"/>
                <w:sz w:val="24"/>
                <w:lang w:val="uk-UA" w:eastAsia="en-US"/>
              </w:rPr>
              <w:t xml:space="preserve">відомого </w:t>
            </w:r>
            <w:r>
              <w:rPr>
                <w:sz w:val="24"/>
                <w:lang w:val="uk-UA" w:eastAsia="en-US"/>
              </w:rPr>
              <w:t>продукту</w:t>
            </w:r>
          </w:p>
          <w:p w:rsidR="003554A5" w:rsidRDefault="003554A5">
            <w:pPr>
              <w:pStyle w:val="TableParagraph"/>
              <w:tabs>
                <w:tab w:val="left" w:pos="1796"/>
                <w:tab w:val="left" w:pos="1942"/>
                <w:tab w:val="left" w:pos="2776"/>
                <w:tab w:val="left" w:pos="3191"/>
                <w:tab w:val="left" w:pos="3778"/>
              </w:tabs>
              <w:ind w:left="109" w:right="94" w:firstLine="33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Пояснення</w:t>
            </w:r>
            <w:r>
              <w:rPr>
                <w:sz w:val="24"/>
                <w:lang w:val="uk-UA" w:eastAsia="en-US"/>
              </w:rPr>
              <w:tab/>
              <w:t>цільовій</w:t>
            </w:r>
            <w:r>
              <w:rPr>
                <w:sz w:val="24"/>
                <w:lang w:val="uk-UA" w:eastAsia="en-US"/>
              </w:rPr>
              <w:tab/>
            </w:r>
            <w:r>
              <w:rPr>
                <w:sz w:val="24"/>
                <w:lang w:val="uk-UA" w:eastAsia="en-US"/>
              </w:rPr>
              <w:tab/>
            </w:r>
            <w:r>
              <w:rPr>
                <w:spacing w:val="-3"/>
                <w:sz w:val="24"/>
                <w:lang w:val="uk-UA" w:eastAsia="en-US"/>
              </w:rPr>
              <w:t xml:space="preserve">аудиторії </w:t>
            </w:r>
            <w:r>
              <w:rPr>
                <w:sz w:val="24"/>
                <w:lang w:val="uk-UA" w:eastAsia="en-US"/>
              </w:rPr>
              <w:t>принципу роботи платформи Виправити</w:t>
            </w:r>
            <w:r>
              <w:rPr>
                <w:sz w:val="24"/>
                <w:lang w:val="uk-UA" w:eastAsia="en-US"/>
              </w:rPr>
              <w:tab/>
            </w:r>
            <w:r>
              <w:rPr>
                <w:sz w:val="24"/>
                <w:lang w:val="uk-UA" w:eastAsia="en-US"/>
              </w:rPr>
              <w:tab/>
              <w:t>у</w:t>
            </w:r>
            <w:r>
              <w:rPr>
                <w:sz w:val="24"/>
                <w:lang w:val="uk-UA" w:eastAsia="en-US"/>
              </w:rPr>
              <w:tab/>
              <w:t>користувачів неправильні</w:t>
            </w:r>
            <w:r>
              <w:rPr>
                <w:sz w:val="24"/>
                <w:lang w:val="uk-UA" w:eastAsia="en-US"/>
              </w:rPr>
              <w:tab/>
              <w:t>представлення</w:t>
            </w:r>
            <w:r>
              <w:rPr>
                <w:sz w:val="24"/>
                <w:lang w:val="uk-UA" w:eastAsia="en-US"/>
              </w:rPr>
              <w:tab/>
            </w:r>
            <w:r>
              <w:rPr>
                <w:spacing w:val="-6"/>
                <w:sz w:val="24"/>
                <w:lang w:val="uk-UA" w:eastAsia="en-US"/>
              </w:rPr>
              <w:t>про</w:t>
            </w:r>
          </w:p>
          <w:p w:rsidR="003554A5" w:rsidRDefault="003554A5">
            <w:pPr>
              <w:pStyle w:val="TableParagraph"/>
              <w:spacing w:line="261" w:lineRule="exact"/>
              <w:ind w:left="109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продукт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rPr>
                <w:sz w:val="26"/>
                <w:lang w:val="uk-UA" w:eastAsia="en-US"/>
              </w:rPr>
            </w:pPr>
          </w:p>
          <w:p w:rsidR="003554A5" w:rsidRDefault="003554A5">
            <w:pPr>
              <w:pStyle w:val="TableParagraph"/>
              <w:spacing w:before="185" w:line="235" w:lineRule="auto"/>
              <w:ind w:left="218" w:right="183" w:firstLine="97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Раціоналістична стратегія реклами</w:t>
            </w:r>
          </w:p>
        </w:tc>
      </w:tr>
    </w:tbl>
    <w:p w:rsidR="003554A5" w:rsidRPr="00127A97" w:rsidRDefault="003554A5" w:rsidP="00127A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54A5" w:rsidRPr="00127A97" w:rsidRDefault="003554A5" w:rsidP="00127A97">
      <w:pPr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bookmarkStart w:id="0" w:name="_GoBack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5.6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Висновки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до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розділу</w:t>
      </w:r>
      <w:proofErr w:type="spellEnd"/>
    </w:p>
    <w:p w:rsidR="003554A5" w:rsidRPr="00127A97" w:rsidRDefault="003554A5" w:rsidP="00127A97">
      <w:pPr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В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результаті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проведеної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розробки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стартап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-проекту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було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отримано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список</w:t>
      </w:r>
    </w:p>
    <w:p w:rsidR="003554A5" w:rsidRPr="00127A97" w:rsidRDefault="003554A5" w:rsidP="00127A97">
      <w:pPr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очікувань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користувачів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платформи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управління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хмарною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інфраструктурою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були</w:t>
      </w:r>
      <w:proofErr w:type="spellEnd"/>
    </w:p>
    <w:p w:rsidR="003554A5" w:rsidRPr="00127A97" w:rsidRDefault="003554A5" w:rsidP="00127A97">
      <w:pPr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проведені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технологічний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аудит та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аналіз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ринкових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можливостей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запуску проекту,</w:t>
      </w:r>
    </w:p>
    <w:p w:rsidR="003554A5" w:rsidRPr="00127A97" w:rsidRDefault="003554A5" w:rsidP="00127A97">
      <w:pPr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розроблені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ринкова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стратегія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та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маркетингова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програма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>.</w:t>
      </w:r>
    </w:p>
    <w:p w:rsidR="003554A5" w:rsidRPr="00127A97" w:rsidRDefault="003554A5" w:rsidP="00127A97">
      <w:pPr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В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цілому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існує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можливість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ринкової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комерціалізації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проекту,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наявний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попит на</w:t>
      </w:r>
    </w:p>
    <w:p w:rsidR="003554A5" w:rsidRPr="00127A97" w:rsidRDefault="003554A5" w:rsidP="00127A97">
      <w:pPr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такого роду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системи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Рентабельність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роботи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gram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на ринку</w:t>
      </w:r>
      <w:proofErr w:type="gram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висока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проте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ускладнена</w:t>
      </w:r>
      <w:proofErr w:type="spellEnd"/>
    </w:p>
    <w:p w:rsidR="003554A5" w:rsidRPr="00127A97" w:rsidRDefault="003554A5" w:rsidP="00127A97">
      <w:pPr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високим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рівнем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конкуренції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>.</w:t>
      </w:r>
    </w:p>
    <w:p w:rsidR="003554A5" w:rsidRPr="00127A97" w:rsidRDefault="003554A5" w:rsidP="00127A97">
      <w:pPr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Незважаючи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високу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конкуренцію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та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монополізацію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ринку, проект є</w:t>
      </w:r>
    </w:p>
    <w:p w:rsidR="003554A5" w:rsidRPr="00127A97" w:rsidRDefault="003554A5" w:rsidP="00127A97">
      <w:pPr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конкурентноспроможним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Нажаль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, через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високі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стартові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капіталовкладення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та</w:t>
      </w:r>
    </w:p>
    <w:p w:rsidR="003554A5" w:rsidRPr="00127A97" w:rsidRDefault="003554A5" w:rsidP="00127A97">
      <w:pPr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високу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трудомісткість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більш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перспективною є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реалізація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ідеї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великими ІТ</w:t>
      </w:r>
    </w:p>
    <w:p w:rsidR="003554A5" w:rsidRPr="00127A97" w:rsidRDefault="003554A5" w:rsidP="00127A97">
      <w:pPr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компаніями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27A97">
        <w:rPr>
          <w:rFonts w:ascii="Times New Roman" w:hAnsi="Times New Roman" w:cs="Times New Roman"/>
          <w:sz w:val="24"/>
          <w:szCs w:val="24"/>
          <w:lang w:eastAsia="uk-UA"/>
        </w:rPr>
        <w:t>України</w:t>
      </w:r>
      <w:proofErr w:type="spellEnd"/>
      <w:r w:rsidRPr="00127A97">
        <w:rPr>
          <w:rFonts w:ascii="Times New Roman" w:hAnsi="Times New Roman" w:cs="Times New Roman"/>
          <w:sz w:val="24"/>
          <w:szCs w:val="24"/>
          <w:lang w:eastAsia="uk-UA"/>
        </w:rPr>
        <w:t>.</w:t>
      </w:r>
    </w:p>
    <w:p w:rsidR="003554A5" w:rsidRDefault="003554A5" w:rsidP="003554A5">
      <w:pPr>
        <w:pStyle w:val="1"/>
        <w:numPr>
          <w:ilvl w:val="0"/>
          <w:numId w:val="0"/>
        </w:numPr>
        <w:rPr>
          <w:lang w:val="uk-UA" w:eastAsia="uk-UA"/>
        </w:rPr>
      </w:pPr>
      <w:bookmarkStart w:id="1" w:name="_Toc530586239"/>
      <w:bookmarkEnd w:id="0"/>
      <w:r>
        <w:rPr>
          <w:lang w:val="uk-UA" w:eastAsia="uk-UA"/>
        </w:rPr>
        <w:lastRenderedPageBreak/>
        <w:t>ВИСНОВКИ</w:t>
      </w:r>
      <w:bookmarkEnd w:id="1"/>
    </w:p>
    <w:p w:rsidR="003554A5" w:rsidRDefault="003554A5" w:rsidP="003554A5">
      <w:pPr>
        <w:rPr>
          <w:lang w:val="uk-UA" w:eastAsia="uk-UA"/>
        </w:rPr>
      </w:pPr>
    </w:p>
    <w:p w:rsidR="003554A5" w:rsidRDefault="003554A5" w:rsidP="003554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У рамках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дипломної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роботи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був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розроблений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мобільний</w:t>
      </w:r>
      <w:proofErr w:type="spellEnd"/>
    </w:p>
    <w:p w:rsidR="003554A5" w:rsidRDefault="003554A5" w:rsidP="003554A5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</w:rPr>
        <w:t>додаток</w:t>
      </w:r>
      <w:proofErr w:type="spellEnd"/>
      <w:r>
        <w:rPr>
          <w:rFonts w:ascii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</w:rPr>
        <w:t>платформи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Android</w:t>
      </w:r>
      <w:proofErr w:type="spellEnd"/>
      <w:r>
        <w:rPr>
          <w:rFonts w:ascii="Times New Roman" w:hAnsi="Times New Roman" w:cs="Times New Roman"/>
          <w:sz w:val="28"/>
        </w:rPr>
        <w:t xml:space="preserve"> для </w:t>
      </w:r>
      <w:r>
        <w:rPr>
          <w:rFonts w:ascii="Times New Roman" w:hAnsi="Times New Roman" w:cs="Times New Roman"/>
          <w:sz w:val="28"/>
          <w:lang w:val="uk-UA"/>
        </w:rPr>
        <w:t xml:space="preserve">моделювання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інтерєру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 використанням технології доповненої реальності</w:t>
      </w:r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Було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досягнуто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наступне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3554A5" w:rsidRDefault="003554A5" w:rsidP="003554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</w:rPr>
        <w:t>Був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проаналізований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досліджений</w:t>
      </w:r>
      <w:proofErr w:type="spellEnd"/>
      <w:r>
        <w:rPr>
          <w:rFonts w:ascii="Times New Roman" w:hAnsi="Times New Roman" w:cs="Times New Roman"/>
          <w:sz w:val="28"/>
        </w:rPr>
        <w:t xml:space="preserve"> стан </w:t>
      </w:r>
      <w:proofErr w:type="spellStart"/>
      <w:r>
        <w:rPr>
          <w:rFonts w:ascii="Times New Roman" w:hAnsi="Times New Roman" w:cs="Times New Roman"/>
          <w:sz w:val="28"/>
        </w:rPr>
        <w:t>технологій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мобільних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додатків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доповненої реальності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Були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роглянуті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популярні бібліотеки для роботи з доповненою реальністю. Проаналізовані їхні плюси й мінуси і вибрано технологію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ARToolkit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для розробки додатку. Були обрані платформа </w:t>
      </w:r>
      <w:r>
        <w:rPr>
          <w:rFonts w:ascii="Times New Roman" w:hAnsi="Times New Roman" w:cs="Times New Roman"/>
          <w:sz w:val="28"/>
          <w:lang w:val="en-US"/>
        </w:rPr>
        <w:t>Android</w:t>
      </w:r>
      <w:r>
        <w:rPr>
          <w:rFonts w:ascii="Times New Roman" w:hAnsi="Times New Roman" w:cs="Times New Roman"/>
          <w:sz w:val="28"/>
          <w:lang w:val="uk-UA"/>
        </w:rPr>
        <w:t xml:space="preserve">, мови програмування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  <w:lang w:val="uk-UA"/>
        </w:rPr>
        <w:t xml:space="preserve"> та С/С++,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середовише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розробки </w:t>
      </w:r>
      <w:r>
        <w:rPr>
          <w:rFonts w:ascii="Times New Roman" w:hAnsi="Times New Roman" w:cs="Times New Roman"/>
          <w:sz w:val="28"/>
          <w:lang w:val="en-US"/>
        </w:rPr>
        <w:t>Android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>
        <w:rPr>
          <w:rFonts w:ascii="Times New Roman" w:hAnsi="Times New Roman" w:cs="Times New Roman"/>
          <w:sz w:val="28"/>
          <w:lang w:val="uk-UA"/>
        </w:rPr>
        <w:t xml:space="preserve"> В якості архітектури мобільного додатку було обрано архітектурний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паттерн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прогрпмування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3554A5" w:rsidRDefault="003554A5" w:rsidP="003554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Готовий додаток був протестований як на стандартних емуляторах </w:t>
      </w:r>
      <w:r>
        <w:rPr>
          <w:rFonts w:ascii="Times New Roman" w:hAnsi="Times New Roman" w:cs="Times New Roman"/>
          <w:sz w:val="28"/>
          <w:lang w:val="en-US"/>
        </w:rPr>
        <w:t>Android</w:t>
      </w:r>
      <w:r>
        <w:rPr>
          <w:rFonts w:ascii="Times New Roman" w:hAnsi="Times New Roman" w:cs="Times New Roman"/>
          <w:sz w:val="28"/>
          <w:lang w:val="uk-UA"/>
        </w:rPr>
        <w:t xml:space="preserve"> пристроїв, взятих з </w:t>
      </w:r>
      <w:r>
        <w:rPr>
          <w:rFonts w:ascii="Times New Roman" w:hAnsi="Times New Roman" w:cs="Times New Roman"/>
          <w:sz w:val="28"/>
          <w:lang w:val="en-US"/>
        </w:rPr>
        <w:t>Android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SDK</w:t>
      </w:r>
      <w:r>
        <w:rPr>
          <w:rFonts w:ascii="Times New Roman" w:hAnsi="Times New Roman" w:cs="Times New Roman"/>
          <w:sz w:val="28"/>
          <w:lang w:val="uk-UA"/>
        </w:rPr>
        <w:t xml:space="preserve">, так і на емуляторі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Genymotion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а також на реальному пристрої на платформі </w:t>
      </w:r>
      <w:r>
        <w:rPr>
          <w:rFonts w:ascii="Times New Roman" w:hAnsi="Times New Roman" w:cs="Times New Roman"/>
          <w:sz w:val="28"/>
          <w:lang w:val="en-US"/>
        </w:rPr>
        <w:t>Android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OS</w:t>
      </w:r>
      <w:r>
        <w:rPr>
          <w:rFonts w:ascii="Times New Roman" w:hAnsi="Times New Roman" w:cs="Times New Roman"/>
          <w:sz w:val="28"/>
          <w:lang w:val="uk-UA"/>
        </w:rPr>
        <w:t>. Для коректного використання розробленого додатку необхідне виконання наступних умов: необхідна відеокамера хорошої якості на мобільному пристрої; в середовищі використання важливим елементом є освітленість.</w:t>
      </w:r>
    </w:p>
    <w:p w:rsidR="003554A5" w:rsidRDefault="003554A5" w:rsidP="003554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чином, </w:t>
      </w:r>
      <w:proofErr w:type="spellStart"/>
      <w:r>
        <w:rPr>
          <w:rFonts w:ascii="Times New Roman" w:hAnsi="Times New Roman" w:cs="Times New Roman"/>
          <w:sz w:val="28"/>
        </w:rPr>
        <w:t>були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досягнуті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всі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поставлені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задачі</w:t>
      </w:r>
      <w:proofErr w:type="spellEnd"/>
      <w:r>
        <w:rPr>
          <w:rFonts w:ascii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</w:rPr>
        <w:t>повному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обсязі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Планується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інтеграція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додатку</w:t>
      </w:r>
      <w:proofErr w:type="spellEnd"/>
      <w:r>
        <w:rPr>
          <w:rFonts w:ascii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</w:rPr>
        <w:t>інших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мобільних</w:t>
      </w:r>
      <w:proofErr w:type="spellEnd"/>
      <w:r>
        <w:rPr>
          <w:rFonts w:ascii="Times New Roman" w:hAnsi="Times New Roman" w:cs="Times New Roman"/>
          <w:sz w:val="28"/>
        </w:rPr>
        <w:t xml:space="preserve"> платформ. В </w:t>
      </w:r>
      <w:proofErr w:type="spellStart"/>
      <w:r>
        <w:rPr>
          <w:rFonts w:ascii="Times New Roman" w:hAnsi="Times New Roman" w:cs="Times New Roman"/>
          <w:sz w:val="28"/>
        </w:rPr>
        <w:t>подальшому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додаток</w:t>
      </w:r>
      <w:proofErr w:type="spellEnd"/>
      <w:r>
        <w:rPr>
          <w:rFonts w:ascii="Times New Roman" w:hAnsi="Times New Roman" w:cs="Times New Roman"/>
          <w:sz w:val="28"/>
        </w:rPr>
        <w:t xml:space="preserve"> буде </w:t>
      </w:r>
      <w:proofErr w:type="spellStart"/>
      <w:r>
        <w:rPr>
          <w:rFonts w:ascii="Times New Roman" w:hAnsi="Times New Roman" w:cs="Times New Roman"/>
          <w:sz w:val="28"/>
        </w:rPr>
        <w:t>впроваджено</w:t>
      </w:r>
      <w:proofErr w:type="spellEnd"/>
      <w:r>
        <w:rPr>
          <w:rFonts w:ascii="Times New Roman" w:hAnsi="Times New Roman" w:cs="Times New Roman"/>
          <w:sz w:val="28"/>
        </w:rPr>
        <w:t xml:space="preserve"> на ресурс </w:t>
      </w:r>
      <w:proofErr w:type="spellStart"/>
      <w:r>
        <w:rPr>
          <w:rFonts w:ascii="Times New Roman" w:hAnsi="Times New Roman" w:cs="Times New Roman"/>
          <w:sz w:val="28"/>
        </w:rPr>
        <w:t>загального</w:t>
      </w:r>
      <w:proofErr w:type="spellEnd"/>
      <w:r>
        <w:rPr>
          <w:rFonts w:ascii="Times New Roman" w:hAnsi="Times New Roman" w:cs="Times New Roman"/>
          <w:sz w:val="28"/>
        </w:rPr>
        <w:t xml:space="preserve"> доступу </w:t>
      </w:r>
      <w:proofErr w:type="spellStart"/>
      <w:r>
        <w:rPr>
          <w:rFonts w:ascii="Times New Roman" w:hAnsi="Times New Roman" w:cs="Times New Roman"/>
          <w:sz w:val="28"/>
        </w:rPr>
        <w:t>користувачів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Android-пристроїв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Google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Play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554A5" w:rsidRDefault="003554A5" w:rsidP="003554A5">
      <w:pPr>
        <w:rPr>
          <w:lang w:eastAsia="uk-UA"/>
        </w:rPr>
      </w:pPr>
    </w:p>
    <w:p w:rsidR="003554A5" w:rsidRDefault="003554A5" w:rsidP="003554A5">
      <w:pPr>
        <w:rPr>
          <w:lang w:val="uk-UA" w:eastAsia="uk-UA"/>
        </w:rPr>
      </w:pPr>
    </w:p>
    <w:p w:rsidR="003554A5" w:rsidRDefault="003554A5" w:rsidP="003554A5">
      <w:pPr>
        <w:rPr>
          <w:lang w:val="uk-UA" w:eastAsia="uk-UA"/>
        </w:rPr>
      </w:pPr>
    </w:p>
    <w:p w:rsidR="003554A5" w:rsidRDefault="003554A5" w:rsidP="003554A5">
      <w:pPr>
        <w:rPr>
          <w:lang w:val="uk-UA" w:eastAsia="uk-UA"/>
        </w:rPr>
      </w:pPr>
    </w:p>
    <w:p w:rsidR="003554A5" w:rsidRDefault="003554A5" w:rsidP="003554A5">
      <w:pPr>
        <w:pStyle w:val="1"/>
        <w:numPr>
          <w:ilvl w:val="0"/>
          <w:numId w:val="0"/>
        </w:numPr>
        <w:rPr>
          <w:lang w:val="uk-UA"/>
        </w:rPr>
      </w:pPr>
      <w:bookmarkStart w:id="2" w:name="_Toc530586240"/>
      <w:r>
        <w:rPr>
          <w:lang w:val="uk-UA"/>
        </w:rPr>
        <w:lastRenderedPageBreak/>
        <w:t>ЛІТЕРАТУРА</w:t>
      </w:r>
      <w:bookmarkEnd w:id="2"/>
    </w:p>
    <w:p w:rsidR="003554A5" w:rsidRDefault="003554A5" w:rsidP="003554A5">
      <w:pPr>
        <w:rPr>
          <w:lang w:val="uk-UA"/>
        </w:rPr>
      </w:pPr>
    </w:p>
    <w:p w:rsidR="003554A5" w:rsidRDefault="003554A5" w:rsidP="003554A5">
      <w:pPr>
        <w:ind w:left="705" w:hanging="70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Ronald T. Azuma A Survey of Augmented Reality // In Presence: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Teleoperators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Virtual Environments. – 1997. – No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 – P. 355–385.</w:t>
      </w:r>
    </w:p>
    <w:p w:rsidR="003554A5" w:rsidRDefault="003554A5" w:rsidP="003554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54A5" w:rsidRDefault="003554A5" w:rsidP="003554A5">
      <w:pPr>
        <w:ind w:left="705" w:hanging="70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Tikander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Development and evaluation of augmented reality audio systems: Abstract of dissertation for the degree of Doctor of Science in Technology. – Helsinki, 2009.</w:t>
      </w:r>
    </w:p>
    <w:p w:rsidR="003554A5" w:rsidRDefault="003554A5" w:rsidP="003554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54A5" w:rsidRDefault="003554A5" w:rsidP="003554A5">
      <w:pPr>
        <w:ind w:left="705" w:hanging="70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Joseph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Rozier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Hear&amp;There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An Augmented Reality System of Linked Audio / Joseph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Rozier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Karrie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Karahalios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Judith Donath // Online Proceedings of the ICAD, 2009</w:t>
      </w:r>
    </w:p>
    <w:p w:rsidR="003554A5" w:rsidRDefault="003554A5" w:rsidP="003554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54A5" w:rsidRDefault="003554A5" w:rsidP="003554A5">
      <w:pPr>
        <w:ind w:left="705" w:hanging="70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Karrie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Karahalios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GaitAid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Virtual Walker for Movement disorder patients Augmented Reality, 2007</w:t>
      </w:r>
    </w:p>
    <w:p w:rsidR="003554A5" w:rsidRDefault="003554A5" w:rsidP="003554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54A5" w:rsidRDefault="003554A5" w:rsidP="003554A5">
      <w:pPr>
        <w:ind w:left="705" w:hanging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 xml:space="preserve">PHANTOM </w:t>
      </w:r>
      <w:proofErr w:type="spellStart"/>
      <w:r>
        <w:rPr>
          <w:rFonts w:ascii="Times New Roman" w:hAnsi="Times New Roman" w:cs="Times New Roman"/>
          <w:sz w:val="28"/>
          <w:szCs w:val="28"/>
        </w:rPr>
        <w:t>Premium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ресурс]. – 2017. – Режим доступу до ресурсу: </w:t>
      </w:r>
      <w:hyperlink r:id="rId5" w:history="1">
        <w:r>
          <w:rPr>
            <w:rStyle w:val="a3"/>
            <w:sz w:val="28"/>
            <w:szCs w:val="28"/>
          </w:rPr>
          <w:t>http://www.sensable.com/haptic-phantom-premium-6dof.htm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3554A5" w:rsidRDefault="003554A5" w:rsidP="003554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54A5" w:rsidRDefault="003554A5" w:rsidP="003554A5">
      <w:pPr>
        <w:ind w:left="705" w:hanging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Artollkit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ресурс]. – 2015. – Режим доступу до ресурсу: </w:t>
      </w:r>
      <w:hyperlink r:id="rId6" w:history="1">
        <w:r>
          <w:rPr>
            <w:rStyle w:val="a3"/>
            <w:sz w:val="28"/>
            <w:szCs w:val="28"/>
          </w:rPr>
          <w:t>https://archive.artoolkit.org/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3554A5" w:rsidRDefault="003554A5" w:rsidP="003554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54A5" w:rsidRDefault="003554A5" w:rsidP="003554A5">
      <w:pPr>
        <w:ind w:left="705" w:hanging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ресурс]. – 2017. – Режим доступу до ресурсу: </w:t>
      </w:r>
      <w:hyperlink r:id="rId7" w:history="1">
        <w:r>
          <w:rPr>
            <w:rStyle w:val="a3"/>
            <w:sz w:val="28"/>
            <w:szCs w:val="28"/>
          </w:rPr>
          <w:t>https://uk.wikipedia.org/wiki/Android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54A5" w:rsidRDefault="003554A5" w:rsidP="003554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54A5" w:rsidRDefault="003554A5" w:rsidP="003554A5">
      <w:pPr>
        <w:ind w:left="705" w:hanging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  <w:t xml:space="preserve">Windows </w:t>
      </w:r>
      <w:proofErr w:type="spellStart"/>
      <w:r>
        <w:rPr>
          <w:rFonts w:ascii="Times New Roman" w:hAnsi="Times New Roman" w:cs="Times New Roman"/>
          <w:sz w:val="28"/>
          <w:szCs w:val="28"/>
        </w:rPr>
        <w:t>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ресурс]. – 2017. – Режим доступу до ресурсу: </w:t>
      </w:r>
      <w:hyperlink r:id="rId8" w:history="1">
        <w:r>
          <w:rPr>
            <w:rStyle w:val="a3"/>
            <w:sz w:val="28"/>
            <w:szCs w:val="28"/>
          </w:rPr>
          <w:t>https://ru.wikipedia.org/wiki/Windows_Phone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3554A5" w:rsidRDefault="003554A5" w:rsidP="003554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54A5" w:rsidRDefault="003554A5" w:rsidP="003554A5">
      <w:pPr>
        <w:ind w:left="705" w:hanging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Blackberry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ресурс]. – 2016. – Режим доступу до ресурсу: </w:t>
      </w:r>
      <w:hyperlink r:id="rId9" w:history="1">
        <w:r>
          <w:rPr>
            <w:rStyle w:val="a3"/>
            <w:sz w:val="28"/>
            <w:szCs w:val="28"/>
          </w:rPr>
          <w:t>https://us.blackberry.com/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3554A5" w:rsidRDefault="003554A5" w:rsidP="003554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54A5" w:rsidRDefault="003554A5" w:rsidP="003554A5">
      <w:pPr>
        <w:ind w:left="705" w:hanging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ресурс]. – 2017. – Режим доступу до ресурсу: </w:t>
      </w:r>
      <w:hyperlink r:id="rId10" w:history="1">
        <w:r>
          <w:rPr>
            <w:rStyle w:val="a3"/>
            <w:sz w:val="28"/>
            <w:szCs w:val="28"/>
          </w:rPr>
          <w:t>https://ru.wikipedia.org/wiki/IOS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3554A5" w:rsidRDefault="003554A5" w:rsidP="003554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54A5" w:rsidRDefault="003554A5" w:rsidP="003554A5">
      <w:pPr>
        <w:ind w:left="705" w:hanging="70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How Reality Technology is Being Used in Design [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]. – 2016. – </w:t>
      </w:r>
      <w:r>
        <w:rPr>
          <w:rFonts w:ascii="Times New Roman" w:hAnsi="Times New Roman" w:cs="Times New Roman"/>
          <w:sz w:val="28"/>
          <w:szCs w:val="28"/>
        </w:rPr>
        <w:t>Режим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1" w:history="1">
        <w:r>
          <w:rPr>
            <w:rStyle w:val="a3"/>
            <w:sz w:val="28"/>
            <w:szCs w:val="28"/>
            <w:lang w:val="en-US"/>
          </w:rPr>
          <w:t>http://www.realitytechnologies.com/design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554A5" w:rsidRDefault="003554A5" w:rsidP="003554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54A5" w:rsidRDefault="003554A5" w:rsidP="003554A5">
      <w:pPr>
        <w:ind w:left="705" w:hanging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ab/>
        <w:t xml:space="preserve">Реальность на ладони: обзор приложения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Augment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ресурс]. – 2015. – Режим доступу до ресурсу: </w:t>
      </w:r>
      <w:hyperlink r:id="rId12" w:history="1">
        <w:r>
          <w:rPr>
            <w:rStyle w:val="a3"/>
            <w:sz w:val="28"/>
            <w:szCs w:val="28"/>
          </w:rPr>
          <w:t>http://arnext.ru/reviews/realnost-na-ladoni-obzor-prilozheniya-augment-3650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3554A5" w:rsidRDefault="003554A5" w:rsidP="003554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54A5" w:rsidRDefault="003554A5" w:rsidP="003554A5">
      <w:pPr>
        <w:ind w:left="705" w:hanging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13.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ARToolKit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ресурс]. – 2017. – Режим доступу </w:t>
      </w:r>
      <w:proofErr w:type="gramStart"/>
      <w:r>
        <w:rPr>
          <w:rFonts w:ascii="Times New Roman" w:hAnsi="Times New Roman" w:cs="Times New Roman"/>
          <w:sz w:val="28"/>
          <w:szCs w:val="28"/>
        </w:rPr>
        <w:t>до ресурсу</w:t>
      </w:r>
      <w:proofErr w:type="gramEnd"/>
      <w:r>
        <w:rPr>
          <w:rFonts w:ascii="Times New Roman" w:hAnsi="Times New Roman" w:cs="Times New Roman"/>
          <w:sz w:val="28"/>
          <w:szCs w:val="28"/>
        </w:rPr>
        <w:t>: https://en.wikipedia.org/wiki/ARToolKit.</w:t>
      </w:r>
    </w:p>
    <w:p w:rsidR="003554A5" w:rsidRDefault="003554A5" w:rsidP="003554A5">
      <w:pPr>
        <w:ind w:left="705" w:hanging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ресурс]. – 2013. – Режим доступу до ресурсу: </w:t>
      </w:r>
      <w:hyperlink r:id="rId13" w:history="1">
        <w:r>
          <w:rPr>
            <w:rStyle w:val="a3"/>
            <w:sz w:val="28"/>
            <w:szCs w:val="28"/>
          </w:rPr>
          <w:t>https://uk.wikipedia.org/wiki/Java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3554A5" w:rsidRDefault="003554A5" w:rsidP="003554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54A5" w:rsidRDefault="003554A5" w:rsidP="003554A5">
      <w:pPr>
        <w:ind w:left="705" w:hanging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NDK [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ресурс] – Режим доступу </w:t>
      </w:r>
      <w:proofErr w:type="gramStart"/>
      <w:r>
        <w:rPr>
          <w:rFonts w:ascii="Times New Roman" w:hAnsi="Times New Roman" w:cs="Times New Roman"/>
          <w:sz w:val="28"/>
          <w:szCs w:val="28"/>
        </w:rPr>
        <w:t>до ресурсу</w:t>
      </w:r>
      <w:proofErr w:type="gramEnd"/>
      <w:r>
        <w:rPr>
          <w:rFonts w:ascii="Times New Roman" w:hAnsi="Times New Roman" w:cs="Times New Roman"/>
          <w:sz w:val="28"/>
          <w:szCs w:val="28"/>
        </w:rPr>
        <w:t>: https://developer.android.com/ndk/index.html.</w:t>
      </w:r>
    </w:p>
    <w:p w:rsidR="003554A5" w:rsidRDefault="003554A5" w:rsidP="003554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54A5" w:rsidRDefault="003554A5" w:rsidP="003554A5">
      <w:pPr>
        <w:ind w:left="705" w:hanging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r>
        <w:rPr>
          <w:rFonts w:ascii="Times New Roman" w:hAnsi="Times New Roman" w:cs="Times New Roman"/>
          <w:sz w:val="28"/>
          <w:szCs w:val="28"/>
        </w:rPr>
        <w:tab/>
        <w:t xml:space="preserve">Введение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NDK [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ресурс]. – 2013. – Режим доступу до ресурсу: </w:t>
      </w:r>
      <w:hyperlink r:id="rId14" w:history="1">
        <w:r>
          <w:rPr>
            <w:rStyle w:val="a3"/>
            <w:sz w:val="28"/>
            <w:szCs w:val="28"/>
          </w:rPr>
          <w:t>https://habrahabr.ru/post/203014/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3554A5" w:rsidRDefault="003554A5" w:rsidP="003554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54A5" w:rsidRDefault="003554A5" w:rsidP="003554A5">
      <w:pPr>
        <w:ind w:left="705" w:hanging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17.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Welcome to the OpenGL Wiki! 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ресурс] – Режим доступу </w:t>
      </w:r>
      <w:proofErr w:type="gramStart"/>
      <w:r>
        <w:rPr>
          <w:rFonts w:ascii="Times New Roman" w:hAnsi="Times New Roman" w:cs="Times New Roman"/>
          <w:sz w:val="28"/>
          <w:szCs w:val="28"/>
        </w:rPr>
        <w:t>до ресурсу</w:t>
      </w:r>
      <w:proofErr w:type="gramEnd"/>
      <w:r>
        <w:rPr>
          <w:rFonts w:ascii="Times New Roman" w:hAnsi="Times New Roman" w:cs="Times New Roman"/>
          <w:sz w:val="28"/>
          <w:szCs w:val="28"/>
        </w:rPr>
        <w:t>: https://www.khronos.org/opengl/wiki/.</w:t>
      </w:r>
    </w:p>
    <w:p w:rsidR="003554A5" w:rsidRDefault="003554A5" w:rsidP="003554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54A5" w:rsidRDefault="003554A5" w:rsidP="003554A5">
      <w:pPr>
        <w:ind w:left="705" w:hanging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>
        <w:rPr>
          <w:rFonts w:ascii="Times New Roman" w:hAnsi="Times New Roman" w:cs="Times New Roman"/>
          <w:sz w:val="28"/>
          <w:szCs w:val="28"/>
        </w:rPr>
        <w:tab/>
        <w:t>OBJ [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ресурс]. – 2017. – Режим доступу </w:t>
      </w:r>
      <w:proofErr w:type="gramStart"/>
      <w:r>
        <w:rPr>
          <w:rFonts w:ascii="Times New Roman" w:hAnsi="Times New Roman" w:cs="Times New Roman"/>
          <w:sz w:val="28"/>
          <w:szCs w:val="28"/>
        </w:rPr>
        <w:t>до ресурсу</w:t>
      </w:r>
      <w:proofErr w:type="gramEnd"/>
      <w:r>
        <w:rPr>
          <w:rFonts w:ascii="Times New Roman" w:hAnsi="Times New Roman" w:cs="Times New Roman"/>
          <w:sz w:val="28"/>
          <w:szCs w:val="28"/>
        </w:rPr>
        <w:t>: https://uk.wikipedia.org/wiki/Obj.</w:t>
      </w:r>
    </w:p>
    <w:p w:rsidR="003554A5" w:rsidRDefault="003554A5" w:rsidP="003554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3B1B" w:rsidRDefault="003554A5" w:rsidP="003554A5">
      <w:r>
        <w:rPr>
          <w:rFonts w:ascii="Times New Roman" w:hAnsi="Times New Roman" w:cs="Times New Roman"/>
          <w:sz w:val="28"/>
          <w:szCs w:val="28"/>
        </w:rPr>
        <w:t>19.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ресурс] – Режим доступу </w:t>
      </w:r>
      <w:proofErr w:type="gramStart"/>
      <w:r>
        <w:rPr>
          <w:rFonts w:ascii="Times New Roman" w:hAnsi="Times New Roman" w:cs="Times New Roman"/>
          <w:sz w:val="28"/>
          <w:szCs w:val="28"/>
        </w:rPr>
        <w:t>до ресурсу</w:t>
      </w:r>
      <w:proofErr w:type="gramEnd"/>
      <w:r>
        <w:rPr>
          <w:rFonts w:ascii="Times New Roman" w:hAnsi="Times New Roman" w:cs="Times New Roman"/>
          <w:sz w:val="28"/>
          <w:szCs w:val="28"/>
        </w:rPr>
        <w:t>: https://ru.wikipedia.org/wiki/Model-View-Controller.</w:t>
      </w:r>
    </w:p>
    <w:sectPr w:rsidR="003B3B1B" w:rsidSect="003554A5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42419"/>
    <w:multiLevelType w:val="multilevel"/>
    <w:tmpl w:val="B57AB722"/>
    <w:lvl w:ilvl="0">
      <w:start w:val="1"/>
      <w:numFmt w:val="decimal"/>
      <w:pStyle w:val="1"/>
      <w:lvlText w:val="РОЗДІЛ %1"/>
      <w:lvlJc w:val="left"/>
      <w:pPr>
        <w:ind w:left="360" w:hanging="36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201157"/>
    <w:multiLevelType w:val="multilevel"/>
    <w:tmpl w:val="2BE68D4A"/>
    <w:lvl w:ilvl="0">
      <w:start w:val="5"/>
      <w:numFmt w:val="decimal"/>
      <w:lvlText w:val="%1"/>
      <w:lvlJc w:val="left"/>
      <w:pPr>
        <w:ind w:left="1328" w:hanging="576"/>
      </w:pPr>
    </w:lvl>
    <w:lvl w:ilvl="1">
      <w:start w:val="4"/>
      <w:numFmt w:val="decimal"/>
      <w:lvlText w:val="%1.%2"/>
      <w:lvlJc w:val="left"/>
      <w:pPr>
        <w:ind w:left="1328" w:hanging="57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3092" w:hanging="576"/>
      </w:pPr>
    </w:lvl>
    <w:lvl w:ilvl="3">
      <w:numFmt w:val="bullet"/>
      <w:lvlText w:val="•"/>
      <w:lvlJc w:val="left"/>
      <w:pPr>
        <w:ind w:left="3978" w:hanging="576"/>
      </w:pPr>
    </w:lvl>
    <w:lvl w:ilvl="4">
      <w:numFmt w:val="bullet"/>
      <w:lvlText w:val="•"/>
      <w:lvlJc w:val="left"/>
      <w:pPr>
        <w:ind w:left="4864" w:hanging="576"/>
      </w:pPr>
    </w:lvl>
    <w:lvl w:ilvl="5">
      <w:numFmt w:val="bullet"/>
      <w:lvlText w:val="•"/>
      <w:lvlJc w:val="left"/>
      <w:pPr>
        <w:ind w:left="5750" w:hanging="576"/>
      </w:pPr>
    </w:lvl>
    <w:lvl w:ilvl="6">
      <w:numFmt w:val="bullet"/>
      <w:lvlText w:val="•"/>
      <w:lvlJc w:val="left"/>
      <w:pPr>
        <w:ind w:left="6636" w:hanging="576"/>
      </w:pPr>
    </w:lvl>
    <w:lvl w:ilvl="7">
      <w:numFmt w:val="bullet"/>
      <w:lvlText w:val="•"/>
      <w:lvlJc w:val="left"/>
      <w:pPr>
        <w:ind w:left="7522" w:hanging="576"/>
      </w:pPr>
    </w:lvl>
    <w:lvl w:ilvl="8">
      <w:numFmt w:val="bullet"/>
      <w:lvlText w:val="•"/>
      <w:lvlJc w:val="left"/>
      <w:pPr>
        <w:ind w:left="8408" w:hanging="576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4A5"/>
    <w:rsid w:val="00127A97"/>
    <w:rsid w:val="001E4383"/>
    <w:rsid w:val="003554A5"/>
    <w:rsid w:val="003B3B1B"/>
    <w:rsid w:val="00F5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1C21A"/>
  <w15:chartTrackingRefBased/>
  <w15:docId w15:val="{DE84F7AC-4CA2-4F31-A13E-EF456898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4A5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54A5"/>
    <w:pPr>
      <w:keepNext/>
      <w:keepLines/>
      <w:pageBreakBefore/>
      <w:numPr>
        <w:numId w:val="1"/>
      </w:numPr>
      <w:spacing w:before="240"/>
      <w:jc w:val="center"/>
      <w:outlineLvl w:val="0"/>
    </w:pPr>
    <w:rPr>
      <w:rFonts w:ascii="Times New Roman" w:eastAsia="Times New Roman" w:hAnsi="Times New Roman" w:cs="Times New Roman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54A5"/>
    <w:pPr>
      <w:keepNext/>
      <w:keepLines/>
      <w:numPr>
        <w:ilvl w:val="1"/>
        <w:numId w:val="1"/>
      </w:numPr>
      <w:spacing w:before="280" w:after="280"/>
      <w:outlineLvl w:val="1"/>
    </w:pPr>
    <w:rPr>
      <w:rFonts w:ascii="Times New Roman" w:eastAsia="Times New Roman" w:hAnsi="Times New Roman" w:cstheme="majorBidi"/>
      <w:sz w:val="32"/>
      <w:szCs w:val="32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54A5"/>
    <w:pPr>
      <w:keepNext/>
      <w:keepLines/>
      <w:numPr>
        <w:ilvl w:val="2"/>
        <w:numId w:val="1"/>
      </w:numPr>
      <w:spacing w:before="280" w:after="280"/>
      <w:outlineLvl w:val="2"/>
    </w:pPr>
    <w:rPr>
      <w:rFonts w:ascii="Times New Roman" w:eastAsiaTheme="majorEastAsia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54A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54A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54A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54A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54A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54A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54A5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554A5"/>
    <w:rPr>
      <w:rFonts w:ascii="Times New Roman" w:eastAsia="Times New Roman" w:hAnsi="Times New Roman" w:cstheme="majorBidi"/>
      <w:sz w:val="32"/>
      <w:szCs w:val="32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3554A5"/>
    <w:rPr>
      <w:rFonts w:ascii="Times New Roman" w:eastAsiaTheme="maj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554A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554A5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3554A5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3554A5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554A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3554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3">
    <w:name w:val="Hyperlink"/>
    <w:basedOn w:val="a0"/>
    <w:uiPriority w:val="99"/>
    <w:semiHidden/>
    <w:unhideWhenUsed/>
    <w:rsid w:val="003554A5"/>
    <w:rPr>
      <w:color w:val="0563C1" w:themeColor="hyperlink"/>
      <w:u w:val="single"/>
    </w:rPr>
  </w:style>
  <w:style w:type="paragraph" w:styleId="a4">
    <w:name w:val="Body Text"/>
    <w:basedOn w:val="a"/>
    <w:link w:val="a5"/>
    <w:uiPriority w:val="1"/>
    <w:semiHidden/>
    <w:unhideWhenUsed/>
    <w:qFormat/>
    <w:rsid w:val="003554A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semiHidden/>
    <w:rsid w:val="003554A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List Paragraph"/>
    <w:basedOn w:val="a"/>
    <w:uiPriority w:val="1"/>
    <w:qFormat/>
    <w:rsid w:val="003554A5"/>
    <w:pPr>
      <w:ind w:left="720"/>
      <w:contextualSpacing/>
    </w:pPr>
  </w:style>
  <w:style w:type="paragraph" w:customStyle="1" w:styleId="Default">
    <w:name w:val="Default"/>
    <w:rsid w:val="003554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3554A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table" w:styleId="a7">
    <w:name w:val="Table Grid"/>
    <w:basedOn w:val="a1"/>
    <w:uiPriority w:val="59"/>
    <w:rsid w:val="003554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3554A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0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Windows_Phone" TargetMode="External"/><Relationship Id="rId13" Type="http://schemas.openxmlformats.org/officeDocument/2006/relationships/hyperlink" Target="https://uk.wikipedia.org/wiki/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Android" TargetMode="External"/><Relationship Id="rId12" Type="http://schemas.openxmlformats.org/officeDocument/2006/relationships/hyperlink" Target="http://arnext.ru/reviews/realnost-na-ladoni-obzor-prilozheniya-augment-365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rchive.artoolkit.org/" TargetMode="External"/><Relationship Id="rId11" Type="http://schemas.openxmlformats.org/officeDocument/2006/relationships/hyperlink" Target="http://www.realitytechnologies.com/design" TargetMode="External"/><Relationship Id="rId5" Type="http://schemas.openxmlformats.org/officeDocument/2006/relationships/hyperlink" Target="http://www.sensable.com/haptic-phantom-premium-6dof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I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.blackberry.com/" TargetMode="External"/><Relationship Id="rId14" Type="http://schemas.openxmlformats.org/officeDocument/2006/relationships/hyperlink" Target="https://habrahabr.ru/post/20301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2305</Words>
  <Characters>13140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2018-11-23T19:00:00Z</dcterms:created>
  <dcterms:modified xsi:type="dcterms:W3CDTF">2018-11-23T19:25:00Z</dcterms:modified>
</cp:coreProperties>
</file>