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25" w:type="dxa"/>
        <w:jc w:val="center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傳單版面配置表格"/>
      </w:tblPr>
      <w:tblGrid>
        <w:gridCol w:w="6804"/>
        <w:gridCol w:w="710"/>
        <w:gridCol w:w="329"/>
        <w:gridCol w:w="2582"/>
      </w:tblGrid>
      <w:tr w:rsidR="009A4AD0" w:rsidRPr="008B2849" w:rsidTr="00D6442E">
        <w:trPr>
          <w:trHeight w:hRule="exact" w:val="360"/>
          <w:jc w:val="center"/>
        </w:trPr>
        <w:tc>
          <w:tcPr>
            <w:tcW w:w="6804" w:type="dxa"/>
          </w:tcPr>
          <w:p w:rsidR="009A4AD0" w:rsidRPr="008B2849" w:rsidRDefault="009A4AD0">
            <w:pPr>
              <w:rPr>
                <w:rFonts w:ascii="Microsoft JhengHei UI" w:hAnsi="Microsoft JhengHei UI"/>
              </w:rPr>
            </w:pPr>
          </w:p>
        </w:tc>
        <w:tc>
          <w:tcPr>
            <w:tcW w:w="710" w:type="dxa"/>
            <w:tcBorders>
              <w:right w:val="thickThinSmallGap" w:sz="36" w:space="0" w:color="8D8B00" w:themeColor="accent1"/>
            </w:tcBorders>
          </w:tcPr>
          <w:p w:rsidR="009A4AD0" w:rsidRPr="008B2849" w:rsidRDefault="009A4AD0">
            <w:pPr>
              <w:rPr>
                <w:rFonts w:ascii="Microsoft JhengHei UI" w:hAnsi="Microsoft JhengHei UI"/>
              </w:rPr>
            </w:pPr>
          </w:p>
        </w:tc>
        <w:tc>
          <w:tcPr>
            <w:tcW w:w="329" w:type="dxa"/>
            <w:tcBorders>
              <w:left w:val="thickThinSmallGap" w:sz="36" w:space="0" w:color="8D8B00" w:themeColor="accent1"/>
            </w:tcBorders>
          </w:tcPr>
          <w:p w:rsidR="009A4AD0" w:rsidRPr="008B2849" w:rsidRDefault="009A4AD0">
            <w:pPr>
              <w:rPr>
                <w:rFonts w:ascii="Microsoft JhengHei UI" w:hAnsi="Microsoft JhengHei UI"/>
              </w:rPr>
            </w:pPr>
          </w:p>
        </w:tc>
        <w:tc>
          <w:tcPr>
            <w:tcW w:w="2582" w:type="dxa"/>
          </w:tcPr>
          <w:p w:rsidR="009A4AD0" w:rsidRPr="008B2849" w:rsidRDefault="009A4AD0">
            <w:pPr>
              <w:rPr>
                <w:rFonts w:ascii="Microsoft JhengHei UI" w:hAnsi="Microsoft JhengHei UI"/>
              </w:rPr>
            </w:pPr>
          </w:p>
        </w:tc>
      </w:tr>
      <w:tr w:rsidR="009A4AD0" w:rsidRPr="008B2849" w:rsidTr="00D6442E">
        <w:trPr>
          <w:trHeight w:hRule="exact" w:val="13752"/>
          <w:jc w:val="center"/>
        </w:trPr>
        <w:tc>
          <w:tcPr>
            <w:tcW w:w="6804" w:type="dxa"/>
          </w:tcPr>
          <w:p w:rsidR="009A4AD0" w:rsidRPr="008B2849" w:rsidRDefault="00D6442E">
            <w:pPr>
              <w:pStyle w:val="a6"/>
              <w:rPr>
                <w:rFonts w:ascii="Microsoft JhengHei UI" w:hAnsi="Microsoft JhengHei UI"/>
              </w:rPr>
            </w:pPr>
            <w:sdt>
              <w:sdtPr>
                <w:rPr>
                  <w:rFonts w:ascii="Microsoft JhengHei UI" w:hAnsi="Microsoft JhengHei UI"/>
                </w:rPr>
                <w:id w:val="365336987"/>
                <w:placeholder>
                  <w:docPart w:val="7284A5D3A5A34A55A43B1E7704B9914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120515" w:rsidRPr="008B2849">
                  <w:rPr>
                    <w:rFonts w:ascii="Microsoft JhengHei UI" w:hAnsi="Microsoft JhengHei UI"/>
                    <w:lang w:val="zh-TW"/>
                  </w:rPr>
                  <w:t>校園</w:t>
                </w:r>
              </w:sdtContent>
            </w:sdt>
            <w:r w:rsidR="00C6371D">
              <w:rPr>
                <w:rStyle w:val="a8"/>
                <w:rFonts w:ascii="Microsoft JhengHei UI" w:hAnsi="Microsoft JhengHei UI" w:hint="eastAsia"/>
              </w:rPr>
              <w:t>歌唱大賽</w:t>
            </w:r>
          </w:p>
          <w:p w:rsidR="009A4AD0" w:rsidRPr="008B2849" w:rsidRDefault="00120515">
            <w:pPr>
              <w:pStyle w:val="a9"/>
              <w:spacing w:before="360"/>
              <w:rPr>
                <w:rFonts w:ascii="Microsoft JhengHei UI" w:hAnsi="Microsoft JhengHei UI"/>
              </w:rPr>
            </w:pPr>
            <w:r w:rsidRPr="008B2849">
              <w:rPr>
                <w:rFonts w:ascii="Microsoft JhengHei UI" w:hAnsi="Microsoft JhengHei UI"/>
                <w:lang w:val="zh-TW"/>
              </w:rPr>
              <w:t>時間</w:t>
            </w:r>
          </w:p>
          <w:p w:rsidR="009A4AD0" w:rsidRPr="00D6442E" w:rsidRDefault="00D6442E" w:rsidP="00D6442E">
            <w:pPr>
              <w:pStyle w:val="aa"/>
              <w:ind w:rightChars="-98" w:right="-274"/>
              <w:rPr>
                <w:rFonts w:ascii="Microsoft JhengHei UI" w:hAnsi="Microsoft JhengHei UI"/>
                <w:lang w:val="zh-TW"/>
              </w:rPr>
            </w:pPr>
            <w:r w:rsidRPr="00D6442E">
              <w:rPr>
                <w:rFonts w:ascii="Microsoft JhengHei UI" w:hAnsi="Microsoft JhengHei UI"/>
                <w:lang w:val="zh-TW"/>
              </w:rPr>
              <w:t>2013</w:t>
            </w:r>
            <w:r w:rsidRPr="00D6442E">
              <w:rPr>
                <w:rFonts w:ascii="Microsoft JhengHei UI" w:hAnsi="Microsoft JhengHei UI" w:hint="eastAsia"/>
                <w:lang w:val="zh-TW"/>
              </w:rPr>
              <w:t>年12月25日</w:t>
            </w:r>
          </w:p>
          <w:p w:rsidR="009A4AD0" w:rsidRPr="008B2849" w:rsidRDefault="00D6442E">
            <w:pPr>
              <w:pStyle w:val="aa"/>
              <w:rPr>
                <w:rFonts w:ascii="Microsoft JhengHei UI" w:hAnsi="Microsoft JhengHei UI"/>
              </w:rPr>
            </w:pPr>
            <w:sdt>
              <w:sdtPr>
                <w:rPr>
                  <w:rFonts w:ascii="Microsoft JhengHei UI" w:hAnsi="Microsoft JhengHei UI"/>
                </w:rPr>
                <w:id w:val="1003476934"/>
                <w:placeholder>
                  <w:docPart w:val="05C5912E0B4E4F448ED01446CE1B2FB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120515" w:rsidRPr="008B2849">
                  <w:rPr>
                    <w:rFonts w:ascii="Microsoft JhengHei UI" w:hAnsi="Microsoft JhengHei UI"/>
                    <w:lang w:val="zh-TW"/>
                  </w:rPr>
                  <w:t>晚間 8 點 – 12 點</w:t>
                </w:r>
              </w:sdtContent>
            </w:sdt>
          </w:p>
          <w:p w:rsidR="009A4AD0" w:rsidRPr="008B2849" w:rsidRDefault="00120515">
            <w:pPr>
              <w:pStyle w:val="a9"/>
              <w:rPr>
                <w:rFonts w:ascii="Microsoft JhengHei UI" w:hAnsi="Microsoft JhengHei UI"/>
              </w:rPr>
            </w:pPr>
            <w:r w:rsidRPr="008B2849">
              <w:rPr>
                <w:rFonts w:ascii="Microsoft JhengHei UI" w:hAnsi="Microsoft JhengHei UI"/>
                <w:lang w:val="zh-TW"/>
              </w:rPr>
              <w:t>地點</w:t>
            </w:r>
          </w:p>
          <w:p w:rsidR="009A4AD0" w:rsidRPr="008B2849" w:rsidRDefault="00C6371D">
            <w:pPr>
              <w:pStyle w:val="aa"/>
              <w:rPr>
                <w:rFonts w:ascii="Microsoft JhengHei UI" w:hAnsi="Microsoft JhengHei UI"/>
              </w:rPr>
            </w:pPr>
            <w:r>
              <w:rPr>
                <w:rFonts w:ascii="Microsoft JhengHei UI" w:hAnsi="Microsoft JhengHei UI" w:hint="eastAsia"/>
              </w:rPr>
              <w:t>校本部中正堂</w:t>
            </w:r>
          </w:p>
          <w:p w:rsidR="009A4AD0" w:rsidRPr="008B2849" w:rsidRDefault="00C6371D">
            <w:pPr>
              <w:pStyle w:val="ab"/>
              <w:rPr>
                <w:rFonts w:ascii="Microsoft JhengHei UI" w:hAnsi="Microsoft JhengHei UI"/>
              </w:rPr>
            </w:pPr>
            <w:r>
              <w:rPr>
                <w:rFonts w:ascii="Microsoft JhengHei UI" w:hAnsi="Microsoft JhengHei UI" w:hint="eastAsia"/>
              </w:rPr>
              <w:t>2</w:t>
            </w:r>
            <w:r>
              <w:rPr>
                <w:rFonts w:ascii="Microsoft JhengHei UI" w:hAnsi="Microsoft JhengHei UI"/>
              </w:rPr>
              <w:t xml:space="preserve">47 </w:t>
            </w:r>
            <w:r>
              <w:rPr>
                <w:rFonts w:ascii="Microsoft JhengHei UI" w:hAnsi="Microsoft JhengHei UI" w:hint="eastAsia"/>
              </w:rPr>
              <w:t>新北市蘆洲區中正路172號</w:t>
            </w:r>
          </w:p>
          <w:p w:rsidR="009A4AD0" w:rsidRPr="008B2849" w:rsidRDefault="00120515" w:rsidP="00D6442E">
            <w:pPr>
              <w:pStyle w:val="ac"/>
              <w:ind w:left="918" w:hangingChars="328" w:hanging="918"/>
              <w:rPr>
                <w:rFonts w:ascii="Microsoft JhengHei UI" w:hAnsi="Microsoft JhengHei UI"/>
              </w:rPr>
            </w:pPr>
            <w:r w:rsidRPr="008B2849">
              <w:rPr>
                <w:rFonts w:ascii="Microsoft JhengHei UI" w:hAnsi="Microsoft JhengHei UI"/>
                <w:lang w:val="zh-TW"/>
              </w:rPr>
              <w:t xml:space="preserve">陣容： </w:t>
            </w:r>
            <w:r w:rsidR="00C6371D">
              <w:rPr>
                <w:rStyle w:val="a8"/>
                <w:rFonts w:hint="eastAsia"/>
              </w:rPr>
              <w:t>十</w:t>
            </w:r>
            <w:bookmarkStart w:id="0" w:name="_GoBack"/>
            <w:bookmarkEnd w:id="0"/>
            <w:r w:rsidR="00C6371D">
              <w:rPr>
                <w:rStyle w:val="a8"/>
                <w:rFonts w:hint="eastAsia"/>
              </w:rPr>
              <w:t>月天</w:t>
            </w:r>
            <w:r w:rsidRPr="008B2849">
              <w:rPr>
                <w:rStyle w:val="a8"/>
                <w:rFonts w:ascii="Microsoft JhengHei UI" w:hAnsi="Microsoft JhengHei UI"/>
                <w:lang w:val="zh-TW"/>
              </w:rPr>
              <w:t xml:space="preserve"> </w:t>
            </w:r>
            <w:r w:rsidRPr="008B2849">
              <w:rPr>
                <w:rFonts w:ascii="Microsoft JhengHei UI" w:hAnsi="Microsoft JhengHei UI"/>
                <w:lang w:val="zh-TW"/>
              </w:rPr>
              <w:t>：</w:t>
            </w:r>
            <w:r w:rsidR="00C6371D">
              <w:rPr>
                <w:rFonts w:ascii="Microsoft JhengHei UI" w:hAnsi="Microsoft JhengHei UI"/>
              </w:rPr>
              <w:t>2266</w:t>
            </w:r>
            <w:r w:rsidRPr="008B2849">
              <w:rPr>
                <w:rFonts w:ascii="Microsoft JhengHei UI" w:hAnsi="Microsoft JhengHei UI"/>
                <w:lang w:val="zh-TW"/>
              </w:rPr>
              <w:t xml:space="preserve">  ： </w:t>
            </w:r>
            <w:r w:rsidR="00C6371D">
              <w:rPr>
                <w:rStyle w:val="a8"/>
                <w:rFonts w:ascii="Microsoft JhengHei UI" w:hAnsi="Microsoft JhengHei UI" w:hint="eastAsia"/>
              </w:rPr>
              <w:t>YOU</w:t>
            </w:r>
            <w:r w:rsidRPr="008B2849">
              <w:rPr>
                <w:rStyle w:val="a8"/>
                <w:rFonts w:ascii="Microsoft JhengHei UI" w:hAnsi="Microsoft JhengHei UI"/>
                <w:lang w:val="zh-TW"/>
              </w:rPr>
              <w:t xml:space="preserve"> </w:t>
            </w:r>
            <w:r w:rsidRPr="008B2849">
              <w:rPr>
                <w:rFonts w:ascii="Microsoft JhengHei UI" w:hAnsi="Microsoft JhengHei UI"/>
                <w:lang w:val="zh-TW"/>
              </w:rPr>
              <w:t xml:space="preserve">： </w:t>
            </w:r>
            <w:r w:rsidR="00C6371D">
              <w:rPr>
                <w:rFonts w:ascii="Microsoft JhengHei UI" w:hAnsi="Microsoft JhengHei UI" w:hint="eastAsia"/>
              </w:rPr>
              <w:t>北方二重唱</w:t>
            </w:r>
            <w:r w:rsidRPr="008B2849">
              <w:rPr>
                <w:rFonts w:ascii="Microsoft JhengHei UI" w:hAnsi="Microsoft JhengHei UI"/>
                <w:lang w:val="zh-TW"/>
              </w:rPr>
              <w:t xml:space="preserve"> ： </w:t>
            </w:r>
            <w:r w:rsidR="00C6371D">
              <w:rPr>
                <w:rStyle w:val="a8"/>
                <w:rFonts w:ascii="Microsoft JhengHei UI" w:hAnsi="Microsoft JhengHei UI" w:hint="eastAsia"/>
              </w:rPr>
              <w:t>小貓隊</w:t>
            </w:r>
            <w:r w:rsidRPr="008B2849">
              <w:rPr>
                <w:rStyle w:val="a8"/>
                <w:rFonts w:ascii="Microsoft JhengHei UI" w:hAnsi="Microsoft JhengHei UI"/>
                <w:lang w:val="zh-TW"/>
              </w:rPr>
              <w:t xml:space="preserve"> </w:t>
            </w:r>
            <w:r w:rsidRPr="008B2849">
              <w:rPr>
                <w:rFonts w:ascii="Microsoft JhengHei UI" w:hAnsi="Microsoft JhengHei UI"/>
                <w:lang w:val="zh-TW"/>
              </w:rPr>
              <w:t xml:space="preserve">： </w:t>
            </w:r>
            <w:r w:rsidR="00D6442E">
              <w:rPr>
                <w:rFonts w:ascii="Microsoft JhengHei UI" w:hAnsi="Microsoft JhengHei UI" w:hint="eastAsia"/>
              </w:rPr>
              <w:t>空間無限合唱團</w:t>
            </w:r>
          </w:p>
          <w:p w:rsidR="00C6371D" w:rsidRPr="008B2849" w:rsidRDefault="00D6442E">
            <w:pPr>
              <w:pStyle w:val="a9"/>
              <w:rPr>
                <w:rFonts w:ascii="Microsoft JhengHei UI" w:hAnsi="Microsoft JhengHei UI" w:hint="eastAsia"/>
              </w:rPr>
            </w:pPr>
            <w:sdt>
              <w:sdtPr>
                <w:rPr>
                  <w:rFonts w:ascii="Microsoft JhengHei UI" w:hAnsi="Microsoft JhengHei UI"/>
                </w:rPr>
                <w:id w:val="-52242460"/>
                <w:placeholder>
                  <w:docPart w:val="E1802CA3D0D242EFB072A21E3CD19DC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120515" w:rsidRPr="008B2849">
                  <w:rPr>
                    <w:rFonts w:ascii="Microsoft JhengHei UI" w:hAnsi="Microsoft JhengHei UI"/>
                    <w:lang w:val="zh-TW"/>
                  </w:rPr>
                  <w:t>網址</w:t>
                </w:r>
              </w:sdtContent>
            </w:sdt>
            <w:r w:rsidR="00C6371D">
              <w:rPr>
                <w:rFonts w:ascii="Microsoft JhengHei UI" w:hAnsi="Microsoft JhengHei UI"/>
              </w:rPr>
              <w:br/>
            </w:r>
            <w:r w:rsidR="00C6371D" w:rsidRPr="00C6371D">
              <w:rPr>
                <w:rFonts w:ascii="Microsoft JhengHei UI" w:hAnsi="Microsoft JhengHei UI" w:cstheme="minorBidi"/>
                <w:caps w:val="0"/>
                <w:color w:val="404040" w:themeColor="text1" w:themeTint="BF"/>
                <w:sz w:val="76"/>
              </w:rPr>
              <w:t>www.nou.edu.tw</w:t>
            </w:r>
          </w:p>
        </w:tc>
        <w:tc>
          <w:tcPr>
            <w:tcW w:w="710" w:type="dxa"/>
            <w:tcBorders>
              <w:right w:val="thickThinSmallGap" w:sz="36" w:space="0" w:color="8D8B00" w:themeColor="accent1"/>
            </w:tcBorders>
          </w:tcPr>
          <w:p w:rsidR="009A4AD0" w:rsidRPr="008B2849" w:rsidRDefault="009A4AD0">
            <w:pPr>
              <w:rPr>
                <w:rFonts w:ascii="Microsoft JhengHei UI" w:hAnsi="Microsoft JhengHei UI"/>
              </w:rPr>
            </w:pPr>
          </w:p>
        </w:tc>
        <w:tc>
          <w:tcPr>
            <w:tcW w:w="329" w:type="dxa"/>
            <w:tcBorders>
              <w:left w:val="thickThinSmallGap" w:sz="36" w:space="0" w:color="8D8B00" w:themeColor="accent1"/>
            </w:tcBorders>
          </w:tcPr>
          <w:p w:rsidR="009A4AD0" w:rsidRPr="008B2849" w:rsidRDefault="009A4AD0">
            <w:pPr>
              <w:rPr>
                <w:rFonts w:ascii="Microsoft JhengHei UI" w:hAnsi="Microsoft JhengHei UI"/>
              </w:rPr>
            </w:pPr>
          </w:p>
        </w:tc>
        <w:tc>
          <w:tcPr>
            <w:tcW w:w="2582" w:type="dxa"/>
          </w:tcPr>
          <w:p w:rsidR="009A4AD0" w:rsidRPr="008B2849" w:rsidRDefault="00120515">
            <w:pPr>
              <w:pStyle w:val="ad"/>
              <w:rPr>
                <w:rFonts w:ascii="Microsoft JhengHei UI" w:hAnsi="Microsoft JhengHei UI"/>
              </w:rPr>
            </w:pPr>
            <w:r w:rsidRPr="008B2849">
              <w:rPr>
                <w:rFonts w:ascii="Microsoft JhengHei UI" w:hAnsi="Microsoft JhengHei UI"/>
                <w:lang w:val="zh-TW"/>
              </w:rPr>
              <w:t>不限年齡</w:t>
            </w:r>
          </w:p>
          <w:p w:rsidR="009A4AD0" w:rsidRPr="008B2849" w:rsidRDefault="00120515">
            <w:pPr>
              <w:pStyle w:val="a9"/>
              <w:rPr>
                <w:rFonts w:ascii="Microsoft JhengHei UI" w:hAnsi="Microsoft JhengHei UI"/>
              </w:rPr>
            </w:pPr>
            <w:r w:rsidRPr="008B2849">
              <w:rPr>
                <w:rFonts w:ascii="Microsoft JhengHei UI" w:hAnsi="Microsoft JhengHei UI"/>
                <w:lang w:val="zh-TW"/>
              </w:rPr>
              <w:t>預售票</w:t>
            </w:r>
          </w:p>
          <w:sdt>
            <w:sdtPr>
              <w:rPr>
                <w:rFonts w:ascii="Microsoft JhengHei UI" w:hAnsi="Microsoft JhengHei UI"/>
              </w:rPr>
              <w:id w:val="1008410691"/>
              <w:placeholder>
                <w:docPart w:val="7576F3F6475C4034AD90DCA487FAB76C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9A4AD0" w:rsidRPr="008B2849" w:rsidRDefault="00120515">
                <w:pPr>
                  <w:rPr>
                    <w:rFonts w:ascii="Microsoft JhengHei UI" w:hAnsi="Microsoft JhengHei UI"/>
                  </w:rPr>
                </w:pPr>
                <w:r w:rsidRPr="008B2849">
                  <w:rPr>
                    <w:rFonts w:ascii="Microsoft JhengHei UI" w:hAnsi="Microsoft JhengHei UI"/>
                    <w:lang w:val="zh-TW"/>
                  </w:rPr>
                  <w:t xml:space="preserve">普通區票價 </w:t>
                </w:r>
                <w:r w:rsidR="00485D3B">
                  <w:rPr>
                    <w:rFonts w:ascii="Microsoft JhengHei UI" w:hAnsi="Microsoft JhengHei UI"/>
                    <w:lang w:val="zh-TW"/>
                  </w:rPr>
                  <w:t>NT</w:t>
                </w:r>
                <w:r w:rsidRPr="008B2849">
                  <w:rPr>
                    <w:rFonts w:ascii="Microsoft JhengHei UI" w:hAnsi="Microsoft JhengHei UI"/>
                    <w:lang w:val="zh-TW"/>
                  </w:rPr>
                  <w:t>$</w:t>
                </w:r>
                <w:r w:rsidR="00485D3B">
                  <w:rPr>
                    <w:rFonts w:ascii="Microsoft JhengHei UI" w:hAnsi="Microsoft JhengHei UI"/>
                    <w:lang w:val="zh-TW"/>
                  </w:rPr>
                  <w:t>540</w:t>
                </w:r>
              </w:p>
              <w:p w:rsidR="009A4AD0" w:rsidRPr="008B2849" w:rsidRDefault="00120515">
                <w:pPr>
                  <w:rPr>
                    <w:rFonts w:ascii="Microsoft JhengHei UI" w:hAnsi="Microsoft JhengHei UI"/>
                  </w:rPr>
                </w:pPr>
                <w:r w:rsidRPr="008B2849">
                  <w:rPr>
                    <w:rFonts w:ascii="Microsoft JhengHei UI" w:hAnsi="Microsoft JhengHei UI"/>
                    <w:lang w:val="zh-TW"/>
                  </w:rPr>
                  <w:t xml:space="preserve">VIP 搖滾區票價 </w:t>
                </w:r>
                <w:r w:rsidR="00485D3B">
                  <w:rPr>
                    <w:rFonts w:ascii="Microsoft JhengHei UI" w:hAnsi="Microsoft JhengHei UI"/>
                    <w:lang w:val="zh-TW"/>
                  </w:rPr>
                  <w:t>NT</w:t>
                </w:r>
                <w:r w:rsidRPr="008B2849">
                  <w:rPr>
                    <w:rFonts w:ascii="Microsoft JhengHei UI" w:hAnsi="Microsoft JhengHei UI"/>
                    <w:lang w:val="zh-TW"/>
                  </w:rPr>
                  <w:t>$</w:t>
                </w:r>
                <w:r w:rsidR="00485D3B">
                  <w:rPr>
                    <w:rFonts w:ascii="Microsoft JhengHei UI" w:hAnsi="Microsoft JhengHei UI"/>
                    <w:lang w:val="zh-TW"/>
                  </w:rPr>
                  <w:t>1080</w:t>
                </w:r>
              </w:p>
              <w:p w:rsidR="009A4AD0" w:rsidRPr="008B2849" w:rsidRDefault="00120515">
                <w:pPr>
                  <w:rPr>
                    <w:rFonts w:ascii="Microsoft JhengHei UI" w:hAnsi="Microsoft JhengHei UI"/>
                  </w:rPr>
                </w:pPr>
                <w:r w:rsidRPr="008B2849">
                  <w:rPr>
                    <w:rFonts w:ascii="Microsoft JhengHei UI" w:hAnsi="Microsoft JhengHei UI"/>
                    <w:lang w:val="zh-TW"/>
                  </w:rPr>
                  <w:t>團體票價</w:t>
                </w:r>
                <w:r w:rsidRPr="008B2849">
                  <w:rPr>
                    <w:rFonts w:ascii="Microsoft JhengHei UI" w:hAnsi="Microsoft JhengHei UI"/>
                  </w:rPr>
                  <w:br/>
                </w:r>
                <w:r w:rsidRPr="008B2849">
                  <w:rPr>
                    <w:rFonts w:ascii="Microsoft JhengHei UI" w:hAnsi="Microsoft JhengHei UI"/>
                    <w:lang w:val="zh-TW"/>
                  </w:rPr>
                  <w:t>可現場購票</w:t>
                </w:r>
              </w:p>
            </w:sdtContent>
          </w:sdt>
          <w:p w:rsidR="009A4AD0" w:rsidRPr="008B2849" w:rsidRDefault="00120515">
            <w:pPr>
              <w:pStyle w:val="a9"/>
              <w:rPr>
                <w:rFonts w:ascii="Microsoft JhengHei UI" w:hAnsi="Microsoft JhengHei UI"/>
              </w:rPr>
            </w:pPr>
            <w:r w:rsidRPr="008B2849">
              <w:rPr>
                <w:rFonts w:ascii="Microsoft JhengHei UI" w:hAnsi="Microsoft JhengHei UI"/>
                <w:lang w:val="zh-TW"/>
              </w:rPr>
              <w:t>現場購票</w:t>
            </w:r>
          </w:p>
          <w:sdt>
            <w:sdtPr>
              <w:rPr>
                <w:rFonts w:ascii="Microsoft JhengHei UI" w:hAnsi="Microsoft JhengHei UI"/>
              </w:rPr>
              <w:id w:val="1646698240"/>
              <w:placeholder>
                <w:docPart w:val="114D335CC8704EA982BFF810722F5DA5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9A4AD0" w:rsidRPr="008B2849" w:rsidRDefault="00120515">
                <w:pPr>
                  <w:rPr>
                    <w:rFonts w:ascii="Microsoft JhengHei UI" w:hAnsi="Microsoft JhengHei UI"/>
                  </w:rPr>
                </w:pPr>
                <w:r w:rsidRPr="008B2849">
                  <w:rPr>
                    <w:rFonts w:ascii="Microsoft JhengHei UI" w:hAnsi="Microsoft JhengHei UI"/>
                    <w:lang w:val="zh-TW"/>
                  </w:rPr>
                  <w:t xml:space="preserve">普通區票價 </w:t>
                </w:r>
                <w:r w:rsidR="00485D3B">
                  <w:rPr>
                    <w:rFonts w:ascii="Microsoft JhengHei UI" w:hAnsi="Microsoft JhengHei UI"/>
                    <w:lang w:val="zh-TW"/>
                  </w:rPr>
                  <w:t>NT</w:t>
                </w:r>
                <w:r w:rsidRPr="008B2849">
                  <w:rPr>
                    <w:rFonts w:ascii="Microsoft JhengHei UI" w:hAnsi="Microsoft JhengHei UI"/>
                    <w:lang w:val="zh-TW"/>
                  </w:rPr>
                  <w:t>$</w:t>
                </w:r>
                <w:r w:rsidR="00485D3B">
                  <w:rPr>
                    <w:rFonts w:ascii="Microsoft JhengHei UI" w:hAnsi="Microsoft JhengHei UI"/>
                    <w:lang w:val="zh-TW"/>
                  </w:rPr>
                  <w:t>60</w:t>
                </w:r>
                <w:r w:rsidRPr="008B2849">
                  <w:rPr>
                    <w:rFonts w:ascii="Microsoft JhengHei UI" w:hAnsi="Microsoft JhengHei UI"/>
                    <w:lang w:val="zh-TW"/>
                  </w:rPr>
                  <w:t>0</w:t>
                </w:r>
              </w:p>
              <w:p w:rsidR="009A4AD0" w:rsidRPr="008B2849" w:rsidRDefault="00120515">
                <w:pPr>
                  <w:rPr>
                    <w:rFonts w:ascii="Microsoft JhengHei UI" w:hAnsi="Microsoft JhengHei UI"/>
                  </w:rPr>
                </w:pPr>
                <w:r w:rsidRPr="008B2849">
                  <w:rPr>
                    <w:rFonts w:ascii="Microsoft JhengHei UI" w:hAnsi="Microsoft JhengHei UI"/>
                    <w:lang w:val="zh-TW"/>
                  </w:rPr>
                  <w:t xml:space="preserve">VIP 搖滾區票價 </w:t>
                </w:r>
                <w:r w:rsidR="00485D3B">
                  <w:rPr>
                    <w:rFonts w:ascii="Microsoft JhengHei UI" w:hAnsi="Microsoft JhengHei UI"/>
                    <w:lang w:val="zh-TW"/>
                  </w:rPr>
                  <w:t>NT</w:t>
                </w:r>
                <w:r w:rsidRPr="008B2849">
                  <w:rPr>
                    <w:rFonts w:ascii="Microsoft JhengHei UI" w:hAnsi="Microsoft JhengHei UI"/>
                    <w:lang w:val="zh-TW"/>
                  </w:rPr>
                  <w:t>$</w:t>
                </w:r>
                <w:r w:rsidR="00485D3B">
                  <w:rPr>
                    <w:rFonts w:ascii="Microsoft JhengHei UI" w:hAnsi="Microsoft JhengHei UI"/>
                    <w:lang w:val="zh-TW"/>
                  </w:rPr>
                  <w:t>120</w:t>
                </w:r>
                <w:r w:rsidRPr="008B2849">
                  <w:rPr>
                    <w:rFonts w:ascii="Microsoft JhengHei UI" w:hAnsi="Microsoft JhengHei UI"/>
                    <w:lang w:val="zh-TW"/>
                  </w:rPr>
                  <w:t>0</w:t>
                </w:r>
              </w:p>
              <w:p w:rsidR="009A4AD0" w:rsidRPr="008B2849" w:rsidRDefault="00120515">
                <w:pPr>
                  <w:rPr>
                    <w:rFonts w:ascii="Microsoft JhengHei UI" w:hAnsi="Microsoft JhengHei UI"/>
                  </w:rPr>
                </w:pPr>
                <w:r w:rsidRPr="008B2849">
                  <w:rPr>
                    <w:rFonts w:ascii="Microsoft JhengHei UI" w:hAnsi="Microsoft JhengHei UI"/>
                    <w:lang w:val="zh-TW"/>
                  </w:rPr>
                  <w:t>團體票價</w:t>
                </w:r>
                <w:r w:rsidRPr="008B2849">
                  <w:rPr>
                    <w:rFonts w:ascii="Microsoft JhengHei UI" w:hAnsi="Microsoft JhengHei UI"/>
                  </w:rPr>
                  <w:br/>
                </w:r>
                <w:r w:rsidRPr="008B2849">
                  <w:rPr>
                    <w:rFonts w:ascii="Microsoft JhengHei UI" w:hAnsi="Microsoft JhengHei UI"/>
                    <w:lang w:val="zh-TW"/>
                  </w:rPr>
                  <w:t>可現場購票</w:t>
                </w:r>
              </w:p>
            </w:sdtContent>
          </w:sdt>
          <w:p w:rsidR="009A4AD0" w:rsidRPr="008B2849" w:rsidRDefault="00120515">
            <w:pPr>
              <w:pStyle w:val="a9"/>
              <w:rPr>
                <w:rFonts w:ascii="Microsoft JhengHei UI" w:hAnsi="Microsoft JhengHei UI"/>
              </w:rPr>
            </w:pPr>
            <w:r w:rsidRPr="008B2849">
              <w:rPr>
                <w:rFonts w:ascii="Microsoft JhengHei UI" w:hAnsi="Microsoft JhengHei UI"/>
                <w:lang w:val="zh-TW"/>
              </w:rPr>
              <w:t>贊助單位</w:t>
            </w:r>
          </w:p>
          <w:p w:rsidR="00C6371D" w:rsidRDefault="00C6371D">
            <w:pPr>
              <w:rPr>
                <w:rFonts w:ascii="Microsoft JhengHei UI" w:hAnsi="Microsoft JhengHei UI" w:hint="eastAsia"/>
              </w:rPr>
            </w:pPr>
            <w:r>
              <w:rPr>
                <w:rFonts w:ascii="Microsoft JhengHei UI" w:hAnsi="Microsoft JhengHei UI" w:hint="eastAsia"/>
              </w:rPr>
              <w:t>教育部</w:t>
            </w:r>
          </w:p>
          <w:p w:rsidR="009A4AD0" w:rsidRDefault="00C6371D" w:rsidP="00C6371D">
            <w:pPr>
              <w:rPr>
                <w:rFonts w:ascii="Microsoft JhengHei UI" w:hAnsi="Microsoft JhengHei UI"/>
              </w:rPr>
            </w:pPr>
            <w:r>
              <w:rPr>
                <w:rFonts w:ascii="Microsoft JhengHei UI" w:hAnsi="Microsoft JhengHei UI" w:hint="eastAsia"/>
              </w:rPr>
              <w:t>新北市政府</w:t>
            </w:r>
          </w:p>
          <w:p w:rsidR="00C6371D" w:rsidRDefault="00C6371D" w:rsidP="00C6371D">
            <w:pPr>
              <w:rPr>
                <w:rFonts w:ascii="Microsoft JhengHei UI" w:hAnsi="Microsoft JhengHei UI"/>
              </w:rPr>
            </w:pPr>
            <w:r>
              <w:rPr>
                <w:rFonts w:ascii="Microsoft JhengHei UI" w:hAnsi="Microsoft JhengHei UI" w:hint="eastAsia"/>
              </w:rPr>
              <w:t>空中唱片</w:t>
            </w:r>
          </w:p>
          <w:p w:rsidR="00C6371D" w:rsidRDefault="00C6371D" w:rsidP="00C6371D">
            <w:pPr>
              <w:rPr>
                <w:rFonts w:ascii="Microsoft JhengHei UI" w:hAnsi="Microsoft JhengHei UI"/>
              </w:rPr>
            </w:pPr>
            <w:r>
              <w:rPr>
                <w:rFonts w:ascii="Microsoft JhengHei UI" w:hAnsi="Microsoft JhengHei UI" w:hint="eastAsia"/>
              </w:rPr>
              <w:t>教育廣播電台</w:t>
            </w:r>
          </w:p>
          <w:p w:rsidR="00C6371D" w:rsidRPr="00C6371D" w:rsidRDefault="00C6371D" w:rsidP="00C6371D">
            <w:pPr>
              <w:rPr>
                <w:rFonts w:ascii="Microsoft JhengHei UI" w:hAnsi="Microsoft JhengHei UI" w:hint="eastAsia"/>
              </w:rPr>
            </w:pPr>
          </w:p>
          <w:p w:rsidR="009A4AD0" w:rsidRPr="008B2849" w:rsidRDefault="00C6371D">
            <w:pPr>
              <w:pStyle w:val="a9"/>
              <w:rPr>
                <w:rFonts w:ascii="Microsoft JhengHei UI" w:hAnsi="Microsoft JhengHei UI"/>
              </w:rPr>
            </w:pPr>
            <w:r>
              <w:rPr>
                <w:rFonts w:ascii="Microsoft JhengHei UI" w:hAnsi="Microsoft JhengHei UI" w:hint="eastAsia"/>
                <w:lang w:val="zh-TW"/>
              </w:rPr>
              <w:t>主</w:t>
            </w:r>
            <w:r w:rsidR="00120515" w:rsidRPr="008B2849">
              <w:rPr>
                <w:rFonts w:ascii="Microsoft JhengHei UI" w:hAnsi="Microsoft JhengHei UI"/>
                <w:lang w:val="zh-TW"/>
              </w:rPr>
              <w:t>辦單位</w:t>
            </w:r>
          </w:p>
          <w:p w:rsidR="009A4AD0" w:rsidRDefault="00C6371D" w:rsidP="00C6371D">
            <w:pPr>
              <w:rPr>
                <w:rFonts w:ascii="Microsoft JhengHei UI" w:hAnsi="Microsoft JhengHei UI"/>
              </w:rPr>
            </w:pPr>
            <w:r>
              <w:rPr>
                <w:rFonts w:ascii="Microsoft JhengHei UI" w:hAnsi="Microsoft JhengHei UI" w:hint="eastAsia"/>
              </w:rPr>
              <w:t>國立空中大學</w:t>
            </w:r>
          </w:p>
          <w:p w:rsidR="00C6371D" w:rsidRPr="008B2849" w:rsidRDefault="00C6371D" w:rsidP="00C6371D">
            <w:pPr>
              <w:rPr>
                <w:rFonts w:ascii="Microsoft JhengHei UI" w:hAnsi="Microsoft JhengHei UI" w:hint="eastAsia"/>
              </w:rPr>
            </w:pPr>
            <w:r>
              <w:rPr>
                <w:rFonts w:ascii="Microsoft JhengHei UI" w:hAnsi="Microsoft JhengHei UI" w:hint="eastAsia"/>
              </w:rPr>
              <w:t>輔導處</w:t>
            </w:r>
          </w:p>
        </w:tc>
      </w:tr>
    </w:tbl>
    <w:p w:rsidR="009A4AD0" w:rsidRPr="008B2849" w:rsidRDefault="009A4AD0">
      <w:pPr>
        <w:pStyle w:val="a4"/>
        <w:rPr>
          <w:rFonts w:ascii="Microsoft JhengHei UI" w:hAnsi="Microsoft JhengHei UI"/>
        </w:rPr>
      </w:pPr>
    </w:p>
    <w:sectPr w:rsidR="009A4AD0" w:rsidRPr="008B2849">
      <w:pgSz w:w="12240" w:h="15840" w:code="1"/>
      <w:pgMar w:top="864" w:right="1080" w:bottom="57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71D"/>
    <w:rsid w:val="00120515"/>
    <w:rsid w:val="00485D3B"/>
    <w:rsid w:val="008B2849"/>
    <w:rsid w:val="009A4AD0"/>
    <w:rsid w:val="00B53590"/>
    <w:rsid w:val="00C6371D"/>
    <w:rsid w:val="00D6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18C98-02F4-4A0A-86AA-AD517BDC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kern w:val="2"/>
        <w:sz w:val="28"/>
        <w:lang w:val="en-US" w:eastAsia="zh-TW" w:bidi="ar-SA"/>
        <w14:ligatures w14:val="standard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849"/>
    <w:pPr>
      <w:spacing w:line="180" w:lineRule="auto"/>
    </w:pPr>
    <w:rPr>
      <w:rFonts w:eastAsia="Microsoft JhengHei UI"/>
    </w:rPr>
  </w:style>
  <w:style w:type="paragraph" w:styleId="1">
    <w:name w:val="heading 1"/>
    <w:basedOn w:val="a"/>
    <w:next w:val="a"/>
    <w:link w:val="10"/>
    <w:uiPriority w:val="9"/>
    <w:qFormat/>
    <w:rsid w:val="008B2849"/>
    <w:pPr>
      <w:keepNext/>
      <w:keepLines/>
      <w:spacing w:before="240"/>
      <w:outlineLvl w:val="0"/>
    </w:pPr>
    <w:rPr>
      <w:rFonts w:asciiTheme="majorHAnsi" w:hAnsiTheme="majorHAnsi" w:cstheme="majorBidi"/>
      <w:color w:val="696700" w:themeColor="accent1" w:themeShade="BF"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2849"/>
    <w:pPr>
      <w:keepNext/>
      <w:spacing w:line="720" w:lineRule="auto"/>
      <w:outlineLvl w:val="1"/>
    </w:pPr>
    <w:rPr>
      <w:rFonts w:asciiTheme="majorHAnsi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表格空間"/>
    <w:basedOn w:val="a"/>
    <w:uiPriority w:val="99"/>
    <w:semiHidden/>
    <w:pPr>
      <w:spacing w:line="120" w:lineRule="exact"/>
    </w:pPr>
    <w:rPr>
      <w:sz w:val="12"/>
    </w:rPr>
  </w:style>
  <w:style w:type="character" w:styleId="a5">
    <w:name w:val="Hyperlink"/>
    <w:basedOn w:val="a0"/>
    <w:uiPriority w:val="99"/>
    <w:unhideWhenUsed/>
    <w:rPr>
      <w:color w:val="8D8B00" w:themeColor="accent1"/>
      <w:u w:val="none"/>
    </w:rPr>
  </w:style>
  <w:style w:type="paragraph" w:styleId="a6">
    <w:name w:val="Title"/>
    <w:basedOn w:val="a"/>
    <w:next w:val="a"/>
    <w:link w:val="a7"/>
    <w:uiPriority w:val="1"/>
    <w:qFormat/>
    <w:rsid w:val="00120515"/>
    <w:pPr>
      <w:ind w:left="-74"/>
      <w:contextualSpacing/>
    </w:pPr>
    <w:rPr>
      <w:rFonts w:asciiTheme="majorHAnsi" w:hAnsiTheme="majorHAnsi" w:cstheme="majorBidi"/>
      <w:b/>
      <w:caps/>
      <w:kern w:val="28"/>
      <w:sz w:val="180"/>
    </w:rPr>
  </w:style>
  <w:style w:type="character" w:customStyle="1" w:styleId="a7">
    <w:name w:val="標題 字元"/>
    <w:basedOn w:val="a0"/>
    <w:link w:val="a6"/>
    <w:uiPriority w:val="1"/>
    <w:rsid w:val="00120515"/>
    <w:rPr>
      <w:rFonts w:asciiTheme="majorHAnsi" w:eastAsia="Microsoft JhengHei UI" w:hAnsiTheme="majorHAnsi" w:cstheme="majorBidi"/>
      <w:b/>
      <w:caps/>
      <w:kern w:val="28"/>
      <w:sz w:val="180"/>
    </w:rPr>
  </w:style>
  <w:style w:type="character" w:styleId="a8">
    <w:name w:val="Strong"/>
    <w:basedOn w:val="a0"/>
    <w:uiPriority w:val="1"/>
    <w:qFormat/>
    <w:rsid w:val="008B2849"/>
    <w:rPr>
      <w:rFonts w:eastAsia="Microsoft JhengHei UI"/>
      <w:b w:val="0"/>
      <w:bCs w:val="0"/>
      <w:color w:val="8D8B00" w:themeColor="accent1"/>
    </w:rPr>
  </w:style>
  <w:style w:type="character" w:customStyle="1" w:styleId="10">
    <w:name w:val="標題 1 字元"/>
    <w:basedOn w:val="a0"/>
    <w:link w:val="1"/>
    <w:uiPriority w:val="9"/>
    <w:rsid w:val="008B2849"/>
    <w:rPr>
      <w:rFonts w:asciiTheme="majorHAnsi" w:eastAsia="Microsoft JhengHei UI" w:hAnsiTheme="majorHAnsi" w:cstheme="majorBidi"/>
      <w:color w:val="696700" w:themeColor="accent1" w:themeShade="BF"/>
      <w:sz w:val="32"/>
    </w:rPr>
  </w:style>
  <w:style w:type="paragraph" w:customStyle="1" w:styleId="a9">
    <w:name w:val="活動標題"/>
    <w:basedOn w:val="a"/>
    <w:uiPriority w:val="1"/>
    <w:qFormat/>
    <w:rsid w:val="00120515"/>
    <w:pPr>
      <w:spacing w:before="480"/>
    </w:pPr>
    <w:rPr>
      <w:rFonts w:asciiTheme="majorHAnsi" w:hAnsiTheme="majorHAnsi" w:cstheme="majorBidi"/>
      <w:b/>
      <w:caps/>
      <w:color w:val="8D8B00" w:themeColor="accent1"/>
      <w:sz w:val="48"/>
    </w:rPr>
  </w:style>
  <w:style w:type="paragraph" w:customStyle="1" w:styleId="aa">
    <w:name w:val="活動資訊"/>
    <w:basedOn w:val="a"/>
    <w:uiPriority w:val="1"/>
    <w:qFormat/>
    <w:rsid w:val="00120515"/>
    <w:pPr>
      <w:spacing w:before="40"/>
      <w:contextualSpacing/>
    </w:pPr>
    <w:rPr>
      <w:b/>
      <w:sz w:val="76"/>
    </w:rPr>
  </w:style>
  <w:style w:type="paragraph" w:customStyle="1" w:styleId="ab">
    <w:name w:val="地址"/>
    <w:basedOn w:val="a"/>
    <w:uiPriority w:val="1"/>
    <w:qFormat/>
    <w:pPr>
      <w:spacing w:after="600" w:line="240" w:lineRule="auto"/>
    </w:pPr>
    <w:rPr>
      <w:color w:val="8D8B00" w:themeColor="accent1"/>
    </w:rPr>
  </w:style>
  <w:style w:type="paragraph" w:styleId="ac">
    <w:name w:val="Block Text"/>
    <w:basedOn w:val="a"/>
    <w:uiPriority w:val="1"/>
    <w:unhideWhenUsed/>
    <w:qFormat/>
    <w:pPr>
      <w:spacing w:line="276" w:lineRule="auto"/>
    </w:pPr>
  </w:style>
  <w:style w:type="paragraph" w:customStyle="1" w:styleId="ad">
    <w:name w:val="活動次標題"/>
    <w:basedOn w:val="a"/>
    <w:uiPriority w:val="1"/>
    <w:qFormat/>
    <w:rsid w:val="008B2849"/>
    <w:rPr>
      <w:rFonts w:asciiTheme="majorHAnsi" w:hAnsiTheme="majorHAnsi" w:cstheme="majorBidi"/>
      <w:caps/>
      <w:sz w:val="48"/>
    </w:rPr>
  </w:style>
  <w:style w:type="character" w:styleId="ae">
    <w:name w:val="FollowedHyperlink"/>
    <w:basedOn w:val="a0"/>
    <w:uiPriority w:val="99"/>
    <w:semiHidden/>
    <w:unhideWhenUsed/>
    <w:rPr>
      <w:color w:val="1A1A1A" w:themeColor="text2"/>
      <w:u w:val="none"/>
    </w:rPr>
  </w:style>
  <w:style w:type="character" w:styleId="af">
    <w:name w:val="Placeholder Text"/>
    <w:basedOn w:val="a0"/>
    <w:uiPriority w:val="99"/>
    <w:semiHidden/>
    <w:rPr>
      <w:color w:val="808080"/>
    </w:rPr>
  </w:style>
  <w:style w:type="character" w:customStyle="1" w:styleId="20">
    <w:name w:val="標題 2 字元"/>
    <w:basedOn w:val="a0"/>
    <w:link w:val="2"/>
    <w:uiPriority w:val="9"/>
    <w:semiHidden/>
    <w:rsid w:val="008B2849"/>
    <w:rPr>
      <w:rFonts w:asciiTheme="majorHAnsi" w:eastAsia="Microsoft JhengHei UI" w:hAnsiTheme="majorHAnsi" w:cstheme="majorBidi"/>
      <w:b/>
      <w:bCs/>
      <w:sz w:val="48"/>
      <w:szCs w:val="48"/>
    </w:rPr>
  </w:style>
  <w:style w:type="paragraph" w:styleId="af0">
    <w:name w:val="No Spacing"/>
    <w:uiPriority w:val="99"/>
    <w:qFormat/>
    <w:rsid w:val="008B2849"/>
    <w:pPr>
      <w:spacing w:line="240" w:lineRule="auto"/>
    </w:pPr>
    <w:rPr>
      <w:rFonts w:eastAsia="Microsoft Jheng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20659;&#21934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284A5D3A5A34A55A43B1E7704B9914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E65DA7D-7757-4466-BB8C-6DF475C1B896}"/>
      </w:docPartPr>
      <w:docPartBody>
        <w:p w:rsidR="00000000" w:rsidRDefault="005A147B">
          <w:pPr>
            <w:pStyle w:val="7284A5D3A5A34A55A43B1E7704B99144"/>
          </w:pPr>
          <w:r w:rsidRPr="008B2849">
            <w:rPr>
              <w:rFonts w:ascii="Microsoft JhengHei UI" w:hAnsi="Microsoft JhengHei UI"/>
              <w:lang w:val="zh-TW"/>
            </w:rPr>
            <w:t>校園</w:t>
          </w:r>
        </w:p>
      </w:docPartBody>
    </w:docPart>
    <w:docPart>
      <w:docPartPr>
        <w:name w:val="05C5912E0B4E4F448ED01446CE1B2FB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8B3C686-4B38-4016-9D19-DD97F5246ABC}"/>
      </w:docPartPr>
      <w:docPartBody>
        <w:p w:rsidR="00000000" w:rsidRDefault="005A147B">
          <w:pPr>
            <w:pStyle w:val="05C5912E0B4E4F448ED01446CE1B2FB0"/>
          </w:pPr>
          <w:r w:rsidRPr="008B2849">
            <w:rPr>
              <w:rFonts w:ascii="Microsoft JhengHei UI" w:hAnsi="Microsoft JhengHei UI"/>
              <w:lang w:val="zh-TW"/>
            </w:rPr>
            <w:t>晚間</w:t>
          </w:r>
          <w:r w:rsidRPr="008B2849">
            <w:rPr>
              <w:rFonts w:ascii="Microsoft JhengHei UI" w:hAnsi="Microsoft JhengHei UI"/>
              <w:lang w:val="zh-TW"/>
            </w:rPr>
            <w:t xml:space="preserve"> 8 </w:t>
          </w:r>
          <w:r w:rsidRPr="008B2849">
            <w:rPr>
              <w:rFonts w:ascii="Microsoft JhengHei UI" w:hAnsi="Microsoft JhengHei UI"/>
              <w:lang w:val="zh-TW"/>
            </w:rPr>
            <w:t>點</w:t>
          </w:r>
          <w:r w:rsidRPr="008B2849">
            <w:rPr>
              <w:rFonts w:ascii="Microsoft JhengHei UI" w:hAnsi="Microsoft JhengHei UI"/>
              <w:lang w:val="zh-TW"/>
            </w:rPr>
            <w:t xml:space="preserve"> – 12 </w:t>
          </w:r>
          <w:r w:rsidRPr="008B2849">
            <w:rPr>
              <w:rFonts w:ascii="Microsoft JhengHei UI" w:hAnsi="Microsoft JhengHei UI"/>
              <w:lang w:val="zh-TW"/>
            </w:rPr>
            <w:t>點</w:t>
          </w:r>
        </w:p>
      </w:docPartBody>
    </w:docPart>
    <w:docPart>
      <w:docPartPr>
        <w:name w:val="E1802CA3D0D242EFB072A21E3CD19DC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C9A89B7-1D1D-4153-B91E-768BF40F03B8}"/>
      </w:docPartPr>
      <w:docPartBody>
        <w:p w:rsidR="00000000" w:rsidRDefault="005A147B">
          <w:pPr>
            <w:pStyle w:val="E1802CA3D0D242EFB072A21E3CD19DCC"/>
          </w:pPr>
          <w:r w:rsidRPr="008B2849">
            <w:rPr>
              <w:rFonts w:ascii="Microsoft JhengHei UI" w:hAnsi="Microsoft JhengHei UI"/>
              <w:lang w:val="zh-TW"/>
            </w:rPr>
            <w:t>網址</w:t>
          </w:r>
        </w:p>
      </w:docPartBody>
    </w:docPart>
    <w:docPart>
      <w:docPartPr>
        <w:name w:val="7576F3F6475C4034AD90DCA487FAB76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DB81992-AE1D-4A51-B457-F05B000D4477}"/>
      </w:docPartPr>
      <w:docPartBody>
        <w:p w:rsidR="005A147B" w:rsidRPr="008B2849" w:rsidRDefault="005A147B">
          <w:pPr>
            <w:rPr>
              <w:rFonts w:ascii="Microsoft JhengHei UI" w:hAnsi="Microsoft JhengHei UI"/>
            </w:rPr>
          </w:pPr>
          <w:r w:rsidRPr="008B2849">
            <w:rPr>
              <w:rFonts w:ascii="Microsoft JhengHei UI" w:hAnsi="Microsoft JhengHei UI"/>
              <w:lang w:val="zh-TW"/>
            </w:rPr>
            <w:t>普通區票價</w:t>
          </w:r>
          <w:r w:rsidRPr="008B2849">
            <w:rPr>
              <w:rFonts w:ascii="Microsoft JhengHei UI" w:hAnsi="Microsoft JhengHei UI"/>
              <w:lang w:val="zh-TW"/>
            </w:rPr>
            <w:t xml:space="preserve"> </w:t>
          </w:r>
          <w:r>
            <w:rPr>
              <w:rFonts w:ascii="Microsoft JhengHei UI" w:hAnsi="Microsoft JhengHei UI"/>
              <w:lang w:val="zh-TW"/>
            </w:rPr>
            <w:t>NT</w:t>
          </w:r>
          <w:r w:rsidRPr="008B2849">
            <w:rPr>
              <w:rFonts w:ascii="Microsoft JhengHei UI" w:hAnsi="Microsoft JhengHei UI"/>
              <w:lang w:val="zh-TW"/>
            </w:rPr>
            <w:t>$</w:t>
          </w:r>
          <w:r>
            <w:rPr>
              <w:rFonts w:ascii="Microsoft JhengHei UI" w:hAnsi="Microsoft JhengHei UI"/>
              <w:lang w:val="zh-TW"/>
            </w:rPr>
            <w:t>540</w:t>
          </w:r>
        </w:p>
        <w:p w:rsidR="005A147B" w:rsidRPr="008B2849" w:rsidRDefault="005A147B">
          <w:pPr>
            <w:rPr>
              <w:rFonts w:ascii="Microsoft JhengHei UI" w:hAnsi="Microsoft JhengHei UI"/>
            </w:rPr>
          </w:pPr>
          <w:r w:rsidRPr="008B2849">
            <w:rPr>
              <w:rFonts w:ascii="Microsoft JhengHei UI" w:hAnsi="Microsoft JhengHei UI"/>
              <w:lang w:val="zh-TW"/>
            </w:rPr>
            <w:t xml:space="preserve">VIP </w:t>
          </w:r>
          <w:r w:rsidRPr="008B2849">
            <w:rPr>
              <w:rFonts w:ascii="Microsoft JhengHei UI" w:hAnsi="Microsoft JhengHei UI"/>
              <w:lang w:val="zh-TW"/>
            </w:rPr>
            <w:t>搖滾區票價</w:t>
          </w:r>
          <w:r w:rsidRPr="008B2849">
            <w:rPr>
              <w:rFonts w:ascii="Microsoft JhengHei UI" w:hAnsi="Microsoft JhengHei UI"/>
              <w:lang w:val="zh-TW"/>
            </w:rPr>
            <w:t xml:space="preserve"> </w:t>
          </w:r>
          <w:r>
            <w:rPr>
              <w:rFonts w:ascii="Microsoft JhengHei UI" w:hAnsi="Microsoft JhengHei UI"/>
              <w:lang w:val="zh-TW"/>
            </w:rPr>
            <w:t>NT</w:t>
          </w:r>
          <w:r w:rsidRPr="008B2849">
            <w:rPr>
              <w:rFonts w:ascii="Microsoft JhengHei UI" w:hAnsi="Microsoft JhengHei UI"/>
              <w:lang w:val="zh-TW"/>
            </w:rPr>
            <w:t>$</w:t>
          </w:r>
          <w:r>
            <w:rPr>
              <w:rFonts w:ascii="Microsoft JhengHei UI" w:hAnsi="Microsoft JhengHei UI"/>
              <w:lang w:val="zh-TW"/>
            </w:rPr>
            <w:t>1080</w:t>
          </w:r>
        </w:p>
        <w:p w:rsidR="00000000" w:rsidRDefault="005A147B">
          <w:pPr>
            <w:pStyle w:val="7576F3F6475C4034AD90DCA487FAB76C"/>
          </w:pPr>
          <w:r w:rsidRPr="008B2849">
            <w:rPr>
              <w:rFonts w:ascii="Microsoft JhengHei UI" w:hAnsi="Microsoft JhengHei UI"/>
              <w:lang w:val="zh-TW"/>
            </w:rPr>
            <w:t>團體票價</w:t>
          </w:r>
          <w:r w:rsidRPr="008B2849">
            <w:rPr>
              <w:rFonts w:ascii="Microsoft JhengHei UI" w:hAnsi="Microsoft JhengHei UI"/>
            </w:rPr>
            <w:br/>
          </w:r>
          <w:r w:rsidRPr="008B2849">
            <w:rPr>
              <w:rFonts w:ascii="Microsoft JhengHei UI" w:hAnsi="Microsoft JhengHei UI"/>
              <w:lang w:val="zh-TW"/>
            </w:rPr>
            <w:t>可現場購票</w:t>
          </w:r>
        </w:p>
      </w:docPartBody>
    </w:docPart>
    <w:docPart>
      <w:docPartPr>
        <w:name w:val="114D335CC8704EA982BFF810722F5DA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8676D23-B1AE-4985-AC51-0CCEA90486AC}"/>
      </w:docPartPr>
      <w:docPartBody>
        <w:p w:rsidR="005A147B" w:rsidRPr="008B2849" w:rsidRDefault="005A147B">
          <w:pPr>
            <w:rPr>
              <w:rFonts w:ascii="Microsoft JhengHei UI" w:hAnsi="Microsoft JhengHei UI"/>
            </w:rPr>
          </w:pPr>
          <w:r w:rsidRPr="008B2849">
            <w:rPr>
              <w:rFonts w:ascii="Microsoft JhengHei UI" w:hAnsi="Microsoft JhengHei UI"/>
              <w:lang w:val="zh-TW"/>
            </w:rPr>
            <w:t>普通區票價</w:t>
          </w:r>
          <w:r w:rsidRPr="008B2849">
            <w:rPr>
              <w:rFonts w:ascii="Microsoft JhengHei UI" w:hAnsi="Microsoft JhengHei UI"/>
              <w:lang w:val="zh-TW"/>
            </w:rPr>
            <w:t xml:space="preserve"> </w:t>
          </w:r>
          <w:r>
            <w:rPr>
              <w:rFonts w:ascii="Microsoft JhengHei UI" w:hAnsi="Microsoft JhengHei UI"/>
              <w:lang w:val="zh-TW"/>
            </w:rPr>
            <w:t>NT</w:t>
          </w:r>
          <w:r w:rsidRPr="008B2849">
            <w:rPr>
              <w:rFonts w:ascii="Microsoft JhengHei UI" w:hAnsi="Microsoft JhengHei UI"/>
              <w:lang w:val="zh-TW"/>
            </w:rPr>
            <w:t>$</w:t>
          </w:r>
          <w:r>
            <w:rPr>
              <w:rFonts w:ascii="Microsoft JhengHei UI" w:hAnsi="Microsoft JhengHei UI"/>
              <w:lang w:val="zh-TW"/>
            </w:rPr>
            <w:t>60</w:t>
          </w:r>
          <w:r w:rsidRPr="008B2849">
            <w:rPr>
              <w:rFonts w:ascii="Microsoft JhengHei UI" w:hAnsi="Microsoft JhengHei UI"/>
              <w:lang w:val="zh-TW"/>
            </w:rPr>
            <w:t>0</w:t>
          </w:r>
        </w:p>
        <w:p w:rsidR="005A147B" w:rsidRPr="008B2849" w:rsidRDefault="005A147B">
          <w:pPr>
            <w:rPr>
              <w:rFonts w:ascii="Microsoft JhengHei UI" w:hAnsi="Microsoft JhengHei UI"/>
            </w:rPr>
          </w:pPr>
          <w:r w:rsidRPr="008B2849">
            <w:rPr>
              <w:rFonts w:ascii="Microsoft JhengHei UI" w:hAnsi="Microsoft JhengHei UI"/>
              <w:lang w:val="zh-TW"/>
            </w:rPr>
            <w:t xml:space="preserve">VIP </w:t>
          </w:r>
          <w:r w:rsidRPr="008B2849">
            <w:rPr>
              <w:rFonts w:ascii="Microsoft JhengHei UI" w:hAnsi="Microsoft JhengHei UI"/>
              <w:lang w:val="zh-TW"/>
            </w:rPr>
            <w:t>搖滾區票價</w:t>
          </w:r>
          <w:r w:rsidRPr="008B2849">
            <w:rPr>
              <w:rFonts w:ascii="Microsoft JhengHei UI" w:hAnsi="Microsoft JhengHei UI"/>
              <w:lang w:val="zh-TW"/>
            </w:rPr>
            <w:t xml:space="preserve"> </w:t>
          </w:r>
          <w:r>
            <w:rPr>
              <w:rFonts w:ascii="Microsoft JhengHei UI" w:hAnsi="Microsoft JhengHei UI"/>
              <w:lang w:val="zh-TW"/>
            </w:rPr>
            <w:t>NT</w:t>
          </w:r>
          <w:r w:rsidRPr="008B2849">
            <w:rPr>
              <w:rFonts w:ascii="Microsoft JhengHei UI" w:hAnsi="Microsoft JhengHei UI"/>
              <w:lang w:val="zh-TW"/>
            </w:rPr>
            <w:t>$</w:t>
          </w:r>
          <w:r>
            <w:rPr>
              <w:rFonts w:ascii="Microsoft JhengHei UI" w:hAnsi="Microsoft JhengHei UI"/>
              <w:lang w:val="zh-TW"/>
            </w:rPr>
            <w:t>120</w:t>
          </w:r>
          <w:r w:rsidRPr="008B2849">
            <w:rPr>
              <w:rFonts w:ascii="Microsoft JhengHei UI" w:hAnsi="Microsoft JhengHei UI"/>
              <w:lang w:val="zh-TW"/>
            </w:rPr>
            <w:t>0</w:t>
          </w:r>
        </w:p>
        <w:p w:rsidR="00000000" w:rsidRDefault="005A147B">
          <w:pPr>
            <w:pStyle w:val="114D335CC8704EA982BFF810722F5DA5"/>
          </w:pPr>
          <w:r w:rsidRPr="008B2849">
            <w:rPr>
              <w:rFonts w:ascii="Microsoft JhengHei UI" w:hAnsi="Microsoft JhengHei UI"/>
              <w:lang w:val="zh-TW"/>
            </w:rPr>
            <w:t>團體票價</w:t>
          </w:r>
          <w:r w:rsidRPr="008B2849">
            <w:rPr>
              <w:rFonts w:ascii="Microsoft JhengHei UI" w:hAnsi="Microsoft JhengHei UI"/>
            </w:rPr>
            <w:br/>
          </w:r>
          <w:r w:rsidRPr="008B2849">
            <w:rPr>
              <w:rFonts w:ascii="Microsoft JhengHei UI" w:hAnsi="Microsoft JhengHei UI"/>
              <w:lang w:val="zh-TW"/>
            </w:rPr>
            <w:t>可現場購票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284A5D3A5A34A55A43B1E7704B99144">
    <w:name w:val="7284A5D3A5A34A55A43B1E7704B99144"/>
    <w:pPr>
      <w:widowControl w:val="0"/>
    </w:pPr>
  </w:style>
  <w:style w:type="character" w:styleId="a3">
    <w:name w:val="Strong"/>
    <w:basedOn w:val="a0"/>
    <w:uiPriority w:val="1"/>
    <w:qFormat/>
    <w:rPr>
      <w:rFonts w:eastAsia="Microsoft JhengHei UI"/>
      <w:b w:val="0"/>
      <w:bCs w:val="0"/>
      <w:color w:val="5B9BD5" w:themeColor="accent1"/>
    </w:rPr>
  </w:style>
  <w:style w:type="paragraph" w:customStyle="1" w:styleId="96D053B4C6D2497BA412DD99EB3A26E7">
    <w:name w:val="96D053B4C6D2497BA412DD99EB3A26E7"/>
    <w:pPr>
      <w:widowControl w:val="0"/>
    </w:pPr>
  </w:style>
  <w:style w:type="paragraph" w:customStyle="1" w:styleId="00007E0BDA2D4CD89E1A60EBC678CCE2">
    <w:name w:val="00007E0BDA2D4CD89E1A60EBC678CCE2"/>
    <w:pPr>
      <w:widowControl w:val="0"/>
    </w:pPr>
  </w:style>
  <w:style w:type="paragraph" w:customStyle="1" w:styleId="05C5912E0B4E4F448ED01446CE1B2FB0">
    <w:name w:val="05C5912E0B4E4F448ED01446CE1B2FB0"/>
    <w:pPr>
      <w:widowControl w:val="0"/>
    </w:pPr>
  </w:style>
  <w:style w:type="paragraph" w:customStyle="1" w:styleId="AB96EA977A6D4786BFBE5B74BEE853EC">
    <w:name w:val="AB96EA977A6D4786BFBE5B74BEE853EC"/>
    <w:pPr>
      <w:widowControl w:val="0"/>
    </w:pPr>
  </w:style>
  <w:style w:type="paragraph" w:customStyle="1" w:styleId="BFA4AFCBAD604AAC8A0F92F4D3E51C8D">
    <w:name w:val="BFA4AFCBAD604AAC8A0F92F4D3E51C8D"/>
    <w:pPr>
      <w:widowControl w:val="0"/>
    </w:pPr>
  </w:style>
  <w:style w:type="paragraph" w:customStyle="1" w:styleId="E83DCD8A854841CEBC575062B191FA73">
    <w:name w:val="E83DCD8A854841CEBC575062B191FA73"/>
    <w:pPr>
      <w:widowControl w:val="0"/>
    </w:pPr>
  </w:style>
  <w:style w:type="paragraph" w:customStyle="1" w:styleId="F78B68042F234EF59429EAE919BE8341">
    <w:name w:val="F78B68042F234EF59429EAE919BE8341"/>
    <w:pPr>
      <w:widowControl w:val="0"/>
    </w:pPr>
  </w:style>
  <w:style w:type="paragraph" w:customStyle="1" w:styleId="E1802CA3D0D242EFB072A21E3CD19DCC">
    <w:name w:val="E1802CA3D0D242EFB072A21E3CD19DCC"/>
    <w:pPr>
      <w:widowControl w:val="0"/>
    </w:pPr>
  </w:style>
  <w:style w:type="paragraph" w:customStyle="1" w:styleId="7576F3F6475C4034AD90DCA487FAB76C">
    <w:name w:val="7576F3F6475C4034AD90DCA487FAB76C"/>
    <w:pPr>
      <w:widowControl w:val="0"/>
    </w:pPr>
  </w:style>
  <w:style w:type="paragraph" w:customStyle="1" w:styleId="114D335CC8704EA982BFF810722F5DA5">
    <w:name w:val="114D335CC8704EA982BFF810722F5DA5"/>
    <w:pPr>
      <w:widowControl w:val="0"/>
    </w:pPr>
  </w:style>
  <w:style w:type="paragraph" w:customStyle="1" w:styleId="0A0A11FE98A44CCF8F45B0742E45D05E">
    <w:name w:val="0A0A11FE98A44CCF8F45B0742E45D05E"/>
    <w:pPr>
      <w:widowControl w:val="0"/>
    </w:pPr>
  </w:style>
  <w:style w:type="paragraph" w:customStyle="1" w:styleId="D0C2DE5EF86C476886479A53FA4EDDBB">
    <w:name w:val="D0C2DE5EF86C476886479A53FA4EDDBB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tudent Flyer">
      <a:dk1>
        <a:sysClr val="windowText" lastClr="000000"/>
      </a:dk1>
      <a:lt1>
        <a:sysClr val="window" lastClr="FFFFFF"/>
      </a:lt1>
      <a:dk2>
        <a:srgbClr val="1A1A1A"/>
      </a:dk2>
      <a:lt2>
        <a:srgbClr val="808080"/>
      </a:lt2>
      <a:accent1>
        <a:srgbClr val="8D8B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tudent Flyer">
      <a:majorFont>
        <a:latin typeface="Impact"/>
        <a:ea typeface=""/>
        <a:cs typeface=""/>
      </a:majorFont>
      <a:minorFont>
        <a:latin typeface="Impac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CE5E982-31A4-4E43-A2ED-1B6435D69F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傳單.dotx</Template>
  <TotalTime>10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kuotony</cp:lastModifiedBy>
  <cp:revision>2</cp:revision>
  <dcterms:created xsi:type="dcterms:W3CDTF">2013-11-15T00:31:00Z</dcterms:created>
  <dcterms:modified xsi:type="dcterms:W3CDTF">2013-11-15T00:41:00Z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TC029282839991</vt:lpwstr>
  </property>
</Properties>
</file>