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A5" w:rsidRPr="00952AE9" w:rsidRDefault="000A16A5" w:rsidP="000A16A5">
      <w:pPr>
        <w:tabs>
          <w:tab w:val="clear" w:pos="720"/>
          <w:tab w:val="left" w:pos="780"/>
        </w:tabs>
        <w:spacing w:before="240" w:after="24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tab/>
      </w:r>
      <w:r w:rsidRPr="00B73116">
        <w:rPr>
          <w:rFonts w:ascii="Times New Roman" w:hAnsi="Times New Roman"/>
          <w:b/>
          <w:sz w:val="24"/>
          <w:szCs w:val="24"/>
        </w:rPr>
        <w:t>DAFTAR PUSTAKA</w:t>
      </w:r>
    </w:p>
    <w:p w:rsidR="000A16A5" w:rsidRPr="00B73116" w:rsidRDefault="000A16A5" w:rsidP="000A16A5">
      <w:pPr>
        <w:spacing w:before="240" w:after="24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A16A5" w:rsidRPr="00952AE9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52AE9">
        <w:rPr>
          <w:rFonts w:ascii="Times New Roman" w:hAnsi="Times New Roman"/>
          <w:bCs/>
          <w:sz w:val="24"/>
          <w:szCs w:val="24"/>
        </w:rPr>
        <w:t>Dewi Rosmala, Gadya Dwipala, 2012. "</w:t>
      </w:r>
      <w:r w:rsidRPr="00952AE9">
        <w:rPr>
          <w:rFonts w:ascii="Times New Roman" w:hAnsi="Times New Roman"/>
          <w:bCs/>
          <w:i/>
          <w:sz w:val="24"/>
          <w:szCs w:val="24"/>
        </w:rPr>
        <w:t>Pembangunan Website Contentmonitoringsystem Menggunakan Difflib Python</w:t>
      </w:r>
      <w:r w:rsidRPr="00952AE9">
        <w:rPr>
          <w:rFonts w:ascii="Times New Roman" w:hAnsi="Times New Roman"/>
          <w:bCs/>
          <w:sz w:val="24"/>
          <w:szCs w:val="24"/>
        </w:rPr>
        <w:t>", Jurnal Informatika, Volume 3 No.3, Bandung, September-Desember, halaman 21</w:t>
      </w:r>
    </w:p>
    <w:p w:rsidR="000A16A5" w:rsidRPr="00952AE9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52AE9">
        <w:rPr>
          <w:rFonts w:ascii="Times New Roman" w:hAnsi="Times New Roman"/>
          <w:bCs/>
          <w:sz w:val="24"/>
          <w:szCs w:val="24"/>
        </w:rPr>
        <w:t xml:space="preserve">Kharisman Kholid Hudaya, 2013, "Pemrograman </w:t>
      </w:r>
      <w:r w:rsidRPr="00952AE9">
        <w:rPr>
          <w:rFonts w:ascii="Times New Roman" w:hAnsi="Times New Roman"/>
          <w:bCs/>
          <w:i/>
          <w:sz w:val="24"/>
          <w:szCs w:val="24"/>
        </w:rPr>
        <w:t>Desktop Database Python-MySQL dengan BOA Constructor</w:t>
      </w:r>
      <w:r w:rsidRPr="00952AE9">
        <w:rPr>
          <w:rFonts w:ascii="Times New Roman" w:hAnsi="Times New Roman"/>
          <w:bCs/>
          <w:sz w:val="24"/>
          <w:szCs w:val="24"/>
        </w:rPr>
        <w:t>". Yogyakarta: C. V. Andi Offset</w:t>
      </w:r>
    </w:p>
    <w:p w:rsidR="000A16A5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B24255">
        <w:rPr>
          <w:rFonts w:ascii="Times New Roman" w:hAnsi="Times New Roman"/>
          <w:bCs/>
          <w:sz w:val="24"/>
          <w:szCs w:val="24"/>
        </w:rPr>
        <w:t xml:space="preserve">Meiryani, </w:t>
      </w:r>
      <w:r>
        <w:rPr>
          <w:rFonts w:ascii="Times New Roman" w:hAnsi="Times New Roman"/>
          <w:bCs/>
          <w:sz w:val="24"/>
          <w:szCs w:val="24"/>
        </w:rPr>
        <w:t xml:space="preserve">2014, </w:t>
      </w:r>
      <w:r>
        <w:rPr>
          <w:rFonts w:ascii="Times New Roman" w:hAnsi="Times New Roman"/>
          <w:bCs/>
          <w:i/>
          <w:sz w:val="24"/>
          <w:szCs w:val="24"/>
        </w:rPr>
        <w:t xml:space="preserve">"Pendekatan Waterfall dalam Pengembangan Sistem", </w:t>
      </w:r>
      <w:r>
        <w:rPr>
          <w:rFonts w:ascii="Times New Roman" w:hAnsi="Times New Roman"/>
          <w:bCs/>
          <w:sz w:val="24"/>
          <w:szCs w:val="24"/>
        </w:rPr>
        <w:t>7 Juli 2015</w:t>
      </w:r>
    </w:p>
    <w:p w:rsidR="000A16A5" w:rsidRPr="00952AE9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52AE9">
        <w:rPr>
          <w:rFonts w:ascii="Times New Roman" w:hAnsi="Times New Roman"/>
          <w:bCs/>
          <w:sz w:val="24"/>
          <w:szCs w:val="24"/>
        </w:rPr>
        <w:t>Raharjo, Sudiarto Willy dan Aditya Wikan Mahastama, 2009,"</w:t>
      </w:r>
      <w:r w:rsidRPr="00952AE9">
        <w:rPr>
          <w:rFonts w:ascii="Times New Roman" w:hAnsi="Times New Roman"/>
          <w:bCs/>
          <w:i/>
          <w:sz w:val="24"/>
          <w:szCs w:val="24"/>
        </w:rPr>
        <w:t>Pemodelan Sistem Perangkat Lunak</w:t>
      </w:r>
      <w:r w:rsidRPr="00952AE9">
        <w:rPr>
          <w:rFonts w:ascii="Times New Roman" w:hAnsi="Times New Roman"/>
          <w:bCs/>
          <w:sz w:val="24"/>
          <w:szCs w:val="24"/>
        </w:rPr>
        <w:t>",Yogyakarta: Universitas Kristen Duta Wacana.</w:t>
      </w:r>
    </w:p>
    <w:p w:rsidR="000A16A5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52AE9">
        <w:rPr>
          <w:rFonts w:ascii="Times New Roman" w:hAnsi="Times New Roman"/>
          <w:bCs/>
          <w:sz w:val="24"/>
          <w:szCs w:val="24"/>
        </w:rPr>
        <w:t>Riyandari Asrita M., 2012, "</w:t>
      </w:r>
      <w:r w:rsidRPr="00952AE9">
        <w:rPr>
          <w:rFonts w:ascii="Times New Roman" w:hAnsi="Times New Roman"/>
          <w:bCs/>
          <w:i/>
          <w:sz w:val="24"/>
          <w:szCs w:val="24"/>
        </w:rPr>
        <w:t>Website Rekam Medis Elektronik Berbasis OpenEHR</w:t>
      </w:r>
      <w:r w:rsidRPr="00952AE9">
        <w:rPr>
          <w:rFonts w:ascii="Times New Roman" w:hAnsi="Times New Roman"/>
          <w:bCs/>
          <w:sz w:val="24"/>
          <w:szCs w:val="24"/>
        </w:rPr>
        <w:t>", Skripsi Sarjana Strata Satu pada Jurusan Sistem Informasi Universitas Gunadarma, Jakarta: Universitas Gunadarma, halaman 17-20</w:t>
      </w:r>
    </w:p>
    <w:p w:rsidR="000A16A5" w:rsidRPr="00952AE9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52AE9">
        <w:rPr>
          <w:rFonts w:ascii="Times New Roman" w:hAnsi="Times New Roman"/>
          <w:bCs/>
          <w:sz w:val="24"/>
          <w:szCs w:val="24"/>
        </w:rPr>
        <w:t>Sylvia Hartati Saragih, 2013, "</w:t>
      </w:r>
      <w:r w:rsidRPr="00952AE9">
        <w:rPr>
          <w:rFonts w:ascii="Times New Roman" w:hAnsi="Times New Roman"/>
          <w:bCs/>
          <w:i/>
          <w:sz w:val="24"/>
          <w:szCs w:val="24"/>
        </w:rPr>
        <w:t>Penerapan Metode Analytical Hirearchy Proses (AHP) pada Sistem Pendukung Keputusan Pemilihan Laptop</w:t>
      </w:r>
      <w:r w:rsidRPr="00952AE9">
        <w:rPr>
          <w:rFonts w:ascii="Times New Roman" w:hAnsi="Times New Roman"/>
          <w:bCs/>
          <w:sz w:val="24"/>
          <w:szCs w:val="24"/>
        </w:rPr>
        <w:t>", Pelita Informatika Budi Darma,Volume: IV, Nomor: 2, Medan, Agustus 2013, halaman 82-88.</w:t>
      </w:r>
    </w:p>
    <w:p w:rsidR="000A16A5" w:rsidRPr="00952AE9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952AE9">
        <w:rPr>
          <w:rFonts w:ascii="Times New Roman" w:hAnsi="Times New Roman"/>
          <w:bCs/>
          <w:sz w:val="24"/>
          <w:szCs w:val="24"/>
        </w:rPr>
        <w:t>Sutikno, 2010, "</w:t>
      </w:r>
      <w:r w:rsidRPr="00952AE9">
        <w:rPr>
          <w:rFonts w:ascii="Times New Roman" w:hAnsi="Times New Roman"/>
          <w:bCs/>
          <w:i/>
          <w:iCs/>
          <w:sz w:val="24"/>
          <w:szCs w:val="24"/>
        </w:rPr>
        <w:t>Sistem Pendukung Keputusan Metode AHP Untuk Pemilihan Siswa dalam Mengikuti Olimpiade Sains di Sekolah Menengah Atas".</w:t>
      </w:r>
      <w:r w:rsidRPr="00952AE9">
        <w:rPr>
          <w:rFonts w:ascii="Times New Roman" w:hAnsi="Times New Roman"/>
          <w:bCs/>
          <w:sz w:val="24"/>
          <w:szCs w:val="24"/>
        </w:rPr>
        <w:t> Prosiding Seminar Nasional Ilmu Komputer Universitas Diponegoro 2010, Semarang: pp. 183-192. ISSN 978-602-97737-0-5, halaman 2-4.</w:t>
      </w:r>
    </w:p>
    <w:p w:rsidR="000A16A5" w:rsidRPr="006B533A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00EAC">
        <w:rPr>
          <w:rFonts w:ascii="Times New Roman" w:hAnsi="Times New Roman"/>
          <w:sz w:val="24"/>
          <w:szCs w:val="24"/>
        </w:rPr>
        <w:t>Adiatmaputra Fajar Pratama</w:t>
      </w:r>
      <w:r>
        <w:rPr>
          <w:rFonts w:ascii="Times New Roman" w:hAnsi="Times New Roman"/>
          <w:sz w:val="24"/>
          <w:szCs w:val="24"/>
        </w:rPr>
        <w:t>, 2013, "</w:t>
      </w:r>
      <w:r w:rsidRPr="00D7736E">
        <w:rPr>
          <w:rFonts w:ascii="Times New Roman" w:hAnsi="Times New Roman"/>
          <w:bCs/>
          <w:i/>
          <w:sz w:val="24"/>
          <w:szCs w:val="24"/>
        </w:rPr>
        <w:t>Ekonomi Indonesia Ditopang Pola Konsumtif Masyarakat</w:t>
      </w:r>
      <w:r w:rsidRPr="00A00EAC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,</w:t>
      </w:r>
    </w:p>
    <w:p w:rsidR="000A16A5" w:rsidRDefault="000A16A5" w:rsidP="000A16A5">
      <w:pPr>
        <w:pStyle w:val="ListParagraph"/>
        <w:tabs>
          <w:tab w:val="clear" w:pos="720"/>
        </w:tabs>
        <w:suppressAutoHyphens w:val="0"/>
        <w:spacing w:after="0" w:line="240" w:lineRule="auto"/>
        <w:ind w:left="567"/>
        <w:contextualSpacing/>
        <w:jc w:val="both"/>
        <w:rPr>
          <w:rFonts w:ascii="Times New Roman" w:hAnsi="Times New Roman"/>
          <w:sz w:val="24"/>
          <w:szCs w:val="24"/>
        </w:rPr>
      </w:pPr>
      <w:r w:rsidRPr="00A00EAC">
        <w:rPr>
          <w:rFonts w:ascii="Times New Roman" w:hAnsi="Times New Roman"/>
          <w:sz w:val="24"/>
          <w:szCs w:val="24"/>
        </w:rPr>
        <w:t>http://www.tribunnews.com/bisnis/2013/12/05/ekonomi-indonesia-ditopang-pola-konsumtif-masyarakat, 21 Maret 2015.</w:t>
      </w:r>
    </w:p>
    <w:p w:rsidR="000A16A5" w:rsidRPr="006B533A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Alif Luphly, "</w:t>
      </w:r>
      <w:r w:rsidRPr="008464A4">
        <w:rPr>
          <w:rFonts w:ascii="Times New Roman" w:hAnsi="Times New Roman"/>
          <w:i/>
          <w:sz w:val="24"/>
          <w:szCs w:val="24"/>
        </w:rPr>
        <w:t>Apa Itu Bootstrap</w:t>
      </w:r>
      <w:r>
        <w:rPr>
          <w:rFonts w:ascii="Times New Roman" w:hAnsi="Times New Roman"/>
          <w:sz w:val="24"/>
          <w:szCs w:val="24"/>
        </w:rPr>
        <w:t xml:space="preserve">", </w:t>
      </w:r>
      <w:r w:rsidRPr="008464A4">
        <w:rPr>
          <w:rFonts w:ascii="Times New Roman" w:hAnsi="Times New Roman"/>
          <w:sz w:val="24"/>
          <w:szCs w:val="24"/>
        </w:rPr>
        <w:t>http://www.academia.edu/6204469/Apa_itu_Bootstrap</w:t>
      </w:r>
      <w:r>
        <w:rPr>
          <w:rFonts w:ascii="Times New Roman" w:hAnsi="Times New Roman"/>
          <w:sz w:val="24"/>
          <w:szCs w:val="24"/>
        </w:rPr>
        <w:t>, 26 Juni 2015</w:t>
      </w:r>
    </w:p>
    <w:p w:rsidR="000A16A5" w:rsidRPr="006B533A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Anonim, 2015, "</w:t>
      </w:r>
      <w:r w:rsidRPr="008464A4">
        <w:rPr>
          <w:rFonts w:ascii="Times New Roman" w:hAnsi="Times New Roman"/>
          <w:i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 xml:space="preserve">", </w:t>
      </w:r>
      <w:r w:rsidRPr="008464A4">
        <w:rPr>
          <w:rFonts w:ascii="Times New Roman" w:hAnsi="Times New Roman"/>
          <w:sz w:val="24"/>
          <w:szCs w:val="24"/>
        </w:rPr>
        <w:t>http://getbootstrap.com/</w:t>
      </w:r>
      <w:r>
        <w:rPr>
          <w:rFonts w:ascii="Times New Roman" w:hAnsi="Times New Roman"/>
          <w:sz w:val="24"/>
          <w:szCs w:val="24"/>
        </w:rPr>
        <w:t>, 26 Juni 2015</w:t>
      </w:r>
    </w:p>
    <w:p w:rsidR="000A16A5" w:rsidRPr="006B533A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Anonim, 2015, "</w:t>
      </w:r>
      <w:r w:rsidRPr="00D7736E">
        <w:rPr>
          <w:rFonts w:ascii="Times New Roman" w:hAnsi="Times New Roman"/>
          <w:bCs/>
          <w:i/>
          <w:sz w:val="24"/>
          <w:szCs w:val="24"/>
        </w:rPr>
        <w:t>Situs</w:t>
      </w:r>
      <w:r w:rsidRPr="00EF33E6">
        <w:rPr>
          <w:rFonts w:ascii="Times New Roman" w:hAnsi="Times New Roman"/>
          <w:bCs/>
          <w:i/>
          <w:sz w:val="24"/>
          <w:szCs w:val="24"/>
        </w:rPr>
        <w:t>Web</w:t>
      </w:r>
      <w:r>
        <w:rPr>
          <w:rFonts w:ascii="Times New Roman" w:hAnsi="Times New Roman"/>
          <w:bCs/>
          <w:sz w:val="24"/>
          <w:szCs w:val="24"/>
        </w:rPr>
        <w:t xml:space="preserve">", </w:t>
      </w:r>
      <w:r w:rsidRPr="00EF33E6">
        <w:rPr>
          <w:rFonts w:ascii="Times New Roman" w:hAnsi="Times New Roman"/>
          <w:bCs/>
          <w:sz w:val="24"/>
          <w:szCs w:val="24"/>
        </w:rPr>
        <w:t>http://id.wikipedia.org/wiki/Situs_web</w:t>
      </w:r>
      <w:r>
        <w:rPr>
          <w:rFonts w:ascii="Times New Roman" w:hAnsi="Times New Roman"/>
          <w:bCs/>
          <w:sz w:val="24"/>
          <w:szCs w:val="24"/>
        </w:rPr>
        <w:t>, 28 Maret 2015</w:t>
      </w:r>
    </w:p>
    <w:p w:rsidR="000A16A5" w:rsidRPr="006B533A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Anonim, "</w:t>
      </w:r>
      <w:r>
        <w:rPr>
          <w:rFonts w:ascii="Times New Roman" w:hAnsi="Times New Roman"/>
          <w:bCs/>
          <w:i/>
          <w:sz w:val="24"/>
          <w:szCs w:val="24"/>
        </w:rPr>
        <w:t xml:space="preserve">Pengenalan JSON", </w:t>
      </w:r>
      <w:r w:rsidRPr="001A3064">
        <w:rPr>
          <w:rFonts w:ascii="Times New Roman" w:hAnsi="Times New Roman"/>
          <w:bCs/>
          <w:sz w:val="24"/>
          <w:szCs w:val="24"/>
        </w:rPr>
        <w:t>http://json.org/json-id.html</w:t>
      </w:r>
      <w:r>
        <w:rPr>
          <w:rFonts w:ascii="Times New Roman" w:hAnsi="Times New Roman"/>
          <w:bCs/>
          <w:sz w:val="24"/>
          <w:szCs w:val="24"/>
        </w:rPr>
        <w:t>, 25 Juni 2015</w:t>
      </w:r>
    </w:p>
    <w:p w:rsidR="000A16A5" w:rsidRPr="00D406ED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Ayun. "</w:t>
      </w:r>
      <w:r w:rsidRPr="00D7736E">
        <w:rPr>
          <w:rFonts w:ascii="Times New Roman" w:hAnsi="Times New Roman"/>
          <w:bCs/>
          <w:i/>
          <w:sz w:val="24"/>
          <w:szCs w:val="24"/>
        </w:rPr>
        <w:t>Mengenal Pemulas Bibir</w:t>
      </w:r>
      <w:r>
        <w:rPr>
          <w:rFonts w:ascii="Times New Roman" w:hAnsi="Times New Roman"/>
          <w:bCs/>
          <w:i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" </w:t>
      </w:r>
      <w:r w:rsidRPr="00053E26">
        <w:rPr>
          <w:rFonts w:ascii="Times New Roman" w:hAnsi="Times New Roman"/>
          <w:bCs/>
          <w:sz w:val="24"/>
          <w:szCs w:val="24"/>
        </w:rPr>
        <w:t>http://nyata.co.id/tips/cantik/mengenal-pemulas-bibir/</w:t>
      </w:r>
      <w:r>
        <w:rPr>
          <w:rFonts w:ascii="Times New Roman" w:hAnsi="Times New Roman"/>
          <w:bCs/>
          <w:sz w:val="24"/>
          <w:szCs w:val="24"/>
        </w:rPr>
        <w:t>, 6 April 2015</w:t>
      </w:r>
    </w:p>
    <w:p w:rsidR="000A16A5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Rio Wirawan, "Sequence Diagram", </w:t>
      </w:r>
      <w:r w:rsidRPr="002177FA">
        <w:rPr>
          <w:rFonts w:ascii="Times New Roman" w:hAnsi="Times New Roman"/>
          <w:bCs/>
          <w:sz w:val="24"/>
          <w:szCs w:val="24"/>
        </w:rPr>
        <w:t>rio_wirawan.staff.gunadarma.ac.id/Downloads/files/29030/Materi+6.PPT</w:t>
      </w:r>
      <w:r>
        <w:rPr>
          <w:rFonts w:ascii="Times New Roman" w:hAnsi="Times New Roman"/>
          <w:bCs/>
          <w:sz w:val="24"/>
          <w:szCs w:val="24"/>
        </w:rPr>
        <w:t>, 24 Juni 2015</w:t>
      </w:r>
    </w:p>
    <w:p w:rsidR="00B257D6" w:rsidRPr="000A16A5" w:rsidRDefault="000A16A5" w:rsidP="000A16A5">
      <w:pPr>
        <w:pStyle w:val="ListParagraph"/>
        <w:numPr>
          <w:ilvl w:val="0"/>
          <w:numId w:val="1"/>
        </w:numPr>
        <w:tabs>
          <w:tab w:val="clear" w:pos="720"/>
        </w:tabs>
        <w:suppressAutoHyphens w:val="0"/>
        <w:spacing w:after="0" w:line="240" w:lineRule="auto"/>
        <w:ind w:left="567" w:hanging="567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Syakir Rahman, 2013, </w:t>
      </w:r>
      <w:r w:rsidRPr="00017E50">
        <w:rPr>
          <w:rFonts w:ascii="Times New Roman" w:hAnsi="Times New Roman"/>
          <w:bCs/>
          <w:i/>
          <w:sz w:val="24"/>
          <w:szCs w:val="24"/>
        </w:rPr>
        <w:t>"Apa Itu Framework?"</w:t>
      </w:r>
      <w:r w:rsidRPr="00A651FD">
        <w:rPr>
          <w:rFonts w:ascii="Times New Roman" w:hAnsi="Times New Roman"/>
          <w:bCs/>
          <w:sz w:val="24"/>
          <w:szCs w:val="24"/>
        </w:rPr>
        <w:t>http://www.syakirurohman.net/2013/12/mengenal-pengertian-framework-website.html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21 Maret 2015</w:t>
      </w:r>
    </w:p>
    <w:sectPr w:rsidR="00B257D6" w:rsidRPr="000A16A5" w:rsidSect="00F03259">
      <w:footerReference w:type="default" r:id="rId7"/>
      <w:pgSz w:w="11906" w:h="16838"/>
      <w:pgMar w:top="2268" w:right="1701" w:bottom="1701" w:left="2268" w:header="708" w:footer="708" w:gutter="0"/>
      <w:pgNumType w:start="13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FAD" w:rsidRDefault="003F4FAD" w:rsidP="00F03259">
      <w:pPr>
        <w:spacing w:after="0" w:line="240" w:lineRule="auto"/>
      </w:pPr>
      <w:r>
        <w:separator/>
      </w:r>
    </w:p>
  </w:endnote>
  <w:endnote w:type="continuationSeparator" w:id="1">
    <w:p w:rsidR="003F4FAD" w:rsidRDefault="003F4FAD" w:rsidP="00F0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7060"/>
      <w:docPartObj>
        <w:docPartGallery w:val="Page Numbers (Bottom of Page)"/>
        <w:docPartUnique/>
      </w:docPartObj>
    </w:sdtPr>
    <w:sdtContent>
      <w:p w:rsidR="00F03259" w:rsidRDefault="00F03259">
        <w:pPr>
          <w:pStyle w:val="Footer"/>
          <w:jc w:val="center"/>
        </w:pPr>
        <w:fldSimple w:instr=" PAGE   \* MERGEFORMAT ">
          <w:r>
            <w:rPr>
              <w:noProof/>
            </w:rPr>
            <w:t>131</w:t>
          </w:r>
        </w:fldSimple>
      </w:p>
    </w:sdtContent>
  </w:sdt>
  <w:p w:rsidR="00F03259" w:rsidRDefault="00F032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FAD" w:rsidRDefault="003F4FAD" w:rsidP="00F03259">
      <w:pPr>
        <w:spacing w:after="0" w:line="240" w:lineRule="auto"/>
      </w:pPr>
      <w:r>
        <w:separator/>
      </w:r>
    </w:p>
  </w:footnote>
  <w:footnote w:type="continuationSeparator" w:id="1">
    <w:p w:rsidR="003F4FAD" w:rsidRDefault="003F4FAD" w:rsidP="00F0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4656C"/>
    <w:multiLevelType w:val="hybridMultilevel"/>
    <w:tmpl w:val="C62ADB16"/>
    <w:lvl w:ilvl="0" w:tplc="74F696B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6A5"/>
    <w:rsid w:val="00005A03"/>
    <w:rsid w:val="00020677"/>
    <w:rsid w:val="00077B3D"/>
    <w:rsid w:val="000A16A5"/>
    <w:rsid w:val="000C0442"/>
    <w:rsid w:val="000C1792"/>
    <w:rsid w:val="000E49CE"/>
    <w:rsid w:val="00111CA3"/>
    <w:rsid w:val="001353CB"/>
    <w:rsid w:val="001E2418"/>
    <w:rsid w:val="001E2E85"/>
    <w:rsid w:val="00204680"/>
    <w:rsid w:val="00207C74"/>
    <w:rsid w:val="002158B7"/>
    <w:rsid w:val="002570BF"/>
    <w:rsid w:val="00283127"/>
    <w:rsid w:val="002E5F4E"/>
    <w:rsid w:val="00300787"/>
    <w:rsid w:val="00311567"/>
    <w:rsid w:val="00336D4C"/>
    <w:rsid w:val="00381F68"/>
    <w:rsid w:val="00381FB5"/>
    <w:rsid w:val="00382C23"/>
    <w:rsid w:val="003A4265"/>
    <w:rsid w:val="003B5366"/>
    <w:rsid w:val="003B5E49"/>
    <w:rsid w:val="003C0A53"/>
    <w:rsid w:val="003C238D"/>
    <w:rsid w:val="003F4FAD"/>
    <w:rsid w:val="003F5910"/>
    <w:rsid w:val="00420613"/>
    <w:rsid w:val="004548B7"/>
    <w:rsid w:val="004878A7"/>
    <w:rsid w:val="004C70DE"/>
    <w:rsid w:val="004D77CF"/>
    <w:rsid w:val="004F52EB"/>
    <w:rsid w:val="005136E3"/>
    <w:rsid w:val="005912B4"/>
    <w:rsid w:val="005D7580"/>
    <w:rsid w:val="00602AEC"/>
    <w:rsid w:val="0061473B"/>
    <w:rsid w:val="006167DA"/>
    <w:rsid w:val="00632DD6"/>
    <w:rsid w:val="00654CA7"/>
    <w:rsid w:val="00683405"/>
    <w:rsid w:val="006B6A7B"/>
    <w:rsid w:val="006B7333"/>
    <w:rsid w:val="006C3A45"/>
    <w:rsid w:val="006E5B32"/>
    <w:rsid w:val="006E5D03"/>
    <w:rsid w:val="00733AF5"/>
    <w:rsid w:val="007464DC"/>
    <w:rsid w:val="00757427"/>
    <w:rsid w:val="007B64B5"/>
    <w:rsid w:val="007E74AA"/>
    <w:rsid w:val="007F0A0C"/>
    <w:rsid w:val="0081732E"/>
    <w:rsid w:val="00886E39"/>
    <w:rsid w:val="0089440D"/>
    <w:rsid w:val="008D62CA"/>
    <w:rsid w:val="009274AC"/>
    <w:rsid w:val="00973647"/>
    <w:rsid w:val="009C78BB"/>
    <w:rsid w:val="00A42DE6"/>
    <w:rsid w:val="00A64EBF"/>
    <w:rsid w:val="00A93A2B"/>
    <w:rsid w:val="00AB23F4"/>
    <w:rsid w:val="00AC61D3"/>
    <w:rsid w:val="00B10800"/>
    <w:rsid w:val="00B17B59"/>
    <w:rsid w:val="00B257D6"/>
    <w:rsid w:val="00B63011"/>
    <w:rsid w:val="00B95FB5"/>
    <w:rsid w:val="00BF0569"/>
    <w:rsid w:val="00C13764"/>
    <w:rsid w:val="00C51E96"/>
    <w:rsid w:val="00C966FD"/>
    <w:rsid w:val="00D1338C"/>
    <w:rsid w:val="00D82D69"/>
    <w:rsid w:val="00D95C96"/>
    <w:rsid w:val="00DD61CD"/>
    <w:rsid w:val="00DE2ED6"/>
    <w:rsid w:val="00E92FC6"/>
    <w:rsid w:val="00E93CAD"/>
    <w:rsid w:val="00F03259"/>
    <w:rsid w:val="00F84ED9"/>
    <w:rsid w:val="00FA5311"/>
    <w:rsid w:val="00FD55A9"/>
    <w:rsid w:val="00FE73AE"/>
    <w:rsid w:val="00FF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16A5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A5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F03259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259"/>
    <w:rPr>
      <w:rFonts w:ascii="Calibri" w:eastAsia="WenQuanYi Micro Hei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03259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59"/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2015-08-11T07:32:00Z</dcterms:created>
  <dcterms:modified xsi:type="dcterms:W3CDTF">2015-08-11T08:02:00Z</dcterms:modified>
</cp:coreProperties>
</file>