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75C" w:rsidRPr="0051284C" w:rsidRDefault="00B3575C" w:rsidP="00B3575C">
      <w:pPr>
        <w:jc w:val="center"/>
        <w:rPr>
          <w:sz w:val="28"/>
        </w:rPr>
      </w:pPr>
      <w:bookmarkStart w:id="0" w:name="_GoBack"/>
      <w:bookmarkEnd w:id="0"/>
      <w:r w:rsidRPr="0051284C">
        <w:rPr>
          <w:sz w:val="28"/>
        </w:rPr>
        <w:t>2020-2021 Eğitim Öğretim Yılı 6.Sınıf Türkçe Kazanım Listesi ve Açıklamaları</w:t>
      </w:r>
    </w:p>
    <w:p w:rsidR="00B3575C" w:rsidRDefault="00B3575C" w:rsidP="00B3575C">
      <w:r>
        <w:t xml:space="preserve"> T.</w:t>
      </w:r>
      <w:proofErr w:type="gramStart"/>
      <w:r>
        <w:t>6.1</w:t>
      </w:r>
      <w:proofErr w:type="gramEnd"/>
      <w:r>
        <w:t xml:space="preserve">. DİNLEME/İZLEME </w:t>
      </w:r>
    </w:p>
    <w:p w:rsidR="00B3575C" w:rsidRDefault="00B3575C" w:rsidP="00B3575C">
      <w:r>
        <w:t xml:space="preserve">T.6.1.1. Dinlediklerinde/izlediklerinde geçen olayların gelişimi ve sonucu hakkında tahminde bulunur. </w:t>
      </w:r>
    </w:p>
    <w:p w:rsidR="00B3575C" w:rsidRDefault="00B3575C" w:rsidP="00B3575C">
      <w:r>
        <w:t xml:space="preserve">T.6.1.2. Dinlediklerinde/izlediklerinde geçen, bilmediği kelimelerin anlamını tahmin eder. Öğrencilerin tahminlerini kelimelerin sözlük anlamları ile karşılaştırmaları sağlanır. </w:t>
      </w:r>
    </w:p>
    <w:p w:rsidR="00B3575C" w:rsidRDefault="00B3575C" w:rsidP="00B3575C">
      <w:r>
        <w:t>T.6.1.3. Dinlediklerini/izlediklerini özetler.</w:t>
      </w:r>
    </w:p>
    <w:p w:rsidR="00B3575C" w:rsidRDefault="00B3575C" w:rsidP="00B3575C">
      <w:r>
        <w:t xml:space="preserve"> T.6.1.4. Dinledikleri/izlediklerine yönelik sorulara cevap verir. </w:t>
      </w:r>
    </w:p>
    <w:p w:rsidR="00B3575C" w:rsidRDefault="00B3575C" w:rsidP="00B3575C">
      <w:r>
        <w:t>T.6.1.5. Dinlediklerinin/izlediklerinin konusunu belirler.</w:t>
      </w:r>
    </w:p>
    <w:p w:rsidR="00B3575C" w:rsidRDefault="00B3575C" w:rsidP="00B3575C">
      <w:r>
        <w:t xml:space="preserve"> T.6.1.6. Dinlediklerinin/izlediklerinin ana fikrini/ana duygusunu tespit eder.</w:t>
      </w:r>
    </w:p>
    <w:p w:rsidR="00B3575C" w:rsidRDefault="00B3575C" w:rsidP="00B3575C">
      <w:r>
        <w:t xml:space="preserve"> T.6.1.7. Dinlediklerine/izlediklerine yönelik farklı başlıklar önerir.</w:t>
      </w:r>
    </w:p>
    <w:p w:rsidR="00B3575C" w:rsidRDefault="00B3575C" w:rsidP="00B3575C">
      <w:r>
        <w:t xml:space="preserve"> T.6.1.8. Dinlediği/izlediği hikâye edici metinleri canlandırır. </w:t>
      </w:r>
    </w:p>
    <w:p w:rsidR="00B3575C" w:rsidRDefault="00B3575C" w:rsidP="00B3575C">
      <w:r>
        <w:t>T.6.1.9. Konuşmacının sözlü olmayan mesajlarını kavrar.</w:t>
      </w:r>
    </w:p>
    <w:p w:rsidR="00B3575C" w:rsidRDefault="00B3575C" w:rsidP="00B3575C">
      <w:r>
        <w:t xml:space="preserve"> T.6.1.10. Dinlediklerinin/izlediklerinin içeriğini değerlendirir. </w:t>
      </w:r>
    </w:p>
    <w:p w:rsidR="00B3575C" w:rsidRDefault="00B3575C" w:rsidP="00B3575C">
      <w:r>
        <w:t xml:space="preserve">a) Öğrencilere reklam filmleri dinletilerek/izletilerek bunlardaki mesajların ve örtülü anlamların tespit edilmesine yönelik çalışmalar yaptırılır. </w:t>
      </w:r>
    </w:p>
    <w:p w:rsidR="00B3575C" w:rsidRDefault="00B3575C" w:rsidP="00B3575C">
      <w:r>
        <w:t xml:space="preserve">b) Öğrencilerin içeriklerdeki tutarlılığı sorgulamaları sağlanır. </w:t>
      </w:r>
    </w:p>
    <w:p w:rsidR="00B3575C" w:rsidRDefault="00B3575C" w:rsidP="00B3575C">
      <w:r>
        <w:t xml:space="preserve">T.6.1.11. Dinledikleriyle/izledikleriyle ilgili görüşlerini bildirir. </w:t>
      </w:r>
    </w:p>
    <w:p w:rsidR="00B3575C" w:rsidRDefault="00B3575C" w:rsidP="00B3575C">
      <w:r>
        <w:t xml:space="preserve">T.6.1.12. Dinleme stratejilerini uygular.  Katılımlı, </w:t>
      </w:r>
      <w:proofErr w:type="spellStart"/>
      <w:proofErr w:type="gramStart"/>
      <w:r>
        <w:t>katılımsız,grup</w:t>
      </w:r>
      <w:proofErr w:type="spellEnd"/>
      <w:proofErr w:type="gramEnd"/>
      <w:r>
        <w:t xml:space="preserve"> hâlinde ve not alarak dinleme gibi yöntem ve teknikleri uygulamaları sağlanır. </w:t>
      </w:r>
    </w:p>
    <w:p w:rsidR="00B3575C" w:rsidRDefault="00B3575C" w:rsidP="00B3575C">
      <w:r>
        <w:t xml:space="preserve"> T.</w:t>
      </w:r>
      <w:proofErr w:type="gramStart"/>
      <w:r>
        <w:t>6.2</w:t>
      </w:r>
      <w:proofErr w:type="gramEnd"/>
      <w:r>
        <w:t>. KONUŞMA</w:t>
      </w:r>
    </w:p>
    <w:p w:rsidR="00B3575C" w:rsidRDefault="00B3575C" w:rsidP="00B3575C">
      <w:r>
        <w:t xml:space="preserve"> T.6.2.1. Hazırlıklı konuşma yapar.  Öğrencilerin verilen bir konu hakkında görsellerle destekleyerek kısa sunum hazırlamaları ve prova yapmaları sağlanır.</w:t>
      </w:r>
    </w:p>
    <w:p w:rsidR="00B3575C" w:rsidRDefault="00B3575C" w:rsidP="00B3575C">
      <w:r>
        <w:t xml:space="preserve"> T.6.2.2. Hazırlıksız konuşma yapar. </w:t>
      </w:r>
    </w:p>
    <w:p w:rsidR="00B3575C" w:rsidRDefault="00B3575C" w:rsidP="00B3575C">
      <w:r>
        <w:t>T.6.2.3. Konuşma stratejilerini uygular.  Serbest, güdümlü, yaratıcı, hafızada tutma tekniği ve kelime kavram havuzundan seçerek konuşma gibi yöntem ve tekniklerin kullanılması sağlanır.</w:t>
      </w:r>
    </w:p>
    <w:p w:rsidR="00B3575C" w:rsidRDefault="00B3575C" w:rsidP="00B3575C">
      <w:r>
        <w:t xml:space="preserve"> T.6.2.4. Konuşmalarında beden dilini etkili bir şekilde kullanır. </w:t>
      </w:r>
    </w:p>
    <w:p w:rsidR="00B3575C" w:rsidRDefault="00B3575C" w:rsidP="00B3575C">
      <w:r>
        <w:t>T.6.2.5. Kelimeleri anlamlarına uygun kullanır.</w:t>
      </w:r>
    </w:p>
    <w:p w:rsidR="00B3575C" w:rsidRDefault="00B3575C" w:rsidP="00B3575C">
      <w:r>
        <w:t xml:space="preserve"> T.6.2.6. Konuşmalarında uygun geçiş ve bağlantı ifadelerini kullanır.  </w:t>
      </w:r>
      <w:proofErr w:type="gramStart"/>
      <w:r>
        <w:t>Ama,</w:t>
      </w:r>
      <w:proofErr w:type="gramEnd"/>
      <w:r>
        <w:t xml:space="preserve"> fakat, ancak, lakin, bununla birlikte ve buna rağmen ifadelerini kullanmaları sağlanır. </w:t>
      </w:r>
    </w:p>
    <w:p w:rsidR="00B3575C" w:rsidRDefault="00B3575C" w:rsidP="00B3575C">
      <w:r>
        <w:lastRenderedPageBreak/>
        <w:t xml:space="preserve">T.6.2.7. Konuşmalarında yabancı dillerden alınmış, dilimize henüz yerleşmemiş kelimelerin Türkçelerini kullanır. </w:t>
      </w:r>
    </w:p>
    <w:p w:rsidR="00B3575C" w:rsidRDefault="00B3575C" w:rsidP="00B3575C">
      <w:r>
        <w:t xml:space="preserve"> </w:t>
      </w:r>
    </w:p>
    <w:p w:rsidR="00B3575C" w:rsidRDefault="00B3575C" w:rsidP="00B3575C">
      <w:r>
        <w:t>T.</w:t>
      </w:r>
      <w:proofErr w:type="gramStart"/>
      <w:r>
        <w:t>6.3</w:t>
      </w:r>
      <w:proofErr w:type="gramEnd"/>
      <w:r>
        <w:t>. OKUMA Akıcı Okuma</w:t>
      </w:r>
    </w:p>
    <w:p w:rsidR="00B3575C" w:rsidRDefault="00B3575C" w:rsidP="00B3575C">
      <w:r>
        <w:t xml:space="preserve"> T.6.3.1. Noktalama işaretlerine dikkat ederek sesli ve sessiz okur.</w:t>
      </w:r>
    </w:p>
    <w:p w:rsidR="00B3575C" w:rsidRDefault="00B3575C" w:rsidP="00B3575C">
      <w:r>
        <w:t xml:space="preserve"> T.6.3.2. Metni türün özelliklerine uygun biçimde okur.  Öğrencilerin seviyelerine uygun, edebî değeri olan şiirleri ve kısa yazıları türünün özelliğine göre okumaları ve ezberlemeleri sağlanır.</w:t>
      </w:r>
    </w:p>
    <w:p w:rsidR="00B3575C" w:rsidRDefault="00B3575C" w:rsidP="00B3575C">
      <w:r>
        <w:t xml:space="preserve"> T.6.3.3. Farklı yazı karakterleri ile yazılmış yazıları okur.</w:t>
      </w:r>
    </w:p>
    <w:p w:rsidR="00B3575C" w:rsidRDefault="00B3575C" w:rsidP="00B3575C">
      <w:r>
        <w:t xml:space="preserve"> T.6.3.4. Okuma stratejilerini kullanır.  Sesli, sessiz, tahmin ederek, not alarak, soru sorarak, okuma tiyatrosu ve hızlı okuma gibi yöntem ve teknikleri kullanmaları sağlanır. </w:t>
      </w:r>
    </w:p>
    <w:p w:rsidR="00B3575C" w:rsidRDefault="00B3575C" w:rsidP="00B3575C">
      <w:r>
        <w:t xml:space="preserve"> Söz Varlığı T.6.3.5. Bağlamdan yararlanarak bilmediği kelime ve kelime gruplarının anlamını tahmin eder. </w:t>
      </w:r>
    </w:p>
    <w:p w:rsidR="00B3575C" w:rsidRDefault="00B3575C" w:rsidP="00B3575C">
      <w:r>
        <w:t xml:space="preserve">a) Öğrencilerin tahmin ettikleri kelime ve kelime gruplarını öğrenmek için sözlük, atasözleri ve deyimler sözlüğü vb. araçları kullanmaları sağlanır. </w:t>
      </w:r>
    </w:p>
    <w:p w:rsidR="00B3575C" w:rsidRDefault="00B3575C" w:rsidP="00B3575C">
      <w:r>
        <w:t>b) Öğrencinin öğrendiği kelime ve kelime gruplarından sözlük oluşturması teşvik edilir.</w:t>
      </w:r>
    </w:p>
    <w:p w:rsidR="00B3575C" w:rsidRDefault="00B3575C" w:rsidP="00B3575C">
      <w:r>
        <w:t xml:space="preserve"> T.6.3.6. Deyim ve atasözlerinin metne katkısını belirler.</w:t>
      </w:r>
    </w:p>
    <w:p w:rsidR="00B3575C" w:rsidRDefault="00B3575C" w:rsidP="00B3575C">
      <w:r>
        <w:t xml:space="preserve"> T.6.3.7. Çekim eklerinin işlevlerini ayırt eder.  İsim çekim ekleri (çoğul eki, hâl ekleri, iyelik ekleri ve soru eki) üzerinde durulur.</w:t>
      </w:r>
    </w:p>
    <w:p w:rsidR="00B3575C" w:rsidRDefault="00B3575C" w:rsidP="00B3575C">
      <w:r>
        <w:t xml:space="preserve"> T.6.3.8. İsim ve sıfatların metnin anlamına olan katkısını açıklar. </w:t>
      </w:r>
    </w:p>
    <w:p w:rsidR="00B3575C" w:rsidRDefault="00B3575C" w:rsidP="00B3575C">
      <w:r>
        <w:t>T.6.3.9. İsim ve sıfat tamlamalarının metnin anlamına olan katkısını açıklar.</w:t>
      </w:r>
    </w:p>
    <w:p w:rsidR="00B3575C" w:rsidRDefault="00B3575C" w:rsidP="00B3575C">
      <w:r>
        <w:t xml:space="preserve"> T.6.3.10. Edat, bağlaç ve ünlemlerin metnin anlamına olan katkısını açıklar.</w:t>
      </w:r>
    </w:p>
    <w:p w:rsidR="00B3575C" w:rsidRDefault="00B3575C" w:rsidP="00B3575C">
      <w:r>
        <w:t xml:space="preserve"> T.6.3.11. Basit, türemiş ve birleşik kelimeleri ayırt eder. </w:t>
      </w:r>
    </w:p>
    <w:p w:rsidR="00B3575C" w:rsidRDefault="00B3575C" w:rsidP="00B3575C">
      <w:r>
        <w:t>T.6.3.12. Zamirlerin metnin anlamına olan katkısını açıklar.</w:t>
      </w:r>
    </w:p>
    <w:p w:rsidR="00B3575C" w:rsidRDefault="00B3575C" w:rsidP="00B3575C">
      <w:r>
        <w:t xml:space="preserve"> T.6.3.13. Metni oluşturan unsurlar arasındaki geçiş ve bağlantı ifadelerinin anlama olan katkısını değerlendirir.  </w:t>
      </w:r>
      <w:proofErr w:type="gramStart"/>
      <w:r>
        <w:t>Ama,</w:t>
      </w:r>
      <w:proofErr w:type="gramEnd"/>
      <w:r>
        <w:t xml:space="preserve"> fakat, ancak, lakin, bununla birlikte ve buna rağmen ifadeleri üzerinde durulur. </w:t>
      </w:r>
    </w:p>
    <w:p w:rsidR="00B3575C" w:rsidRDefault="00B3575C" w:rsidP="00B3575C">
      <w:r>
        <w:t xml:space="preserve"> Anlama T.6.3.14. Metindeki söz sanatlarını tespit eder.  Konuşturma (intak) ve karşıtlık (tezat) söz sanatları verilir. </w:t>
      </w:r>
    </w:p>
    <w:p w:rsidR="00B3575C" w:rsidRDefault="00B3575C" w:rsidP="00B3575C">
      <w:r>
        <w:t>T.6.3.15. Görselden ve başlıktan hareketle okuyacağı metnin konusunu tahmin eder.</w:t>
      </w:r>
    </w:p>
    <w:p w:rsidR="00B3575C" w:rsidRDefault="00B3575C" w:rsidP="00B3575C">
      <w:r>
        <w:t xml:space="preserve"> T.6.3.16. Okuduklarını özetler. </w:t>
      </w:r>
    </w:p>
    <w:p w:rsidR="00B3575C" w:rsidRDefault="00B3575C" w:rsidP="00B3575C">
      <w:r>
        <w:t xml:space="preserve">T.6.3.17. Metinle ilgili soruları cevaplar.  Metin içi ve metin dışı anlam ilişkileri kurulur. </w:t>
      </w:r>
    </w:p>
    <w:p w:rsidR="00B3575C" w:rsidRDefault="00B3575C" w:rsidP="00B3575C">
      <w:r>
        <w:t>T.6.3.18. Metinle ilgili sorular sorar.</w:t>
      </w:r>
    </w:p>
    <w:p w:rsidR="00B3575C" w:rsidRDefault="00B3575C" w:rsidP="00B3575C">
      <w:r>
        <w:t xml:space="preserve"> T.6.3.19. Metnin konusunu belirler. </w:t>
      </w:r>
    </w:p>
    <w:p w:rsidR="00B3575C" w:rsidRDefault="00B3575C" w:rsidP="00B3575C">
      <w:r>
        <w:t>T.6.3.20. Metnin ana fikrini/ana duygusunu belirler.</w:t>
      </w:r>
    </w:p>
    <w:p w:rsidR="00B3575C" w:rsidRDefault="00B3575C" w:rsidP="00B3575C">
      <w:r>
        <w:t xml:space="preserve"> T.6.3.21. Metnin içeriğine uygun başlık belirler.</w:t>
      </w:r>
    </w:p>
    <w:p w:rsidR="00B3575C" w:rsidRDefault="00B3575C" w:rsidP="00B3575C">
      <w:r>
        <w:t xml:space="preserve"> T.6.3.22. Metindeki hikâye unsurlarını belirler.  Olay örgüsü, mekân, zaman, şahıs ve varlık kadrosu, anlatıcı üzerinde durulur.</w:t>
      </w:r>
    </w:p>
    <w:p w:rsidR="00B3575C" w:rsidRDefault="00B3575C" w:rsidP="00B3575C">
      <w:r>
        <w:t xml:space="preserve"> T.6.3.23. Metinde ele alınan sorunlara farklı çözümler üretir.</w:t>
      </w:r>
    </w:p>
    <w:p w:rsidR="00B3575C" w:rsidRDefault="00B3575C" w:rsidP="00B3575C">
      <w:r>
        <w:t xml:space="preserve"> T.6.3.24. Metnin içeriğini yorumlar.</w:t>
      </w:r>
    </w:p>
    <w:p w:rsidR="00B3575C" w:rsidRDefault="00B3575C" w:rsidP="00B3575C">
      <w:r>
        <w:t xml:space="preserve"> a) Yazarın olaylara bakış açısının tespit edilmesi sağlanır. </w:t>
      </w:r>
    </w:p>
    <w:p w:rsidR="00B3575C" w:rsidRDefault="00B3575C" w:rsidP="00B3575C">
      <w:r>
        <w:t xml:space="preserve">b) Metindeki öznel ve nesnel yaklaşımların tespit edilmesi sağlanır. </w:t>
      </w:r>
    </w:p>
    <w:p w:rsidR="00B3575C" w:rsidRDefault="00B3575C" w:rsidP="00B3575C">
      <w:r>
        <w:t xml:space="preserve">c) Metindeki örnek ve ayrıntılara atıf yapılması sağlanır. </w:t>
      </w:r>
    </w:p>
    <w:p w:rsidR="00B3575C" w:rsidRDefault="00B3575C" w:rsidP="00B3575C">
      <w:r>
        <w:t xml:space="preserve">T.6.3.25. Metinler arasında karşılaştırma yapar.  Metinlerin tema, konu, olay örgüsü ve karakterler açısından karşılaştırılması sağlanır. </w:t>
      </w:r>
    </w:p>
    <w:p w:rsidR="00B3575C" w:rsidRDefault="00B3575C" w:rsidP="00B3575C">
      <w:r>
        <w:t xml:space="preserve">T.6.3.26. Metin türlerini ayırt eder. </w:t>
      </w:r>
    </w:p>
    <w:p w:rsidR="00B3575C" w:rsidRDefault="00B3575C" w:rsidP="00B3575C">
      <w:r>
        <w:t>a) Anı, mektup, tiyatro, gezi yazısı türleri öğretilmelidir.</w:t>
      </w:r>
    </w:p>
    <w:p w:rsidR="00B3575C" w:rsidRDefault="00B3575C" w:rsidP="00B3575C">
      <w:r>
        <w:t xml:space="preserve"> b) Metin türlerine ilişkin ayrıntılı bilgi verilmemelidir. </w:t>
      </w:r>
    </w:p>
    <w:p w:rsidR="00B3575C" w:rsidRDefault="00B3575C" w:rsidP="00B3575C">
      <w:r>
        <w:t>T.6.3.27. Şiirin şekil özelliklerini açıklar.  Şiirde kafiye, redif gibi ahenk unsurları üzerinde durulur, bunların türlerine değinilmez.</w:t>
      </w:r>
    </w:p>
    <w:p w:rsidR="00B3575C" w:rsidRDefault="00B3575C" w:rsidP="00B3575C">
      <w:r>
        <w:t xml:space="preserve"> T.6.3.28. Metindeki gerçek ve kurgusal unsurları ayırt eder.</w:t>
      </w:r>
    </w:p>
    <w:p w:rsidR="00B3575C" w:rsidRDefault="00B3575C" w:rsidP="00B3575C">
      <w:r>
        <w:t xml:space="preserve"> T.6.3.29. Okudukları ile ilgili çıkarımlarda bulunur.  Neden-sonuç, amaç-sonuç, koşul, karşılaştırma, benzetme, örneklendirme, duygu belirten ifadeler, abartma üzerinde durulur. </w:t>
      </w:r>
    </w:p>
    <w:p w:rsidR="00B3575C" w:rsidRDefault="00B3575C" w:rsidP="00B3575C">
      <w:r>
        <w:t>T.6.3.30. Görsellerle ilgili soruları cevaplar. a) Öğrencilerin haber fotoğrafları ve karikatürleri yorumlayarak görüşlerini bildirmeleri sağlanır. b) Haberi/bilgiyi görsel yorumcuların nasıl ilettiklerinin sorgulanması sağlanır.</w:t>
      </w:r>
    </w:p>
    <w:p w:rsidR="00B3575C" w:rsidRDefault="00B3575C" w:rsidP="00B3575C">
      <w:r>
        <w:t xml:space="preserve"> T.6.3.31. Metinde önemli noktaların vurgulanış biçimlerini kavrar.  Altını çizmenin, koyu veya italik yazmanın, renklendirmenin, farklı punto veya font kullanmanın işlevi vurgulanır. </w:t>
      </w:r>
    </w:p>
    <w:p w:rsidR="00B3575C" w:rsidRDefault="00B3575C" w:rsidP="00B3575C">
      <w:r>
        <w:t>T.6.3.32. Medya metinlerini değerlendirir.  İnternet, sinema ve televizyonun verdiği iletileri değerlendirmeleri sağlanır.</w:t>
      </w:r>
    </w:p>
    <w:p w:rsidR="00B3575C" w:rsidRDefault="00B3575C" w:rsidP="00B3575C">
      <w:r>
        <w:t xml:space="preserve"> T.6.3.33. Bilgi kaynaklarını etkili bir şekilde kullanır.</w:t>
      </w:r>
    </w:p>
    <w:p w:rsidR="00B3575C" w:rsidRDefault="00B3575C" w:rsidP="00B3575C">
      <w:r>
        <w:t xml:space="preserve"> T.6.3.34. Bilgi kaynaklarının güvenilirliğini sorgular. a) İnternet/yazılı (dergi, kitap, broşür, gazete vb.) kaynakların güvenilirliklerinin sorgulanması sağlanır. b) Bilimsel çalışmalarda ağırlıklı olarak “edu” ve “gov” uzantılı sitelerin kullanıldığı vurgulanır.</w:t>
      </w:r>
    </w:p>
    <w:p w:rsidR="00B3575C" w:rsidRDefault="00B3575C" w:rsidP="00B3575C">
      <w:r>
        <w:t xml:space="preserve"> T.6.3.35. Grafik, tablo ve çizelgeyle sunulan bilgileri yorumlar. </w:t>
      </w:r>
    </w:p>
    <w:p w:rsidR="00B3575C" w:rsidRDefault="00B3575C" w:rsidP="00B3575C">
      <w:r>
        <w:t xml:space="preserve"> </w:t>
      </w:r>
    </w:p>
    <w:p w:rsidR="00B3575C" w:rsidRDefault="00B3575C" w:rsidP="00B3575C">
      <w:r>
        <w:t>T.</w:t>
      </w:r>
      <w:proofErr w:type="gramStart"/>
      <w:r>
        <w:t>6.4</w:t>
      </w:r>
      <w:proofErr w:type="gramEnd"/>
      <w:r>
        <w:t>. YAZMA</w:t>
      </w:r>
    </w:p>
    <w:p w:rsidR="00B3575C" w:rsidRDefault="00B3575C" w:rsidP="00B3575C">
      <w:r>
        <w:t xml:space="preserve"> T.6.4.1. Şiir yazar</w:t>
      </w:r>
    </w:p>
    <w:p w:rsidR="00B3575C" w:rsidRDefault="00B3575C" w:rsidP="00B3575C">
      <w:r>
        <w:t xml:space="preserve">. T.6.4.2. Bilgilendirici metin yazar. </w:t>
      </w:r>
    </w:p>
    <w:p w:rsidR="00B3575C" w:rsidRDefault="00B3575C" w:rsidP="00B3575C">
      <w:r>
        <w:t>a) Öğrencilerin konu ve ana fikri belirlemeleri, buna göre giriş, gelişme, sonuç bölümlerinde yazacaklarının taslağını oluşturmaları ve ilk paragrafta amaçlarını ifade etmeleri sağlanır.</w:t>
      </w:r>
    </w:p>
    <w:p w:rsidR="00B3575C" w:rsidRDefault="00B3575C" w:rsidP="00B3575C">
      <w:r>
        <w:t xml:space="preserve"> b) Öğrenciler yazılarında günlük hayattan örnekler vermeleri için teşvik edilir. </w:t>
      </w:r>
    </w:p>
    <w:p w:rsidR="00B3575C" w:rsidRDefault="00B3575C" w:rsidP="00B3575C">
      <w:r>
        <w:t xml:space="preserve">T.6.4.3. Hikâye edici metin yazar. </w:t>
      </w:r>
    </w:p>
    <w:p w:rsidR="00B3575C" w:rsidRDefault="00B3575C" w:rsidP="00B3575C">
      <w:r>
        <w:t xml:space="preserve">a) Öğrencilerin zaman, mekân, şahıs ve olay unsurlarını belirlemeleri, hikâyenin serim, düğüm ve çözüm bölümlerinde anlatacaklarının taslağını oluşturmaları sağlanır. </w:t>
      </w:r>
    </w:p>
    <w:p w:rsidR="00B3575C" w:rsidRDefault="00B3575C" w:rsidP="00B3575C">
      <w:r>
        <w:t xml:space="preserve">b) Öğrenciler yazım kılavuzundan yararlanmaları ve yeni öğrendiği kelimeleri kullanmaları için teşvik edilir. </w:t>
      </w:r>
    </w:p>
    <w:p w:rsidR="00B3575C" w:rsidRDefault="00B3575C" w:rsidP="00B3575C">
      <w:r>
        <w:t xml:space="preserve">T.6.4.4. Yazma stratejilerini uygular.  Güdümlü, serbest, kontrollü, tahminde bulunma, metin tamamlama, bir metni kendi kelimeleri ile yeniden oluşturma, boşluk doldurma, grup olarak yazma gibi yöntem ve tekniklerin kullanılması sağlanır. </w:t>
      </w:r>
    </w:p>
    <w:p w:rsidR="00B3575C" w:rsidRDefault="00B3575C" w:rsidP="00B3575C">
      <w:r>
        <w:t xml:space="preserve">T.6.4.5. Yazdıklarını desteklemek için gerektiğinde grafik ve tablo kullanır. </w:t>
      </w:r>
    </w:p>
    <w:p w:rsidR="00B3575C" w:rsidRDefault="00B3575C" w:rsidP="00B3575C">
      <w:r>
        <w:t>T.6.4.6. Bir işi işlem basamaklarına göre yazar.</w:t>
      </w:r>
    </w:p>
    <w:p w:rsidR="00B3575C" w:rsidRDefault="00B3575C" w:rsidP="00B3575C">
      <w:r>
        <w:t xml:space="preserve"> T.6.4.7. Yazılarını zenginleştirmek için atasözleri, deyimler ve özdeyişler kullanır.</w:t>
      </w:r>
    </w:p>
    <w:p w:rsidR="00B3575C" w:rsidRDefault="00B3575C" w:rsidP="00B3575C">
      <w:r>
        <w:t xml:space="preserve"> T.6.4.8. Yazdıklarının içeriğine uygun başlık belirler.</w:t>
      </w:r>
    </w:p>
    <w:p w:rsidR="00B3575C" w:rsidRDefault="00B3575C" w:rsidP="00B3575C">
      <w:r>
        <w:t xml:space="preserve"> T.6.4.9. Yazılarında uygun geçiş ve bağlantı ifadelerini kullanır.  </w:t>
      </w:r>
      <w:proofErr w:type="gramStart"/>
      <w:r>
        <w:t>Ama,</w:t>
      </w:r>
      <w:proofErr w:type="gramEnd"/>
      <w:r>
        <w:t xml:space="preserve"> fakat, ancak, lakin, bununla birlikte ve buna rağmen ifadelerinin kullanılması sağlanır. </w:t>
      </w:r>
    </w:p>
    <w:p w:rsidR="00B3575C" w:rsidRDefault="00B3575C" w:rsidP="00B3575C">
      <w:r>
        <w:t xml:space="preserve">T.6.4.10. Yazdıklarını düzenler. a) Anlam bütünlüğünü bozan ifadelerin belirlenmesi ve düzeltilmesi sağlanır, kavramsal olarak anlatım bozukluğu konusuna değinilmez. b) Metinde yer alan yazım ve noktalama kuralları ile sınırlı tutulur. </w:t>
      </w:r>
    </w:p>
    <w:p w:rsidR="00B3575C" w:rsidRDefault="00B3575C" w:rsidP="00B3575C">
      <w:r>
        <w:t xml:space="preserve">T.6.4.11. Yazdıklarını paylaşır.  Öğrenciler yazdıklarını sınıf ve okul panosu ile sosyal medyada paylaşmaya teşvik edilir. </w:t>
      </w:r>
    </w:p>
    <w:p w:rsidR="00B3575C" w:rsidRDefault="00B3575C" w:rsidP="00B3575C">
      <w:r>
        <w:t>T.6.4.12. Yazdıklarında yabancı dillerden alınmış, dilimize henüz yerleşmemiş kelimelerin Türkçelerini kullanır.</w:t>
      </w:r>
    </w:p>
    <w:p w:rsidR="00B3575C" w:rsidRDefault="00B3575C" w:rsidP="00B3575C">
      <w:r>
        <w:t xml:space="preserve"> T.6.4.13. Formları yönergelerine uygun doldurur.</w:t>
      </w:r>
    </w:p>
    <w:p w:rsidR="00B3575C" w:rsidRDefault="00B3575C" w:rsidP="00B3575C">
      <w:r>
        <w:t xml:space="preserve"> T.6.4.14. Kısa metinler yazar.  Duyuru, ilan ve reklam metinleri yazdırılır. </w:t>
      </w:r>
    </w:p>
    <w:p w:rsidR="006F5CDF" w:rsidRDefault="006F5CDF"/>
    <w:sectPr w:rsidR="006F5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0A"/>
    <w:rsid w:val="00193744"/>
    <w:rsid w:val="001E320A"/>
    <w:rsid w:val="006F5CDF"/>
    <w:rsid w:val="00B3575C"/>
    <w:rsid w:val="00F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75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75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1231</Words>
  <Characters>7021</Characters>
  <Application>Microsoft Office Word</Application>
  <DocSecurity>0</DocSecurity>
  <Lines>58</Lines>
  <Paragraphs>16</Paragraphs>
  <ScaleCrop>false</ScaleCrop>
  <Company/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</dc:creator>
  <cp:keywords/>
  <dc:description/>
  <cp:lastModifiedBy>Ambar</cp:lastModifiedBy>
  <cp:revision>2</cp:revision>
  <dcterms:created xsi:type="dcterms:W3CDTF">2020-11-30T16:51:00Z</dcterms:created>
  <dcterms:modified xsi:type="dcterms:W3CDTF">2020-11-30T16:52:00Z</dcterms:modified>
</cp:coreProperties>
</file>