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1C892" w14:textId="07131E26" w:rsidR="00DB2EFB" w:rsidRPr="0039339E" w:rsidRDefault="00D24C6E" w:rsidP="0039339E">
      <w:pPr>
        <w:jc w:val="center"/>
        <w:rPr>
          <w:sz w:val="44"/>
          <w:szCs w:val="44"/>
        </w:rPr>
      </w:pPr>
      <w:r>
        <w:rPr>
          <w:sz w:val="44"/>
          <w:szCs w:val="44"/>
        </w:rPr>
        <w:t xml:space="preserve"> </w:t>
      </w:r>
      <w:proofErr w:type="spellStart"/>
      <w:r w:rsidR="0039339E" w:rsidRPr="0039339E">
        <w:rPr>
          <w:sz w:val="44"/>
          <w:szCs w:val="44"/>
        </w:rPr>
        <w:t>CellMap</w:t>
      </w:r>
      <w:proofErr w:type="spellEnd"/>
      <w:r w:rsidR="0039339E" w:rsidRPr="0039339E">
        <w:rPr>
          <w:sz w:val="44"/>
          <w:szCs w:val="44"/>
        </w:rPr>
        <w:t>: Interactive Tissue Analysis</w:t>
      </w:r>
    </w:p>
    <w:p w14:paraId="1B017733" w14:textId="77777777" w:rsidR="00253AA2" w:rsidRDefault="00253AA2"/>
    <w:p w14:paraId="7E31F45B" w14:textId="6C672585" w:rsidR="00D44121" w:rsidRDefault="00D44121" w:rsidP="00E661D5">
      <w:pPr>
        <w:jc w:val="center"/>
      </w:pPr>
      <w:proofErr w:type="spellStart"/>
      <w:r>
        <w:t>Yidi</w:t>
      </w:r>
      <w:proofErr w:type="spellEnd"/>
      <w:r>
        <w:t xml:space="preserve"> Ed Liu</w:t>
      </w:r>
      <w:r w:rsidR="002311B1">
        <w:tab/>
      </w:r>
      <w:r w:rsidR="002311B1">
        <w:tab/>
      </w:r>
      <w:r w:rsidR="002311B1">
        <w:tab/>
      </w:r>
      <w:r w:rsidR="002311B1">
        <w:tab/>
      </w:r>
      <w:r w:rsidR="002311B1">
        <w:tab/>
      </w:r>
      <w:r w:rsidR="002311B1">
        <w:tab/>
      </w:r>
      <w:r w:rsidR="002311B1">
        <w:tab/>
      </w:r>
      <w:r w:rsidR="002311B1">
        <w:tab/>
      </w:r>
      <w:proofErr w:type="spellStart"/>
      <w:r w:rsidR="002311B1">
        <w:t>Sukrut</w:t>
      </w:r>
      <w:proofErr w:type="spellEnd"/>
      <w:r w:rsidR="002311B1">
        <w:t xml:space="preserve"> Shishupal</w:t>
      </w:r>
    </w:p>
    <w:p w14:paraId="7A5BB5C0" w14:textId="6FDD37CC" w:rsidR="00F168C8" w:rsidRPr="00F168C8" w:rsidRDefault="00385A35" w:rsidP="00E661D5">
      <w:pPr>
        <w:jc w:val="center"/>
      </w:pPr>
      <w:hyperlink r:id="rId5" w:history="1">
        <w:r w:rsidR="002311B1" w:rsidRPr="00F168C8">
          <w:rPr>
            <w:rStyle w:val="ae"/>
          </w:rPr>
          <w:t>u1267187@utah.edu</w:t>
        </w:r>
      </w:hyperlink>
      <w:r w:rsidR="002311B1">
        <w:tab/>
      </w:r>
      <w:r w:rsidR="002311B1">
        <w:tab/>
      </w:r>
      <w:r w:rsidR="002311B1">
        <w:tab/>
      </w:r>
      <w:r w:rsidR="002311B1">
        <w:tab/>
      </w:r>
      <w:r w:rsidR="002311B1">
        <w:tab/>
      </w:r>
      <w:r w:rsidR="002311B1">
        <w:tab/>
        <w:t>sukrut.shishupal@utah.edu</w:t>
      </w:r>
    </w:p>
    <w:p w14:paraId="1EA56E51" w14:textId="48F61289" w:rsidR="00F168C8" w:rsidRDefault="00E661D5" w:rsidP="00E661D5">
      <w:r>
        <w:t xml:space="preserve">             </w:t>
      </w:r>
      <w:r w:rsidR="002311B1" w:rsidRPr="00F168C8">
        <w:t>u1267187</w:t>
      </w:r>
      <w:r w:rsidR="002311B1">
        <w:tab/>
      </w:r>
      <w:r w:rsidR="002311B1">
        <w:tab/>
      </w:r>
      <w:r w:rsidR="002311B1">
        <w:tab/>
      </w:r>
      <w:r w:rsidR="002311B1">
        <w:tab/>
      </w:r>
      <w:r w:rsidR="002311B1">
        <w:tab/>
      </w:r>
      <w:r w:rsidR="002311B1">
        <w:tab/>
      </w:r>
      <w:r w:rsidR="002311B1">
        <w:tab/>
      </w:r>
      <w:r w:rsidR="002311B1">
        <w:tab/>
      </w:r>
      <w:r>
        <w:t xml:space="preserve">     </w:t>
      </w:r>
      <w:r w:rsidR="002311B1">
        <w:t>u1401898</w:t>
      </w:r>
    </w:p>
    <w:p w14:paraId="3F6909DA" w14:textId="77777777" w:rsidR="00E661D5" w:rsidRDefault="00E661D5" w:rsidP="00E661D5"/>
    <w:p w14:paraId="455930A3" w14:textId="446B8CE4" w:rsidR="00E661D5" w:rsidRDefault="00B7151D" w:rsidP="00B7151D">
      <w:pPr>
        <w:ind w:firstLine="720"/>
      </w:pPr>
      <w:r>
        <w:t xml:space="preserve">Repository link: </w:t>
      </w:r>
      <w:hyperlink r:id="rId6" w:history="1">
        <w:r w:rsidRPr="00434296">
          <w:rPr>
            <w:rStyle w:val="ae"/>
          </w:rPr>
          <w:t>https://github.com/sukrut-shishupal/Vis_for_data_science</w:t>
        </w:r>
      </w:hyperlink>
    </w:p>
    <w:p w14:paraId="5FEAAD61" w14:textId="77777777" w:rsidR="00B7151D" w:rsidRDefault="00B7151D" w:rsidP="00B7151D"/>
    <w:p w14:paraId="0F0D0CE6" w14:textId="77E2C636" w:rsidR="00B7151D" w:rsidRPr="00624566" w:rsidRDefault="00F81222" w:rsidP="00624566">
      <w:pPr>
        <w:pStyle w:val="a9"/>
        <w:numPr>
          <w:ilvl w:val="0"/>
          <w:numId w:val="3"/>
        </w:numPr>
        <w:rPr>
          <w:b/>
          <w:sz w:val="32"/>
          <w:szCs w:val="32"/>
        </w:rPr>
      </w:pPr>
      <w:r w:rsidRPr="00624566">
        <w:rPr>
          <w:b/>
          <w:sz w:val="32"/>
          <w:szCs w:val="32"/>
        </w:rPr>
        <w:t>Background and Motivation</w:t>
      </w:r>
    </w:p>
    <w:p w14:paraId="780539F0" w14:textId="522E480D" w:rsidR="00493B38" w:rsidRDefault="005A1A66" w:rsidP="00B7151D">
      <w:r w:rsidRPr="005A1A66">
        <w:t>The intersection of data visualization and medical imaging presents unique challenges and opportunities that our team is eager to explore.</w:t>
      </w:r>
      <w:r>
        <w:t xml:space="preserve"> </w:t>
      </w:r>
      <w:r w:rsidR="0089734B">
        <w:t xml:space="preserve">With advancing digital pathology, there is a need for tools that can enhance </w:t>
      </w:r>
      <w:r w:rsidR="0077467A">
        <w:t xml:space="preserve">the </w:t>
      </w:r>
      <w:r w:rsidR="00C03098">
        <w:t>interpretability of complex biomedical datasets for clinical and research purposes.</w:t>
      </w:r>
      <w:r w:rsidR="0077467A">
        <w:t xml:space="preserve"> </w:t>
      </w:r>
      <w:r w:rsidR="00A257C5">
        <w:t xml:space="preserve">We are drawn towards learning the power </w:t>
      </w:r>
      <w:r w:rsidR="00402A01">
        <w:t>of</w:t>
      </w:r>
      <w:r w:rsidR="00A257C5">
        <w:t xml:space="preserve"> technology to so</w:t>
      </w:r>
      <w:r w:rsidR="004D7CF7">
        <w:t xml:space="preserve">lve </w:t>
      </w:r>
      <w:r w:rsidR="00402A01">
        <w:t>real-world</w:t>
      </w:r>
      <w:r w:rsidR="004D7CF7">
        <w:t xml:space="preserve"> problems, </w:t>
      </w:r>
      <w:r w:rsidR="00402A01">
        <w:t xml:space="preserve">particularly data visualization to transform how medical data is analyzed and understood. </w:t>
      </w:r>
    </w:p>
    <w:p w14:paraId="6299C627" w14:textId="2B351666" w:rsidR="001810AB" w:rsidRDefault="001810AB" w:rsidP="00B7151D">
      <w:r>
        <w:t xml:space="preserve">Histopathological analysis used to </w:t>
      </w:r>
      <w:r w:rsidR="00AF1E49">
        <w:t>rely</w:t>
      </w:r>
      <w:r>
        <w:t xml:space="preserve"> heavily on manual inspection, which is time</w:t>
      </w:r>
      <w:r w:rsidR="00D30D46">
        <w:t xml:space="preserve">-consuming and subject to variability based on </w:t>
      </w:r>
      <w:r w:rsidR="00C7057A">
        <w:t>multiple</w:t>
      </w:r>
      <w:r w:rsidR="00D30D46">
        <w:t xml:space="preserve"> observatio</w:t>
      </w:r>
      <w:r w:rsidR="00C7057A">
        <w:t>ns</w:t>
      </w:r>
      <w:r w:rsidR="00D30D46">
        <w:t>.</w:t>
      </w:r>
      <w:r w:rsidR="00C7057A">
        <w:t xml:space="preserve"> </w:t>
      </w:r>
      <w:r w:rsidR="00B04416">
        <w:t xml:space="preserve">We aim to create a visualization tool that assists in </w:t>
      </w:r>
      <w:r w:rsidR="00694A53">
        <w:t xml:space="preserve">the objective analysis of tissue samples and enhance diagnostic accuracy. </w:t>
      </w:r>
      <w:r w:rsidR="00844C67">
        <w:t>Our project a</w:t>
      </w:r>
      <w:r w:rsidR="00AF1E49">
        <w:t xml:space="preserve">ims to improve the visualization tools that can lead to better clinical outcomes by enabling precise and faster diagnosis. </w:t>
      </w:r>
    </w:p>
    <w:p w14:paraId="56F81D47" w14:textId="3A1DE6BC" w:rsidR="00DC76A3" w:rsidRDefault="00DC76A3" w:rsidP="00B7151D">
      <w:r>
        <w:t xml:space="preserve">Through this project, we leverage our background in computer science and </w:t>
      </w:r>
      <w:r w:rsidR="00553A9F">
        <w:t xml:space="preserve">improve our skills in D3.js to contribute to the field of digital pathology by creating </w:t>
      </w:r>
      <w:r w:rsidR="008068A9">
        <w:t xml:space="preserve">a </w:t>
      </w:r>
      <w:r w:rsidR="00553A9F">
        <w:t xml:space="preserve">tool that </w:t>
      </w:r>
      <w:r w:rsidR="008068A9">
        <w:t xml:space="preserve">bridges the gap between technical data analysis and practical medical application. </w:t>
      </w:r>
    </w:p>
    <w:p w14:paraId="2E7B29E5" w14:textId="77777777" w:rsidR="008068A9" w:rsidRDefault="008068A9" w:rsidP="00B7151D"/>
    <w:p w14:paraId="79F04999" w14:textId="46423CF3" w:rsidR="008068A9" w:rsidRPr="00624566" w:rsidRDefault="00883BAF" w:rsidP="00624566">
      <w:pPr>
        <w:pStyle w:val="a9"/>
        <w:numPr>
          <w:ilvl w:val="0"/>
          <w:numId w:val="3"/>
        </w:numPr>
        <w:rPr>
          <w:b/>
          <w:sz w:val="32"/>
          <w:szCs w:val="32"/>
        </w:rPr>
      </w:pPr>
      <w:r w:rsidRPr="00624566">
        <w:rPr>
          <w:b/>
          <w:sz w:val="32"/>
          <w:szCs w:val="32"/>
        </w:rPr>
        <w:t>Primary Objectives</w:t>
      </w:r>
    </w:p>
    <w:p w14:paraId="1FD506A7" w14:textId="4BD2E9E2" w:rsidR="00883BAF" w:rsidRDefault="008B242A" w:rsidP="00B7151D">
      <w:r>
        <w:t xml:space="preserve">The primary objective of our project is to enhance the </w:t>
      </w:r>
      <w:r w:rsidR="00185FAB">
        <w:t>analysis</w:t>
      </w:r>
      <w:r>
        <w:t xml:space="preserve"> of histopathological images through </w:t>
      </w:r>
      <w:r w:rsidR="00185FAB">
        <w:t>an</w:t>
      </w:r>
      <w:r>
        <w:t xml:space="preserve"> interactive </w:t>
      </w:r>
      <w:r w:rsidR="00185FAB">
        <w:t>visualization</w:t>
      </w:r>
      <w:r>
        <w:t xml:space="preserve"> tool designed to improve </w:t>
      </w:r>
      <w:r w:rsidR="00185FAB">
        <w:t>diagnostic precision</w:t>
      </w:r>
      <w:r w:rsidR="00456ED1">
        <w:rPr>
          <w:color w:val="FF0000"/>
          <w:lang w:eastAsia="zh-CN"/>
        </w:rPr>
        <w:t xml:space="preserve">, by </w:t>
      </w:r>
      <w:r w:rsidR="00F101BE">
        <w:rPr>
          <w:color w:val="FF0000"/>
          <w:lang w:eastAsia="zh-CN"/>
        </w:rPr>
        <w:t>taking the model or the prediction of the model</w:t>
      </w:r>
      <w:r w:rsidR="00456ED1">
        <w:rPr>
          <w:color w:val="FF0000"/>
          <w:lang w:eastAsia="zh-CN"/>
        </w:rPr>
        <w:t xml:space="preserve">, </w:t>
      </w:r>
      <w:r w:rsidR="00F101BE">
        <w:rPr>
          <w:color w:val="FF0000"/>
          <w:lang w:eastAsia="zh-CN"/>
        </w:rPr>
        <w:t>our model should enable</w:t>
      </w:r>
      <w:r w:rsidR="00456ED1">
        <w:rPr>
          <w:color w:val="FF0000"/>
          <w:lang w:eastAsia="zh-CN"/>
        </w:rPr>
        <w:t xml:space="preserve"> users </w:t>
      </w:r>
      <w:r w:rsidR="00F101BE">
        <w:rPr>
          <w:color w:val="FF0000"/>
          <w:lang w:eastAsia="zh-CN"/>
        </w:rPr>
        <w:t xml:space="preserve">to </w:t>
      </w:r>
      <w:r w:rsidR="00456ED1">
        <w:rPr>
          <w:color w:val="FF0000"/>
          <w:lang w:eastAsia="zh-CN"/>
        </w:rPr>
        <w:t>visualize their model with more control</w:t>
      </w:r>
      <w:r w:rsidR="00F101BE">
        <w:rPr>
          <w:color w:val="FF0000"/>
          <w:lang w:eastAsia="zh-CN"/>
        </w:rPr>
        <w:t xml:space="preserve"> from more </w:t>
      </w:r>
      <w:r w:rsidR="001A79B2">
        <w:rPr>
          <w:color w:val="FF0000"/>
          <w:lang w:eastAsia="zh-CN"/>
        </w:rPr>
        <w:t xml:space="preserve">dimensions </w:t>
      </w:r>
      <w:r w:rsidR="00F101BE">
        <w:rPr>
          <w:color w:val="FF0000"/>
          <w:lang w:eastAsia="zh-CN"/>
        </w:rPr>
        <w:t>of prospects</w:t>
      </w:r>
      <w:r w:rsidR="00185FAB">
        <w:t xml:space="preserve">. </w:t>
      </w:r>
      <w:r w:rsidR="00E52CFB">
        <w:t xml:space="preserve">Using the tool, pathologists, and researchers can interact with the data, adjusting parameters, zooming, and filtering to examine </w:t>
      </w:r>
      <w:r w:rsidR="004B5A8B">
        <w:lastRenderedPageBreak/>
        <w:t xml:space="preserve">specific features. It helps in receiving </w:t>
      </w:r>
      <w:r w:rsidR="00F46441">
        <w:t>immediate</w:t>
      </w:r>
      <w:r w:rsidR="004B5A8B">
        <w:t xml:space="preserve"> visual feedback, which helps in </w:t>
      </w:r>
      <w:r w:rsidR="00F46441">
        <w:t xml:space="preserve">fostering a learning environment. </w:t>
      </w:r>
    </w:p>
    <w:p w14:paraId="6F1CC558" w14:textId="6C7DCBAB" w:rsidR="00F46441" w:rsidRDefault="00D73B40" w:rsidP="00B7151D">
      <w:r>
        <w:t>We will be using advanced image processing techniques</w:t>
      </w:r>
      <w:r w:rsidR="003A03B7">
        <w:t>, as it will enhance image quality and feature extraction, revealing patterns and details that are not easily visible in raw images</w:t>
      </w:r>
      <w:r w:rsidR="00AE5E62">
        <w:t xml:space="preserve">. </w:t>
      </w:r>
    </w:p>
    <w:p w14:paraId="31887E52" w14:textId="77777777" w:rsidR="00AE5E62" w:rsidRDefault="00AE5E62" w:rsidP="00B7151D"/>
    <w:p w14:paraId="58E34015" w14:textId="6488801F" w:rsidR="00AE5E62" w:rsidRPr="00624566" w:rsidRDefault="008D62B9" w:rsidP="00624566">
      <w:pPr>
        <w:pStyle w:val="a9"/>
        <w:numPr>
          <w:ilvl w:val="0"/>
          <w:numId w:val="3"/>
        </w:numPr>
        <w:rPr>
          <w:b/>
          <w:sz w:val="32"/>
          <w:szCs w:val="32"/>
        </w:rPr>
      </w:pPr>
      <w:r w:rsidRPr="00624566">
        <w:rPr>
          <w:b/>
          <w:sz w:val="32"/>
          <w:szCs w:val="32"/>
        </w:rPr>
        <w:t xml:space="preserve">Data </w:t>
      </w:r>
    </w:p>
    <w:p w14:paraId="7552F45F" w14:textId="7F202D7A" w:rsidR="00200558" w:rsidRDefault="00071D54" w:rsidP="00B7151D">
      <w:r>
        <w:t xml:space="preserve">We will be using </w:t>
      </w:r>
      <w:r w:rsidR="00963B1D">
        <w:t xml:space="preserve">the </w:t>
      </w:r>
      <w:r>
        <w:t>Kaggle Breast cancer histopathological image dataset (</w:t>
      </w:r>
      <w:hyperlink r:id="rId7" w:history="1">
        <w:r w:rsidR="00963B1D" w:rsidRPr="00434296">
          <w:rPr>
            <w:rStyle w:val="ae"/>
          </w:rPr>
          <w:t>https://www.kaggle.com/datasets/paultimothymooney/breast-histopathology-images/data</w:t>
        </w:r>
      </w:hyperlink>
      <w:r>
        <w:t>).</w:t>
      </w:r>
      <w:r w:rsidR="004C1B0E">
        <w:t xml:space="preserve"> Since the data is on Kaggle, it is </w:t>
      </w:r>
      <w:r w:rsidR="00200558">
        <w:t>publicly</w:t>
      </w:r>
      <w:r w:rsidR="004C1B0E">
        <w:t xml:space="preserve"> available</w:t>
      </w:r>
      <w:r w:rsidR="00200558">
        <w:t xml:space="preserve">. </w:t>
      </w:r>
    </w:p>
    <w:p w14:paraId="107DAE1D" w14:textId="77777777" w:rsidR="00456ED1" w:rsidRDefault="00456ED1" w:rsidP="00B7151D"/>
    <w:p w14:paraId="05E908FC" w14:textId="408D4DB3" w:rsidR="00624566" w:rsidRDefault="00624566" w:rsidP="00624566">
      <w:pPr>
        <w:pStyle w:val="a9"/>
        <w:numPr>
          <w:ilvl w:val="0"/>
          <w:numId w:val="3"/>
        </w:numPr>
        <w:rPr>
          <w:b/>
          <w:sz w:val="32"/>
          <w:szCs w:val="32"/>
        </w:rPr>
      </w:pPr>
      <w:r w:rsidRPr="00624566">
        <w:rPr>
          <w:b/>
          <w:sz w:val="32"/>
          <w:szCs w:val="32"/>
        </w:rPr>
        <w:t xml:space="preserve">Data </w:t>
      </w:r>
      <w:r w:rsidRPr="00624566">
        <w:rPr>
          <w:rFonts w:hint="eastAsia"/>
          <w:b/>
          <w:sz w:val="32"/>
          <w:szCs w:val="32"/>
          <w:lang w:eastAsia="zh-CN"/>
        </w:rPr>
        <w:t>Processing</w:t>
      </w:r>
    </w:p>
    <w:p w14:paraId="07EAAA97" w14:textId="4A1F3AAC" w:rsidR="00456ED1" w:rsidRDefault="00B03734" w:rsidP="003635BF">
      <w:pPr>
        <w:rPr>
          <w:color w:val="FF0000"/>
        </w:rPr>
      </w:pPr>
      <w:r>
        <w:rPr>
          <w:color w:val="FF0000"/>
        </w:rPr>
        <w:t>T</w:t>
      </w:r>
      <w:r w:rsidR="003635BF">
        <w:rPr>
          <w:color w:val="FF0000"/>
        </w:rPr>
        <w:t xml:space="preserve">he imaging data will be used to </w:t>
      </w:r>
      <w:proofErr w:type="spellStart"/>
      <w:r>
        <w:rPr>
          <w:color w:val="FF0000"/>
        </w:rPr>
        <w:t>used</w:t>
      </w:r>
      <w:proofErr w:type="spellEnd"/>
      <w:r>
        <w:rPr>
          <w:color w:val="FF0000"/>
        </w:rPr>
        <w:t xml:space="preserve"> as the background for comparison, some level of image processing (e.g. image scaling, greyscale adjustment, </w:t>
      </w:r>
      <w:proofErr w:type="spellStart"/>
      <w:r>
        <w:rPr>
          <w:color w:val="FF0000"/>
        </w:rPr>
        <w:t>etc</w:t>
      </w:r>
      <w:proofErr w:type="spellEnd"/>
      <w:r>
        <w:rPr>
          <w:color w:val="FF0000"/>
        </w:rPr>
        <w:t>) should be expected.</w:t>
      </w:r>
      <w:r>
        <w:rPr>
          <w:rFonts w:hint="eastAsia"/>
          <w:color w:val="FF0000"/>
          <w:lang w:eastAsia="zh-CN"/>
        </w:rPr>
        <w:t xml:space="preserve"> A</w:t>
      </w:r>
      <w:r>
        <w:rPr>
          <w:color w:val="FF0000"/>
          <w:lang w:eastAsia="zh-CN"/>
        </w:rPr>
        <w:t xml:space="preserve">lso, as the imaging data will be used to </w:t>
      </w:r>
      <w:r w:rsidR="003635BF">
        <w:rPr>
          <w:color w:val="FF0000"/>
        </w:rPr>
        <w:t xml:space="preserve">create </w:t>
      </w:r>
      <w:r>
        <w:rPr>
          <w:color w:val="FF0000"/>
        </w:rPr>
        <w:t>our</w:t>
      </w:r>
      <w:r w:rsidR="003635BF">
        <w:rPr>
          <w:color w:val="FF0000"/>
        </w:rPr>
        <w:t xml:space="preserve"> </w:t>
      </w:r>
      <w:proofErr w:type="spellStart"/>
      <w:r w:rsidR="003635BF">
        <w:rPr>
          <w:color w:val="FF0000"/>
        </w:rPr>
        <w:t>nn</w:t>
      </w:r>
      <w:proofErr w:type="spellEnd"/>
      <w:r w:rsidR="003635BF">
        <w:rPr>
          <w:color w:val="FF0000"/>
        </w:rPr>
        <w:t xml:space="preserve"> model, whose prediction will be the main input to our visualization, </w:t>
      </w:r>
      <w:r>
        <w:rPr>
          <w:color w:val="FF0000"/>
        </w:rPr>
        <w:t>how the images are processed will potentially affect our prediction accuracy, thus [] should be expected.</w:t>
      </w:r>
    </w:p>
    <w:p w14:paraId="3A71693D" w14:textId="1AC9821E" w:rsidR="008D12AC" w:rsidRPr="008D12AC" w:rsidRDefault="008D12AC" w:rsidP="003635BF">
      <w:r>
        <w:t xml:space="preserve">The raw images will undergo a cleaning process, including removing any incomplete </w:t>
      </w:r>
      <w:proofErr w:type="spellStart"/>
      <w:r>
        <w:t>filesand</w:t>
      </w:r>
      <w:proofErr w:type="spellEnd"/>
      <w:r>
        <w:t xml:space="preserve"> standardizing image dimensions and color scales to ensure uniformity across the dataset. To enhance the visual clarity, and quality of the images, color normalization and contrast adjustments will be applied, which will ensure that key features are identifiable. We will then extract key features such as cell size, shape, and clustering patterns using image processing technique, such as segmentation and edge detection. This is help in overlays, to highlight areas of interest in the tissue sample.  </w:t>
      </w:r>
    </w:p>
    <w:p w14:paraId="5FFA7FB8" w14:textId="77777777" w:rsidR="00F101BE" w:rsidRPr="003635BF" w:rsidRDefault="00F101BE" w:rsidP="003635BF">
      <w:pPr>
        <w:rPr>
          <w:color w:val="FF0000"/>
        </w:rPr>
      </w:pPr>
    </w:p>
    <w:p w14:paraId="6552CF0B" w14:textId="77777777" w:rsidR="00F101BE" w:rsidRDefault="00624566" w:rsidP="00F101BE">
      <w:pPr>
        <w:pStyle w:val="a9"/>
        <w:numPr>
          <w:ilvl w:val="0"/>
          <w:numId w:val="3"/>
        </w:numPr>
        <w:rPr>
          <w:b/>
          <w:sz w:val="32"/>
          <w:szCs w:val="32"/>
        </w:rPr>
      </w:pPr>
      <w:r w:rsidRPr="00624566">
        <w:rPr>
          <w:rFonts w:hint="eastAsia"/>
          <w:b/>
          <w:sz w:val="32"/>
          <w:szCs w:val="32"/>
          <w:lang w:eastAsia="zh-CN"/>
        </w:rPr>
        <w:t>Visualization</w:t>
      </w:r>
      <w:r w:rsidRPr="00624566">
        <w:rPr>
          <w:b/>
          <w:sz w:val="32"/>
          <w:szCs w:val="32"/>
        </w:rPr>
        <w:t xml:space="preserve"> </w:t>
      </w:r>
      <w:r w:rsidRPr="00624566">
        <w:rPr>
          <w:rFonts w:hint="eastAsia"/>
          <w:b/>
          <w:sz w:val="32"/>
          <w:szCs w:val="32"/>
          <w:lang w:eastAsia="zh-CN"/>
        </w:rPr>
        <w:t>Design</w:t>
      </w:r>
    </w:p>
    <w:p w14:paraId="5D1C1356" w14:textId="3283A2C2" w:rsidR="00F101BE" w:rsidRDefault="00F101BE" w:rsidP="00F101BE">
      <w:pPr>
        <w:pStyle w:val="a9"/>
        <w:numPr>
          <w:ilvl w:val="1"/>
          <w:numId w:val="3"/>
        </w:numPr>
        <w:rPr>
          <w:b/>
          <w:sz w:val="28"/>
          <w:szCs w:val="32"/>
        </w:rPr>
      </w:pPr>
      <w:r>
        <w:rPr>
          <w:b/>
          <w:sz w:val="28"/>
          <w:szCs w:val="32"/>
          <w:lang w:eastAsia="zh-CN"/>
        </w:rPr>
        <w:t xml:space="preserve">Alternative design 1: </w:t>
      </w:r>
      <w:r w:rsidR="00456ED1" w:rsidRPr="00F101BE">
        <w:rPr>
          <w:b/>
          <w:sz w:val="28"/>
          <w:szCs w:val="32"/>
          <w:lang w:eastAsia="zh-CN"/>
        </w:rPr>
        <w:t>Prediction over the original imaging</w:t>
      </w:r>
    </w:p>
    <w:p w14:paraId="3AC9C11D" w14:textId="2211BFF9" w:rsidR="00F101BE" w:rsidRPr="00B03734" w:rsidRDefault="00F101BE" w:rsidP="00F101BE">
      <w:pPr>
        <w:pStyle w:val="a9"/>
        <w:ind w:left="840"/>
        <w:rPr>
          <w:color w:val="FF0000"/>
        </w:rPr>
      </w:pPr>
      <w:r w:rsidRPr="00B03734">
        <w:rPr>
          <w:color w:val="FF0000"/>
        </w:rPr>
        <w:t>This will be the most basic de</w:t>
      </w:r>
      <w:r w:rsidR="001A79B2" w:rsidRPr="00B03734">
        <w:rPr>
          <w:color w:val="FF0000"/>
        </w:rPr>
        <w:t>sign. By taking predictions (with different model parameters), our visualization will appear as a dashboard, where the main window will display the original image as a ‘background’, and the prediction on top of the image. There will also be a control panel area on the dashboard, where the users can select different parameters to display different predictions or select between different images.</w:t>
      </w:r>
    </w:p>
    <w:p w14:paraId="1DFE69C8" w14:textId="77777777" w:rsidR="001A79B2" w:rsidRPr="001A79B2" w:rsidRDefault="001A79B2" w:rsidP="00F101BE">
      <w:pPr>
        <w:pStyle w:val="a9"/>
        <w:ind w:left="840"/>
        <w:rPr>
          <w:color w:val="FF0000"/>
          <w:sz w:val="28"/>
          <w:szCs w:val="32"/>
          <w:lang w:eastAsia="zh-CN"/>
        </w:rPr>
      </w:pPr>
    </w:p>
    <w:p w14:paraId="1B8D0F39" w14:textId="1FAAB529" w:rsidR="00456ED1" w:rsidRDefault="001A79B2" w:rsidP="00F101BE">
      <w:pPr>
        <w:pStyle w:val="a9"/>
        <w:numPr>
          <w:ilvl w:val="1"/>
          <w:numId w:val="3"/>
        </w:numPr>
        <w:rPr>
          <w:b/>
          <w:sz w:val="28"/>
          <w:szCs w:val="32"/>
        </w:rPr>
      </w:pPr>
      <w:r>
        <w:rPr>
          <w:b/>
          <w:sz w:val="28"/>
          <w:szCs w:val="32"/>
          <w:lang w:eastAsia="zh-CN"/>
        </w:rPr>
        <w:t xml:space="preserve">Alternative design 2: </w:t>
      </w:r>
      <w:r w:rsidR="00456ED1" w:rsidRPr="00F101BE">
        <w:rPr>
          <w:b/>
          <w:sz w:val="28"/>
          <w:szCs w:val="32"/>
          <w:lang w:eastAsia="zh-CN"/>
        </w:rPr>
        <w:t>P</w:t>
      </w:r>
      <w:r w:rsidR="00B03734">
        <w:rPr>
          <w:b/>
          <w:sz w:val="28"/>
          <w:szCs w:val="32"/>
          <w:lang w:eastAsia="zh-CN"/>
        </w:rPr>
        <w:t>rediction over the adjusted imaging</w:t>
      </w:r>
    </w:p>
    <w:p w14:paraId="72F4B46B" w14:textId="4741CB9D" w:rsidR="00B03734" w:rsidRPr="00B03734" w:rsidRDefault="00B03734" w:rsidP="00B03734">
      <w:pPr>
        <w:pStyle w:val="a9"/>
        <w:ind w:left="840"/>
        <w:rPr>
          <w:color w:val="FF0000"/>
        </w:rPr>
      </w:pPr>
      <w:r>
        <w:rPr>
          <w:color w:val="FF0000"/>
        </w:rPr>
        <w:t xml:space="preserve">How we process the image will affect our model performance. </w:t>
      </w:r>
      <w:r w:rsidR="002F4A56">
        <w:rPr>
          <w:color w:val="FF0000"/>
        </w:rPr>
        <w:t>On</w:t>
      </w:r>
      <w:r>
        <w:rPr>
          <w:color w:val="FF0000"/>
        </w:rPr>
        <w:t xml:space="preserve"> the basis </w:t>
      </w:r>
      <w:r w:rsidR="002F4A56">
        <w:rPr>
          <w:color w:val="FF0000"/>
        </w:rPr>
        <w:t>of</w:t>
      </w:r>
      <w:r>
        <w:rPr>
          <w:color w:val="FF0000"/>
        </w:rPr>
        <w:t xml:space="preserve"> alternative design 1,</w:t>
      </w:r>
      <w:r w:rsidR="002F4A56">
        <w:rPr>
          <w:color w:val="FF0000"/>
        </w:rPr>
        <w:t xml:space="preserve"> we will enable another control panel for users to select different [processing], and the predictions as well as the comparative image should change accordingly.</w:t>
      </w:r>
    </w:p>
    <w:p w14:paraId="7F5B9F6C" w14:textId="77777777" w:rsidR="00B03734" w:rsidRPr="00B03734" w:rsidRDefault="00B03734" w:rsidP="00B03734">
      <w:pPr>
        <w:pStyle w:val="a9"/>
        <w:ind w:left="840"/>
        <w:rPr>
          <w:color w:val="FF0000"/>
          <w:sz w:val="28"/>
          <w:szCs w:val="32"/>
          <w:lang w:eastAsia="zh-CN"/>
        </w:rPr>
      </w:pPr>
    </w:p>
    <w:p w14:paraId="4626E53E" w14:textId="7B735C7B" w:rsidR="00F101BE" w:rsidRPr="00F101BE" w:rsidRDefault="00B03734" w:rsidP="00F101BE">
      <w:pPr>
        <w:pStyle w:val="a9"/>
        <w:numPr>
          <w:ilvl w:val="1"/>
          <w:numId w:val="3"/>
        </w:numPr>
        <w:rPr>
          <w:b/>
          <w:sz w:val="28"/>
          <w:szCs w:val="32"/>
        </w:rPr>
      </w:pPr>
      <w:r>
        <w:rPr>
          <w:b/>
          <w:sz w:val="28"/>
          <w:szCs w:val="32"/>
          <w:lang w:eastAsia="zh-CN"/>
        </w:rPr>
        <w:t>Alternative design 3: Statistics</w:t>
      </w:r>
    </w:p>
    <w:p w14:paraId="2DDC6D0F" w14:textId="1A3EBDC4" w:rsidR="00F101BE" w:rsidRPr="002F4A56" w:rsidRDefault="002F4A56" w:rsidP="00F101BE">
      <w:pPr>
        <w:pStyle w:val="a9"/>
        <w:ind w:left="840"/>
        <w:rPr>
          <w:color w:val="FF0000"/>
        </w:rPr>
      </w:pPr>
      <w:r>
        <w:rPr>
          <w:color w:val="FF0000"/>
        </w:rPr>
        <w:t xml:space="preserve">Just heedlessly browsing through the image list and randomly selecting from it is pointless. To avoid this, we will enable one or more </w:t>
      </w:r>
      <w:r w:rsidR="00A24402">
        <w:rPr>
          <w:color w:val="FF0000"/>
        </w:rPr>
        <w:t>sub-windows</w:t>
      </w:r>
      <w:r>
        <w:rPr>
          <w:color w:val="FF0000"/>
        </w:rPr>
        <w:t xml:space="preserve"> in the dashboard </w:t>
      </w:r>
      <w:r w:rsidR="00A24402">
        <w:rPr>
          <w:color w:val="FF0000"/>
        </w:rPr>
        <w:t xml:space="preserve">to display certain statistics graph(s) (e.g.  ROC curve, feature weight, </w:t>
      </w:r>
      <w:proofErr w:type="spellStart"/>
      <w:r w:rsidR="00A24402">
        <w:rPr>
          <w:color w:val="FF0000"/>
        </w:rPr>
        <w:t>etc</w:t>
      </w:r>
      <w:proofErr w:type="spellEnd"/>
      <w:r w:rsidR="00A24402">
        <w:rPr>
          <w:color w:val="FF0000"/>
        </w:rPr>
        <w:t>) to assist users.</w:t>
      </w:r>
    </w:p>
    <w:p w14:paraId="58B69FD7" w14:textId="77777777" w:rsidR="002F4A56" w:rsidRPr="00792DE3" w:rsidRDefault="002F4A56" w:rsidP="00F101BE">
      <w:pPr>
        <w:pStyle w:val="a9"/>
        <w:ind w:left="840"/>
        <w:rPr>
          <w:sz w:val="32"/>
          <w:szCs w:val="32"/>
          <w:lang w:eastAsia="zh-CN"/>
        </w:rPr>
      </w:pPr>
    </w:p>
    <w:p w14:paraId="4EF79A1B" w14:textId="77777777" w:rsidR="00687270" w:rsidRDefault="00792DE3" w:rsidP="00687270">
      <w:pPr>
        <w:pStyle w:val="a9"/>
        <w:numPr>
          <w:ilvl w:val="1"/>
          <w:numId w:val="3"/>
        </w:numPr>
        <w:rPr>
          <w:b/>
          <w:sz w:val="28"/>
          <w:szCs w:val="32"/>
          <w:lang w:eastAsia="zh-CN"/>
        </w:rPr>
      </w:pPr>
      <w:r w:rsidRPr="00687270">
        <w:rPr>
          <w:b/>
          <w:sz w:val="28"/>
          <w:szCs w:val="32"/>
          <w:lang w:eastAsia="zh-CN"/>
        </w:rPr>
        <w:t>General Ideas:</w:t>
      </w:r>
    </w:p>
    <w:p w14:paraId="4CF0275C" w14:textId="77777777" w:rsidR="00687270" w:rsidRPr="00687270" w:rsidRDefault="00792DE3" w:rsidP="00687270">
      <w:pPr>
        <w:pStyle w:val="a9"/>
        <w:numPr>
          <w:ilvl w:val="2"/>
          <w:numId w:val="3"/>
        </w:numPr>
        <w:rPr>
          <w:b/>
          <w:sz w:val="28"/>
          <w:szCs w:val="32"/>
          <w:lang w:eastAsia="zh-CN"/>
        </w:rPr>
      </w:pPr>
      <w:r w:rsidRPr="00687270">
        <w:rPr>
          <w:color w:val="FF0000"/>
        </w:rPr>
        <w:t>Interactive heatmaps over tissue images.</w:t>
      </w:r>
    </w:p>
    <w:p w14:paraId="2A391A26" w14:textId="607D95FE" w:rsidR="00792DE3" w:rsidRPr="00687270" w:rsidRDefault="00792DE3" w:rsidP="00687270">
      <w:pPr>
        <w:pStyle w:val="a9"/>
        <w:numPr>
          <w:ilvl w:val="2"/>
          <w:numId w:val="3"/>
        </w:numPr>
        <w:rPr>
          <w:b/>
          <w:sz w:val="28"/>
          <w:szCs w:val="32"/>
          <w:lang w:eastAsia="zh-CN"/>
        </w:rPr>
      </w:pPr>
      <w:r w:rsidRPr="00687270">
        <w:rPr>
          <w:color w:val="FF0000"/>
        </w:rPr>
        <w:t>Dynamic filtering of image layers to reveal underlying structures.</w:t>
      </w:r>
    </w:p>
    <w:p w14:paraId="5CE86958" w14:textId="77777777" w:rsidR="00687270" w:rsidRDefault="00792DE3" w:rsidP="00687270">
      <w:pPr>
        <w:pStyle w:val="a9"/>
        <w:numPr>
          <w:ilvl w:val="1"/>
          <w:numId w:val="3"/>
        </w:numPr>
        <w:rPr>
          <w:b/>
          <w:sz w:val="28"/>
          <w:szCs w:val="32"/>
          <w:lang w:eastAsia="zh-CN"/>
        </w:rPr>
      </w:pPr>
      <w:r w:rsidRPr="00687270">
        <w:rPr>
          <w:b/>
          <w:sz w:val="28"/>
          <w:szCs w:val="32"/>
          <w:lang w:eastAsia="zh-CN"/>
        </w:rPr>
        <w:t>Prototype Designs:</w:t>
      </w:r>
      <w:r w:rsidR="00687270">
        <w:rPr>
          <w:b/>
          <w:sz w:val="28"/>
          <w:szCs w:val="32"/>
          <w:lang w:eastAsia="zh-CN"/>
        </w:rPr>
        <w:tab/>
      </w:r>
    </w:p>
    <w:p w14:paraId="6A7B2626" w14:textId="77777777" w:rsidR="00687270" w:rsidRPr="00687270" w:rsidRDefault="00792DE3" w:rsidP="00687270">
      <w:pPr>
        <w:pStyle w:val="a9"/>
        <w:numPr>
          <w:ilvl w:val="2"/>
          <w:numId w:val="3"/>
        </w:numPr>
        <w:rPr>
          <w:b/>
          <w:sz w:val="28"/>
          <w:szCs w:val="32"/>
          <w:lang w:eastAsia="zh-CN"/>
        </w:rPr>
      </w:pPr>
      <w:r w:rsidRPr="00687270">
        <w:rPr>
          <w:color w:val="FF0000"/>
        </w:rPr>
        <w:t>Basic heatmap overlay.</w:t>
      </w:r>
    </w:p>
    <w:p w14:paraId="63BDE775" w14:textId="77777777" w:rsidR="00687270" w:rsidRPr="00687270" w:rsidRDefault="00792DE3" w:rsidP="00687270">
      <w:pPr>
        <w:pStyle w:val="a9"/>
        <w:numPr>
          <w:ilvl w:val="2"/>
          <w:numId w:val="3"/>
        </w:numPr>
        <w:rPr>
          <w:b/>
          <w:sz w:val="28"/>
          <w:szCs w:val="32"/>
          <w:lang w:eastAsia="zh-CN"/>
        </w:rPr>
      </w:pPr>
      <w:r w:rsidRPr="00687270">
        <w:rPr>
          <w:color w:val="FF0000"/>
        </w:rPr>
        <w:t>Interactive slider for threshold adjustments.</w:t>
      </w:r>
    </w:p>
    <w:p w14:paraId="0B788F74" w14:textId="6A9EA8C8" w:rsidR="00792DE3" w:rsidRPr="00687270" w:rsidRDefault="00792DE3" w:rsidP="00687270">
      <w:pPr>
        <w:pStyle w:val="a9"/>
        <w:numPr>
          <w:ilvl w:val="2"/>
          <w:numId w:val="3"/>
        </w:numPr>
        <w:rPr>
          <w:b/>
          <w:sz w:val="28"/>
          <w:szCs w:val="32"/>
          <w:lang w:eastAsia="zh-CN"/>
        </w:rPr>
      </w:pPr>
      <w:r w:rsidRPr="00687270">
        <w:rPr>
          <w:color w:val="FF0000"/>
        </w:rPr>
        <w:t>Multi-layer toggling with feature highlighting.</w:t>
      </w:r>
    </w:p>
    <w:p w14:paraId="26BAA152" w14:textId="77777777" w:rsidR="00687270" w:rsidRDefault="00792DE3" w:rsidP="00687270">
      <w:pPr>
        <w:pStyle w:val="a9"/>
        <w:numPr>
          <w:ilvl w:val="1"/>
          <w:numId w:val="3"/>
        </w:numPr>
        <w:rPr>
          <w:b/>
          <w:sz w:val="28"/>
          <w:szCs w:val="32"/>
          <w:lang w:eastAsia="zh-CN"/>
        </w:rPr>
      </w:pPr>
      <w:r w:rsidRPr="00687270">
        <w:rPr>
          <w:b/>
          <w:sz w:val="28"/>
          <w:szCs w:val="32"/>
          <w:lang w:eastAsia="zh-CN"/>
        </w:rPr>
        <w:t>Final Design:</w:t>
      </w:r>
    </w:p>
    <w:p w14:paraId="7BFBDB07" w14:textId="77777777" w:rsidR="00687270" w:rsidRPr="00687270" w:rsidRDefault="00792DE3" w:rsidP="00687270">
      <w:pPr>
        <w:pStyle w:val="a9"/>
        <w:numPr>
          <w:ilvl w:val="2"/>
          <w:numId w:val="3"/>
        </w:numPr>
        <w:rPr>
          <w:b/>
          <w:sz w:val="28"/>
          <w:szCs w:val="32"/>
          <w:lang w:eastAsia="zh-CN"/>
        </w:rPr>
      </w:pPr>
      <w:r w:rsidRPr="00687270">
        <w:rPr>
          <w:color w:val="FF0000"/>
        </w:rPr>
        <w:t>Combines the multi-layer toggling from design 3 with the interactive sliders of design 2 for a comprehensive visualization tool.</w:t>
      </w:r>
    </w:p>
    <w:p w14:paraId="7752CD08" w14:textId="39473653" w:rsidR="00792DE3" w:rsidRPr="00687270" w:rsidRDefault="00792DE3" w:rsidP="00687270">
      <w:pPr>
        <w:pStyle w:val="a9"/>
        <w:numPr>
          <w:ilvl w:val="2"/>
          <w:numId w:val="3"/>
        </w:numPr>
        <w:rPr>
          <w:b/>
          <w:sz w:val="28"/>
          <w:szCs w:val="32"/>
          <w:lang w:eastAsia="zh-CN"/>
        </w:rPr>
      </w:pPr>
      <w:r w:rsidRPr="00687270">
        <w:rPr>
          <w:color w:val="FF0000"/>
        </w:rPr>
        <w:t>Justification: This design enables detailed analysis while being intuitive for users of varying expertise.</w:t>
      </w:r>
    </w:p>
    <w:p w14:paraId="6520BC2E" w14:textId="77777777" w:rsidR="00792DE3" w:rsidRPr="00792DE3" w:rsidRDefault="00792DE3" w:rsidP="00792DE3">
      <w:pPr>
        <w:rPr>
          <w:b/>
          <w:sz w:val="32"/>
          <w:szCs w:val="32"/>
        </w:rPr>
      </w:pPr>
    </w:p>
    <w:p w14:paraId="463D7931" w14:textId="77777777" w:rsidR="00687270" w:rsidRDefault="00624566" w:rsidP="00687270">
      <w:pPr>
        <w:pStyle w:val="a9"/>
        <w:numPr>
          <w:ilvl w:val="0"/>
          <w:numId w:val="3"/>
        </w:numPr>
        <w:rPr>
          <w:b/>
          <w:sz w:val="32"/>
          <w:szCs w:val="32"/>
        </w:rPr>
      </w:pPr>
      <w:r w:rsidRPr="00624566">
        <w:rPr>
          <w:rFonts w:hint="eastAsia"/>
          <w:b/>
          <w:sz w:val="32"/>
          <w:szCs w:val="32"/>
          <w:lang w:eastAsia="zh-CN"/>
        </w:rPr>
        <w:t>M</w:t>
      </w:r>
      <w:r w:rsidRPr="00624566">
        <w:rPr>
          <w:b/>
          <w:sz w:val="32"/>
          <w:szCs w:val="32"/>
        </w:rPr>
        <w:t>ust-have Features</w:t>
      </w:r>
    </w:p>
    <w:p w14:paraId="1768659D" w14:textId="77777777" w:rsidR="00687270" w:rsidRPr="00687270" w:rsidRDefault="00792DE3" w:rsidP="00687270">
      <w:pPr>
        <w:pStyle w:val="a9"/>
        <w:numPr>
          <w:ilvl w:val="1"/>
          <w:numId w:val="3"/>
        </w:numPr>
        <w:rPr>
          <w:b/>
          <w:sz w:val="32"/>
          <w:szCs w:val="32"/>
        </w:rPr>
      </w:pPr>
      <w:r w:rsidRPr="00792DE3">
        <w:t>Accurate heatmap generation.</w:t>
      </w:r>
    </w:p>
    <w:p w14:paraId="2A25658C" w14:textId="77777777" w:rsidR="00687270" w:rsidRPr="00687270" w:rsidRDefault="00792DE3" w:rsidP="00687270">
      <w:pPr>
        <w:pStyle w:val="a9"/>
        <w:numPr>
          <w:ilvl w:val="1"/>
          <w:numId w:val="3"/>
        </w:numPr>
        <w:rPr>
          <w:b/>
          <w:sz w:val="32"/>
          <w:szCs w:val="32"/>
        </w:rPr>
      </w:pPr>
      <w:r w:rsidRPr="00792DE3">
        <w:t>Interactive elements for user-controlled visualization.</w:t>
      </w:r>
    </w:p>
    <w:p w14:paraId="46CDDB7A" w14:textId="58A76DA0" w:rsidR="00792DE3" w:rsidRPr="00687270" w:rsidRDefault="00792DE3" w:rsidP="00687270">
      <w:pPr>
        <w:pStyle w:val="a9"/>
        <w:numPr>
          <w:ilvl w:val="1"/>
          <w:numId w:val="3"/>
        </w:numPr>
        <w:rPr>
          <w:b/>
          <w:sz w:val="32"/>
          <w:szCs w:val="32"/>
        </w:rPr>
      </w:pPr>
      <w:r w:rsidRPr="00792DE3">
        <w:t>Responsive design for various devices.</w:t>
      </w:r>
    </w:p>
    <w:p w14:paraId="6682DA3A" w14:textId="77777777" w:rsidR="00687270" w:rsidRDefault="00624566" w:rsidP="00687270">
      <w:pPr>
        <w:pStyle w:val="a9"/>
        <w:numPr>
          <w:ilvl w:val="0"/>
          <w:numId w:val="3"/>
        </w:numPr>
        <w:rPr>
          <w:b/>
          <w:sz w:val="32"/>
          <w:szCs w:val="32"/>
          <w:lang w:eastAsia="zh-CN"/>
        </w:rPr>
      </w:pPr>
      <w:r w:rsidRPr="00687270">
        <w:rPr>
          <w:b/>
          <w:sz w:val="32"/>
          <w:szCs w:val="32"/>
          <w:lang w:eastAsia="zh-CN"/>
        </w:rPr>
        <w:t>Optional Features</w:t>
      </w:r>
    </w:p>
    <w:p w14:paraId="5814880A" w14:textId="77777777" w:rsidR="00687270" w:rsidRPr="00687270" w:rsidRDefault="00456ED1" w:rsidP="00687270">
      <w:pPr>
        <w:pStyle w:val="a9"/>
        <w:numPr>
          <w:ilvl w:val="1"/>
          <w:numId w:val="3"/>
        </w:numPr>
        <w:rPr>
          <w:b/>
          <w:sz w:val="32"/>
          <w:szCs w:val="32"/>
          <w:lang w:eastAsia="zh-CN"/>
        </w:rPr>
      </w:pPr>
      <w:r w:rsidRPr="00687270">
        <w:rPr>
          <w:color w:val="FF0000"/>
        </w:rPr>
        <w:t>Self-adjust to different dataset/training target</w:t>
      </w:r>
    </w:p>
    <w:p w14:paraId="126B2BE0" w14:textId="0FB97044" w:rsidR="00456ED1" w:rsidRPr="00687270" w:rsidRDefault="00456ED1" w:rsidP="00687270">
      <w:pPr>
        <w:pStyle w:val="a9"/>
        <w:numPr>
          <w:ilvl w:val="1"/>
          <w:numId w:val="3"/>
        </w:numPr>
        <w:rPr>
          <w:b/>
          <w:sz w:val="32"/>
          <w:szCs w:val="32"/>
          <w:lang w:eastAsia="zh-CN"/>
        </w:rPr>
      </w:pPr>
      <w:proofErr w:type="spellStart"/>
      <w:r w:rsidRPr="00687270">
        <w:rPr>
          <w:color w:val="FF0000"/>
        </w:rPr>
        <w:t>Api</w:t>
      </w:r>
      <w:proofErr w:type="spellEnd"/>
      <w:r w:rsidRPr="00687270">
        <w:rPr>
          <w:color w:val="FF0000"/>
        </w:rPr>
        <w:t xml:space="preserve"> to </w:t>
      </w:r>
      <w:proofErr w:type="spellStart"/>
      <w:r w:rsidRPr="00687270">
        <w:rPr>
          <w:color w:val="FF0000"/>
        </w:rPr>
        <w:t>enableusers</w:t>
      </w:r>
      <w:proofErr w:type="spellEnd"/>
      <w:r w:rsidRPr="00687270">
        <w:rPr>
          <w:color w:val="FF0000"/>
        </w:rPr>
        <w:t xml:space="preserve"> with different parameters</w:t>
      </w:r>
    </w:p>
    <w:p w14:paraId="00C824B8" w14:textId="77777777" w:rsidR="00A24402" w:rsidRPr="00456ED1" w:rsidRDefault="00A24402" w:rsidP="00A24402">
      <w:pPr>
        <w:pStyle w:val="a9"/>
        <w:ind w:left="840"/>
        <w:rPr>
          <w:sz w:val="32"/>
          <w:szCs w:val="32"/>
        </w:rPr>
      </w:pPr>
    </w:p>
    <w:p w14:paraId="3295D42B" w14:textId="3EFF47B7" w:rsidR="00624566" w:rsidRDefault="00624566" w:rsidP="00687270">
      <w:pPr>
        <w:pStyle w:val="a9"/>
        <w:numPr>
          <w:ilvl w:val="0"/>
          <w:numId w:val="3"/>
        </w:numPr>
        <w:rPr>
          <w:b/>
          <w:sz w:val="32"/>
          <w:szCs w:val="32"/>
          <w:lang w:eastAsia="zh-CN"/>
        </w:rPr>
      </w:pPr>
      <w:r w:rsidRPr="00687270">
        <w:rPr>
          <w:rFonts w:hint="eastAsia"/>
          <w:b/>
          <w:sz w:val="32"/>
          <w:szCs w:val="32"/>
          <w:lang w:eastAsia="zh-CN"/>
        </w:rPr>
        <w:t>P</w:t>
      </w:r>
      <w:r w:rsidRPr="00687270">
        <w:rPr>
          <w:b/>
          <w:sz w:val="32"/>
          <w:szCs w:val="32"/>
          <w:lang w:eastAsia="zh-CN"/>
        </w:rPr>
        <w:t>roject Schedule</w:t>
      </w:r>
    </w:p>
    <w:tbl>
      <w:tblPr>
        <w:tblStyle w:val="af2"/>
        <w:tblW w:w="0" w:type="auto"/>
        <w:tblInd w:w="420" w:type="dxa"/>
        <w:tblLook w:val="04A0" w:firstRow="1" w:lastRow="0" w:firstColumn="1" w:lastColumn="0" w:noHBand="0" w:noVBand="1"/>
      </w:tblPr>
      <w:tblGrid>
        <w:gridCol w:w="3261"/>
        <w:gridCol w:w="2977"/>
        <w:gridCol w:w="2692"/>
      </w:tblGrid>
      <w:tr w:rsidR="00687270" w14:paraId="42D46E7C" w14:textId="77777777" w:rsidTr="00385A35">
        <w:tc>
          <w:tcPr>
            <w:tcW w:w="3261" w:type="dxa"/>
          </w:tcPr>
          <w:p w14:paraId="133406A7" w14:textId="77777777" w:rsidR="00687270" w:rsidRDefault="00687270" w:rsidP="002A744E">
            <w:pPr>
              <w:pStyle w:val="a9"/>
              <w:ind w:left="0"/>
              <w:rPr>
                <w:b/>
                <w:sz w:val="32"/>
                <w:szCs w:val="32"/>
                <w:lang w:eastAsia="zh-CN"/>
              </w:rPr>
            </w:pPr>
          </w:p>
        </w:tc>
        <w:tc>
          <w:tcPr>
            <w:tcW w:w="2977" w:type="dxa"/>
          </w:tcPr>
          <w:p w14:paraId="4DEFFFBF" w14:textId="77777777" w:rsidR="00687270" w:rsidRDefault="00687270" w:rsidP="002A744E">
            <w:pPr>
              <w:pStyle w:val="a9"/>
              <w:ind w:left="0"/>
              <w:rPr>
                <w:b/>
                <w:sz w:val="32"/>
                <w:szCs w:val="32"/>
                <w:lang w:eastAsia="zh-CN"/>
              </w:rPr>
            </w:pPr>
            <w:r>
              <w:rPr>
                <w:rFonts w:hint="eastAsia"/>
                <w:b/>
                <w:sz w:val="32"/>
                <w:szCs w:val="32"/>
                <w:lang w:eastAsia="zh-CN"/>
              </w:rPr>
              <w:t>P</w:t>
            </w:r>
            <w:r>
              <w:rPr>
                <w:b/>
                <w:sz w:val="32"/>
                <w:szCs w:val="32"/>
                <w:lang w:eastAsia="zh-CN"/>
              </w:rPr>
              <w:t>roject Plan</w:t>
            </w:r>
          </w:p>
        </w:tc>
        <w:tc>
          <w:tcPr>
            <w:tcW w:w="2692" w:type="dxa"/>
          </w:tcPr>
          <w:p w14:paraId="0B331C61" w14:textId="77777777" w:rsidR="00687270" w:rsidRDefault="00687270" w:rsidP="002A744E">
            <w:pPr>
              <w:pStyle w:val="a9"/>
              <w:ind w:left="0"/>
              <w:rPr>
                <w:b/>
                <w:sz w:val="32"/>
                <w:szCs w:val="32"/>
                <w:lang w:eastAsia="zh-CN"/>
              </w:rPr>
            </w:pPr>
            <w:r>
              <w:rPr>
                <w:b/>
                <w:sz w:val="32"/>
                <w:szCs w:val="32"/>
                <w:lang w:eastAsia="zh-CN"/>
              </w:rPr>
              <w:t>Project Event</w:t>
            </w:r>
          </w:p>
        </w:tc>
      </w:tr>
      <w:tr w:rsidR="00687270" w14:paraId="76EB5EC9" w14:textId="77777777" w:rsidTr="002A744E">
        <w:tc>
          <w:tcPr>
            <w:tcW w:w="3261" w:type="dxa"/>
          </w:tcPr>
          <w:p w14:paraId="6A9F5C31" w14:textId="77777777" w:rsidR="00687270" w:rsidRDefault="00687270" w:rsidP="002A744E">
            <w:pPr>
              <w:pStyle w:val="a9"/>
              <w:ind w:left="0"/>
              <w:rPr>
                <w:b/>
                <w:sz w:val="32"/>
                <w:szCs w:val="32"/>
                <w:lang w:eastAsia="zh-CN"/>
              </w:rPr>
            </w:pPr>
            <w:r w:rsidRPr="00A237E6">
              <w:rPr>
                <w:b/>
                <w:sz w:val="32"/>
                <w:szCs w:val="32"/>
                <w:lang w:eastAsia="zh-CN"/>
              </w:rPr>
              <w:t>Week 4 (Sep 10/12)</w:t>
            </w:r>
          </w:p>
        </w:tc>
        <w:tc>
          <w:tcPr>
            <w:tcW w:w="5669" w:type="dxa"/>
            <w:gridSpan w:val="2"/>
          </w:tcPr>
          <w:p w14:paraId="7EA0B923" w14:textId="77777777" w:rsidR="00687270" w:rsidRDefault="00687270" w:rsidP="002A744E">
            <w:pPr>
              <w:pStyle w:val="a9"/>
              <w:ind w:left="0"/>
              <w:rPr>
                <w:b/>
                <w:sz w:val="32"/>
                <w:szCs w:val="32"/>
                <w:lang w:eastAsia="zh-CN"/>
              </w:rPr>
            </w:pPr>
            <w:r>
              <w:rPr>
                <w:rFonts w:hint="eastAsia"/>
                <w:sz w:val="32"/>
                <w:szCs w:val="32"/>
                <w:lang w:eastAsia="zh-CN"/>
              </w:rPr>
              <w:t>P</w:t>
            </w:r>
            <w:r>
              <w:rPr>
                <w:sz w:val="32"/>
                <w:szCs w:val="32"/>
                <w:lang w:eastAsia="zh-CN"/>
              </w:rPr>
              <w:t>roject Proposal</w:t>
            </w:r>
          </w:p>
        </w:tc>
      </w:tr>
      <w:tr w:rsidR="00385A35" w:rsidRPr="004F5D0A" w14:paraId="1176FA98" w14:textId="77777777" w:rsidTr="00385A35">
        <w:tc>
          <w:tcPr>
            <w:tcW w:w="3261" w:type="dxa"/>
          </w:tcPr>
          <w:p w14:paraId="3EA03497" w14:textId="77777777" w:rsidR="00385A35" w:rsidRDefault="00385A35" w:rsidP="002A744E">
            <w:pPr>
              <w:pStyle w:val="a9"/>
              <w:ind w:left="0"/>
              <w:rPr>
                <w:b/>
                <w:sz w:val="32"/>
                <w:szCs w:val="32"/>
                <w:lang w:eastAsia="zh-CN"/>
              </w:rPr>
            </w:pPr>
            <w:r w:rsidRPr="00A237E6">
              <w:rPr>
                <w:b/>
                <w:sz w:val="32"/>
                <w:szCs w:val="32"/>
                <w:lang w:eastAsia="zh-CN"/>
              </w:rPr>
              <w:t>Week 5 (Sep 17/19)</w:t>
            </w:r>
          </w:p>
        </w:tc>
        <w:tc>
          <w:tcPr>
            <w:tcW w:w="2977" w:type="dxa"/>
            <w:vMerge w:val="restart"/>
          </w:tcPr>
          <w:p w14:paraId="230E4A2B" w14:textId="4CD72CAA" w:rsidR="00385A35" w:rsidRPr="004F5D0A" w:rsidRDefault="00385A35" w:rsidP="002A744E">
            <w:pPr>
              <w:pStyle w:val="a9"/>
              <w:ind w:left="0"/>
              <w:rPr>
                <w:sz w:val="32"/>
                <w:szCs w:val="32"/>
                <w:lang w:eastAsia="zh-CN"/>
              </w:rPr>
            </w:pPr>
            <w:r w:rsidRPr="00385A35">
              <w:rPr>
                <w:sz w:val="32"/>
                <w:szCs w:val="32"/>
                <w:lang w:eastAsia="zh-CN"/>
              </w:rPr>
              <w:t>Data collection and initial</w:t>
            </w:r>
            <w:r>
              <w:rPr>
                <w:sz w:val="32"/>
                <w:szCs w:val="32"/>
                <w:lang w:eastAsia="zh-CN"/>
              </w:rPr>
              <w:t xml:space="preserve"> </w:t>
            </w:r>
            <w:r w:rsidRPr="00385A35">
              <w:rPr>
                <w:sz w:val="32"/>
                <w:szCs w:val="32"/>
                <w:lang w:eastAsia="zh-CN"/>
              </w:rPr>
              <w:t>preprocessing.</w:t>
            </w:r>
          </w:p>
        </w:tc>
        <w:tc>
          <w:tcPr>
            <w:tcW w:w="2692" w:type="dxa"/>
          </w:tcPr>
          <w:p w14:paraId="764007C5" w14:textId="77777777" w:rsidR="00385A35" w:rsidRPr="004F5D0A" w:rsidRDefault="00385A35" w:rsidP="002A744E">
            <w:pPr>
              <w:pStyle w:val="a9"/>
              <w:ind w:left="0"/>
              <w:rPr>
                <w:sz w:val="32"/>
                <w:szCs w:val="32"/>
                <w:lang w:eastAsia="zh-CN"/>
              </w:rPr>
            </w:pPr>
            <w:r>
              <w:rPr>
                <w:rFonts w:hint="eastAsia"/>
                <w:sz w:val="32"/>
                <w:szCs w:val="32"/>
                <w:lang w:eastAsia="zh-CN"/>
              </w:rPr>
              <w:t>S</w:t>
            </w:r>
            <w:r>
              <w:rPr>
                <w:sz w:val="32"/>
                <w:szCs w:val="32"/>
                <w:lang w:eastAsia="zh-CN"/>
              </w:rPr>
              <w:t>taff Review</w:t>
            </w:r>
          </w:p>
        </w:tc>
      </w:tr>
      <w:tr w:rsidR="00385A35" w:rsidRPr="004F5D0A" w14:paraId="16BB8D83" w14:textId="77777777" w:rsidTr="00385A35">
        <w:tc>
          <w:tcPr>
            <w:tcW w:w="3261" w:type="dxa"/>
          </w:tcPr>
          <w:p w14:paraId="1C784D99" w14:textId="77777777" w:rsidR="00385A35" w:rsidRDefault="00385A35" w:rsidP="002A744E">
            <w:pPr>
              <w:pStyle w:val="a9"/>
              <w:ind w:left="0"/>
              <w:rPr>
                <w:b/>
                <w:sz w:val="32"/>
                <w:szCs w:val="32"/>
                <w:lang w:eastAsia="zh-CN"/>
              </w:rPr>
            </w:pPr>
            <w:r w:rsidRPr="00A237E6">
              <w:rPr>
                <w:b/>
                <w:sz w:val="32"/>
                <w:szCs w:val="32"/>
                <w:lang w:eastAsia="zh-CN"/>
              </w:rPr>
              <w:t>Week 6 (Sep 24/26)</w:t>
            </w:r>
          </w:p>
        </w:tc>
        <w:tc>
          <w:tcPr>
            <w:tcW w:w="2977" w:type="dxa"/>
            <w:vMerge/>
          </w:tcPr>
          <w:p w14:paraId="4E4598C9" w14:textId="77777777" w:rsidR="00385A35" w:rsidRPr="004F5D0A" w:rsidRDefault="00385A35" w:rsidP="002A744E">
            <w:pPr>
              <w:pStyle w:val="a9"/>
              <w:ind w:left="0"/>
              <w:rPr>
                <w:sz w:val="32"/>
                <w:szCs w:val="32"/>
                <w:lang w:eastAsia="zh-CN"/>
              </w:rPr>
            </w:pPr>
          </w:p>
        </w:tc>
        <w:tc>
          <w:tcPr>
            <w:tcW w:w="2692" w:type="dxa"/>
          </w:tcPr>
          <w:p w14:paraId="5F032551" w14:textId="77777777" w:rsidR="00385A35" w:rsidRPr="004F5D0A" w:rsidRDefault="00385A35" w:rsidP="002A744E">
            <w:pPr>
              <w:pStyle w:val="a9"/>
              <w:ind w:left="0"/>
              <w:rPr>
                <w:sz w:val="32"/>
                <w:szCs w:val="32"/>
                <w:lang w:eastAsia="zh-CN"/>
              </w:rPr>
            </w:pPr>
            <w:r>
              <w:rPr>
                <w:rFonts w:hint="eastAsia"/>
                <w:sz w:val="32"/>
                <w:szCs w:val="32"/>
                <w:lang w:eastAsia="zh-CN"/>
              </w:rPr>
              <w:t>S</w:t>
            </w:r>
            <w:r>
              <w:rPr>
                <w:sz w:val="32"/>
                <w:szCs w:val="32"/>
                <w:lang w:eastAsia="zh-CN"/>
              </w:rPr>
              <w:t>taff Review</w:t>
            </w:r>
          </w:p>
        </w:tc>
      </w:tr>
      <w:tr w:rsidR="00385A35" w:rsidRPr="004F5D0A" w14:paraId="2F358116" w14:textId="77777777" w:rsidTr="00385A35">
        <w:tc>
          <w:tcPr>
            <w:tcW w:w="3261" w:type="dxa"/>
          </w:tcPr>
          <w:p w14:paraId="3430A272" w14:textId="77777777" w:rsidR="00385A35" w:rsidRDefault="00385A35" w:rsidP="002A744E">
            <w:pPr>
              <w:pStyle w:val="a9"/>
              <w:ind w:left="0"/>
              <w:rPr>
                <w:b/>
                <w:sz w:val="32"/>
                <w:szCs w:val="32"/>
                <w:lang w:eastAsia="zh-CN"/>
              </w:rPr>
            </w:pPr>
            <w:r w:rsidRPr="00A237E6">
              <w:rPr>
                <w:b/>
                <w:sz w:val="32"/>
                <w:szCs w:val="32"/>
                <w:lang w:eastAsia="zh-CN"/>
              </w:rPr>
              <w:t>Week 7 (Oct 1/3)</w:t>
            </w:r>
          </w:p>
        </w:tc>
        <w:tc>
          <w:tcPr>
            <w:tcW w:w="2977" w:type="dxa"/>
            <w:vMerge w:val="restart"/>
          </w:tcPr>
          <w:p w14:paraId="48D4D0AC" w14:textId="59B2DB35" w:rsidR="00385A35" w:rsidRPr="004F5D0A" w:rsidRDefault="00385A35" w:rsidP="002A744E">
            <w:pPr>
              <w:pStyle w:val="a9"/>
              <w:ind w:left="0"/>
              <w:rPr>
                <w:sz w:val="32"/>
                <w:szCs w:val="32"/>
                <w:lang w:eastAsia="zh-CN"/>
              </w:rPr>
            </w:pPr>
            <w:r w:rsidRPr="00385A35">
              <w:rPr>
                <w:sz w:val="32"/>
                <w:szCs w:val="32"/>
                <w:lang w:eastAsia="zh-CN"/>
              </w:rPr>
              <w:t>Development of basic visualization interfaces</w:t>
            </w:r>
            <w:r>
              <w:rPr>
                <w:sz w:val="32"/>
                <w:szCs w:val="32"/>
                <w:lang w:eastAsia="zh-CN"/>
              </w:rPr>
              <w:t>.</w:t>
            </w:r>
          </w:p>
        </w:tc>
        <w:tc>
          <w:tcPr>
            <w:tcW w:w="2692" w:type="dxa"/>
          </w:tcPr>
          <w:p w14:paraId="2756277C" w14:textId="77777777" w:rsidR="00385A35" w:rsidRPr="004F5D0A" w:rsidRDefault="00385A35" w:rsidP="002A744E">
            <w:pPr>
              <w:pStyle w:val="a9"/>
              <w:ind w:left="0"/>
              <w:rPr>
                <w:sz w:val="32"/>
                <w:szCs w:val="32"/>
                <w:lang w:eastAsia="zh-CN"/>
              </w:rPr>
            </w:pPr>
            <w:r>
              <w:rPr>
                <w:rFonts w:hint="eastAsia"/>
                <w:sz w:val="32"/>
                <w:szCs w:val="32"/>
                <w:lang w:eastAsia="zh-CN"/>
              </w:rPr>
              <w:t>M</w:t>
            </w:r>
            <w:r>
              <w:rPr>
                <w:sz w:val="32"/>
                <w:szCs w:val="32"/>
                <w:lang w:eastAsia="zh-CN"/>
              </w:rPr>
              <w:t>idterm</w:t>
            </w:r>
          </w:p>
        </w:tc>
      </w:tr>
      <w:tr w:rsidR="00385A35" w:rsidRPr="004F5D0A" w14:paraId="1FEACEE3" w14:textId="77777777" w:rsidTr="00385A35">
        <w:tc>
          <w:tcPr>
            <w:tcW w:w="3261" w:type="dxa"/>
          </w:tcPr>
          <w:p w14:paraId="32A5F5F2" w14:textId="77777777" w:rsidR="00385A35" w:rsidRDefault="00385A35" w:rsidP="002A744E">
            <w:pPr>
              <w:pStyle w:val="a9"/>
              <w:ind w:left="0"/>
              <w:rPr>
                <w:b/>
                <w:sz w:val="32"/>
                <w:szCs w:val="32"/>
                <w:lang w:eastAsia="zh-CN"/>
              </w:rPr>
            </w:pPr>
            <w:r w:rsidRPr="00A237E6">
              <w:rPr>
                <w:b/>
                <w:sz w:val="32"/>
                <w:szCs w:val="32"/>
                <w:lang w:eastAsia="zh-CN"/>
              </w:rPr>
              <w:t>Week 8 (Oct 8/10)</w:t>
            </w:r>
          </w:p>
        </w:tc>
        <w:tc>
          <w:tcPr>
            <w:tcW w:w="2977" w:type="dxa"/>
            <w:vMerge/>
          </w:tcPr>
          <w:p w14:paraId="23D90D4C" w14:textId="77777777" w:rsidR="00385A35" w:rsidRPr="004F5D0A" w:rsidRDefault="00385A35" w:rsidP="002A744E">
            <w:pPr>
              <w:pStyle w:val="a9"/>
              <w:ind w:left="0"/>
              <w:rPr>
                <w:sz w:val="32"/>
                <w:szCs w:val="32"/>
                <w:lang w:eastAsia="zh-CN"/>
              </w:rPr>
            </w:pPr>
          </w:p>
        </w:tc>
        <w:tc>
          <w:tcPr>
            <w:tcW w:w="2692" w:type="dxa"/>
          </w:tcPr>
          <w:p w14:paraId="58DFE1EB" w14:textId="77777777" w:rsidR="00385A35" w:rsidRPr="004F5D0A" w:rsidRDefault="00385A35" w:rsidP="002A744E">
            <w:pPr>
              <w:pStyle w:val="a9"/>
              <w:ind w:left="0"/>
              <w:rPr>
                <w:sz w:val="32"/>
                <w:szCs w:val="32"/>
                <w:lang w:eastAsia="zh-CN"/>
              </w:rPr>
            </w:pPr>
            <w:r>
              <w:rPr>
                <w:sz w:val="32"/>
                <w:szCs w:val="32"/>
                <w:lang w:eastAsia="zh-CN"/>
              </w:rPr>
              <w:t>Break</w:t>
            </w:r>
          </w:p>
        </w:tc>
      </w:tr>
      <w:tr w:rsidR="00385A35" w:rsidRPr="004F5D0A" w14:paraId="5565F51B" w14:textId="77777777" w:rsidTr="00385A35">
        <w:tc>
          <w:tcPr>
            <w:tcW w:w="3261" w:type="dxa"/>
          </w:tcPr>
          <w:p w14:paraId="0E0F9E21" w14:textId="77777777" w:rsidR="00385A35" w:rsidRDefault="00385A35" w:rsidP="002A744E">
            <w:pPr>
              <w:pStyle w:val="a9"/>
              <w:ind w:left="0"/>
              <w:rPr>
                <w:b/>
                <w:sz w:val="32"/>
                <w:szCs w:val="32"/>
                <w:lang w:eastAsia="zh-CN"/>
              </w:rPr>
            </w:pPr>
            <w:r w:rsidRPr="00A237E6">
              <w:rPr>
                <w:b/>
                <w:sz w:val="32"/>
                <w:szCs w:val="32"/>
                <w:lang w:eastAsia="zh-CN"/>
              </w:rPr>
              <w:t>Week 9 (Oct 15/17)</w:t>
            </w:r>
          </w:p>
        </w:tc>
        <w:tc>
          <w:tcPr>
            <w:tcW w:w="2977" w:type="dxa"/>
            <w:vMerge w:val="restart"/>
          </w:tcPr>
          <w:p w14:paraId="08320C4B" w14:textId="56011F2C" w:rsidR="00385A35" w:rsidRPr="004F5D0A" w:rsidRDefault="00385A35" w:rsidP="002A744E">
            <w:pPr>
              <w:pStyle w:val="a9"/>
              <w:ind w:left="0"/>
              <w:rPr>
                <w:sz w:val="32"/>
                <w:szCs w:val="32"/>
                <w:lang w:eastAsia="zh-CN"/>
              </w:rPr>
            </w:pPr>
            <w:r w:rsidRPr="00385A35">
              <w:rPr>
                <w:sz w:val="32"/>
                <w:szCs w:val="32"/>
                <w:lang w:eastAsia="zh-CN"/>
              </w:rPr>
              <w:t>Integration of interactive features.</w:t>
            </w:r>
          </w:p>
        </w:tc>
        <w:tc>
          <w:tcPr>
            <w:tcW w:w="2692" w:type="dxa"/>
          </w:tcPr>
          <w:p w14:paraId="030E447C" w14:textId="77777777" w:rsidR="00385A35" w:rsidRPr="004F5D0A" w:rsidRDefault="00385A35" w:rsidP="002A744E">
            <w:pPr>
              <w:pStyle w:val="a9"/>
              <w:ind w:left="0"/>
              <w:rPr>
                <w:sz w:val="32"/>
                <w:szCs w:val="32"/>
                <w:lang w:eastAsia="zh-CN"/>
              </w:rPr>
            </w:pPr>
            <w:r>
              <w:rPr>
                <w:rFonts w:hint="eastAsia"/>
                <w:sz w:val="32"/>
                <w:szCs w:val="32"/>
                <w:lang w:eastAsia="zh-CN"/>
              </w:rPr>
              <w:t>B</w:t>
            </w:r>
            <w:r>
              <w:rPr>
                <w:sz w:val="32"/>
                <w:szCs w:val="32"/>
                <w:lang w:eastAsia="zh-CN"/>
              </w:rPr>
              <w:t>reak</w:t>
            </w:r>
          </w:p>
        </w:tc>
      </w:tr>
      <w:tr w:rsidR="00385A35" w:rsidRPr="004F5D0A" w14:paraId="732F14FF" w14:textId="77777777" w:rsidTr="00385A35">
        <w:tc>
          <w:tcPr>
            <w:tcW w:w="3261" w:type="dxa"/>
          </w:tcPr>
          <w:p w14:paraId="4378DF28" w14:textId="77777777" w:rsidR="00385A35" w:rsidRDefault="00385A35" w:rsidP="002A744E">
            <w:pPr>
              <w:pStyle w:val="a9"/>
              <w:ind w:left="0"/>
              <w:rPr>
                <w:b/>
                <w:sz w:val="32"/>
                <w:szCs w:val="32"/>
                <w:lang w:eastAsia="zh-CN"/>
              </w:rPr>
            </w:pPr>
            <w:r w:rsidRPr="00A237E6">
              <w:rPr>
                <w:b/>
                <w:sz w:val="32"/>
                <w:szCs w:val="32"/>
                <w:lang w:eastAsia="zh-CN"/>
              </w:rPr>
              <w:t>Week 10 (Oct 22/24)</w:t>
            </w:r>
          </w:p>
        </w:tc>
        <w:tc>
          <w:tcPr>
            <w:tcW w:w="2977" w:type="dxa"/>
            <w:vMerge/>
          </w:tcPr>
          <w:p w14:paraId="0F15E3EA" w14:textId="77777777" w:rsidR="00385A35" w:rsidRPr="004F5D0A" w:rsidRDefault="00385A35" w:rsidP="002A744E">
            <w:pPr>
              <w:pStyle w:val="a9"/>
              <w:ind w:left="0"/>
              <w:rPr>
                <w:sz w:val="32"/>
                <w:szCs w:val="32"/>
                <w:lang w:eastAsia="zh-CN"/>
              </w:rPr>
            </w:pPr>
          </w:p>
        </w:tc>
        <w:tc>
          <w:tcPr>
            <w:tcW w:w="2692" w:type="dxa"/>
          </w:tcPr>
          <w:p w14:paraId="55D54E70" w14:textId="77777777" w:rsidR="00385A35" w:rsidRPr="004F5D0A" w:rsidRDefault="00385A35" w:rsidP="002A744E">
            <w:pPr>
              <w:pStyle w:val="a9"/>
              <w:ind w:left="0"/>
              <w:rPr>
                <w:sz w:val="32"/>
                <w:szCs w:val="32"/>
                <w:lang w:eastAsia="zh-CN"/>
              </w:rPr>
            </w:pPr>
            <w:r>
              <w:rPr>
                <w:rFonts w:hint="eastAsia"/>
                <w:sz w:val="32"/>
                <w:szCs w:val="32"/>
                <w:lang w:eastAsia="zh-CN"/>
              </w:rPr>
              <w:t>M</w:t>
            </w:r>
            <w:r>
              <w:rPr>
                <w:sz w:val="32"/>
                <w:szCs w:val="32"/>
                <w:lang w:eastAsia="zh-CN"/>
              </w:rPr>
              <w:t>ilestone</w:t>
            </w:r>
          </w:p>
        </w:tc>
      </w:tr>
      <w:tr w:rsidR="00687270" w:rsidRPr="004F5D0A" w14:paraId="3F5AE9C9" w14:textId="77777777" w:rsidTr="00385A35">
        <w:tc>
          <w:tcPr>
            <w:tcW w:w="3261" w:type="dxa"/>
          </w:tcPr>
          <w:p w14:paraId="70457392" w14:textId="77777777" w:rsidR="00687270" w:rsidRDefault="00687270" w:rsidP="002A744E">
            <w:pPr>
              <w:pStyle w:val="a9"/>
              <w:ind w:left="0"/>
              <w:rPr>
                <w:b/>
                <w:sz w:val="32"/>
                <w:szCs w:val="32"/>
                <w:lang w:eastAsia="zh-CN"/>
              </w:rPr>
            </w:pPr>
            <w:r w:rsidRPr="004F5D0A">
              <w:rPr>
                <w:b/>
                <w:sz w:val="32"/>
                <w:szCs w:val="32"/>
                <w:lang w:eastAsia="zh-CN"/>
              </w:rPr>
              <w:t>Week 11 (Oct 29/31)</w:t>
            </w:r>
          </w:p>
        </w:tc>
        <w:tc>
          <w:tcPr>
            <w:tcW w:w="2977" w:type="dxa"/>
          </w:tcPr>
          <w:p w14:paraId="336F8879" w14:textId="1275E089" w:rsidR="00687270" w:rsidRPr="004F5D0A" w:rsidRDefault="00385A35" w:rsidP="002A744E">
            <w:pPr>
              <w:pStyle w:val="a9"/>
              <w:ind w:left="0"/>
              <w:rPr>
                <w:sz w:val="32"/>
                <w:szCs w:val="32"/>
                <w:lang w:eastAsia="zh-CN"/>
              </w:rPr>
            </w:pPr>
            <w:r w:rsidRPr="00385A35">
              <w:rPr>
                <w:sz w:val="32"/>
                <w:szCs w:val="32"/>
                <w:lang w:eastAsia="zh-CN"/>
              </w:rPr>
              <w:t>User testing and feedback incorporation.</w:t>
            </w:r>
          </w:p>
        </w:tc>
        <w:tc>
          <w:tcPr>
            <w:tcW w:w="2692" w:type="dxa"/>
          </w:tcPr>
          <w:p w14:paraId="58D35B1A" w14:textId="77777777" w:rsidR="00687270" w:rsidRPr="004F5D0A" w:rsidRDefault="00687270" w:rsidP="002A744E">
            <w:pPr>
              <w:pStyle w:val="a9"/>
              <w:ind w:left="0"/>
              <w:rPr>
                <w:sz w:val="32"/>
                <w:szCs w:val="32"/>
                <w:lang w:eastAsia="zh-CN"/>
              </w:rPr>
            </w:pPr>
            <w:r>
              <w:rPr>
                <w:rFonts w:hint="eastAsia"/>
                <w:sz w:val="32"/>
                <w:szCs w:val="32"/>
                <w:lang w:eastAsia="zh-CN"/>
              </w:rPr>
              <w:t>P</w:t>
            </w:r>
            <w:r>
              <w:rPr>
                <w:sz w:val="32"/>
                <w:szCs w:val="32"/>
                <w:lang w:eastAsia="zh-CN"/>
              </w:rPr>
              <w:t>eer Review</w:t>
            </w:r>
          </w:p>
        </w:tc>
      </w:tr>
      <w:tr w:rsidR="00385A35" w:rsidRPr="004F5D0A" w14:paraId="28AAD7B8" w14:textId="77777777" w:rsidTr="00385A35">
        <w:tc>
          <w:tcPr>
            <w:tcW w:w="3261" w:type="dxa"/>
          </w:tcPr>
          <w:p w14:paraId="1DC788BB" w14:textId="77777777" w:rsidR="00385A35" w:rsidRDefault="00385A35" w:rsidP="002A744E">
            <w:pPr>
              <w:pStyle w:val="a9"/>
              <w:ind w:left="0"/>
              <w:rPr>
                <w:b/>
                <w:sz w:val="32"/>
                <w:szCs w:val="32"/>
                <w:lang w:eastAsia="zh-CN"/>
              </w:rPr>
            </w:pPr>
            <w:r w:rsidRPr="004F5D0A">
              <w:rPr>
                <w:b/>
                <w:sz w:val="32"/>
                <w:szCs w:val="32"/>
                <w:lang w:eastAsia="zh-CN"/>
              </w:rPr>
              <w:t>Week 12 (Nov 5/7)</w:t>
            </w:r>
          </w:p>
        </w:tc>
        <w:tc>
          <w:tcPr>
            <w:tcW w:w="2977" w:type="dxa"/>
            <w:vMerge w:val="restart"/>
          </w:tcPr>
          <w:p w14:paraId="0AD53711" w14:textId="01F2AA16" w:rsidR="00385A35" w:rsidRPr="004F5D0A" w:rsidRDefault="00385A35" w:rsidP="002A744E">
            <w:pPr>
              <w:pStyle w:val="a9"/>
              <w:ind w:left="0"/>
              <w:rPr>
                <w:sz w:val="32"/>
                <w:szCs w:val="32"/>
                <w:lang w:eastAsia="zh-CN"/>
              </w:rPr>
            </w:pPr>
            <w:r>
              <w:rPr>
                <w:rFonts w:hint="eastAsia"/>
                <w:sz w:val="32"/>
                <w:szCs w:val="32"/>
                <w:lang w:eastAsia="zh-CN"/>
              </w:rPr>
              <w:t>P</w:t>
            </w:r>
            <w:r>
              <w:rPr>
                <w:sz w:val="32"/>
                <w:szCs w:val="32"/>
                <w:lang w:eastAsia="zh-CN"/>
              </w:rPr>
              <w:t>otential optional features</w:t>
            </w:r>
          </w:p>
        </w:tc>
        <w:tc>
          <w:tcPr>
            <w:tcW w:w="2692" w:type="dxa"/>
          </w:tcPr>
          <w:p w14:paraId="30AE4571" w14:textId="77777777" w:rsidR="00385A35" w:rsidRPr="004F5D0A" w:rsidRDefault="00385A35" w:rsidP="002A744E">
            <w:pPr>
              <w:pStyle w:val="a9"/>
              <w:ind w:left="0"/>
              <w:rPr>
                <w:sz w:val="32"/>
                <w:szCs w:val="32"/>
                <w:lang w:eastAsia="zh-CN"/>
              </w:rPr>
            </w:pPr>
          </w:p>
        </w:tc>
      </w:tr>
      <w:tr w:rsidR="00385A35" w:rsidRPr="004F5D0A" w14:paraId="5FC28836" w14:textId="77777777" w:rsidTr="00385A35">
        <w:tc>
          <w:tcPr>
            <w:tcW w:w="3261" w:type="dxa"/>
          </w:tcPr>
          <w:p w14:paraId="3D227540" w14:textId="77777777" w:rsidR="00385A35" w:rsidRDefault="00385A35" w:rsidP="002A744E">
            <w:pPr>
              <w:pStyle w:val="a9"/>
              <w:ind w:left="0"/>
              <w:rPr>
                <w:b/>
                <w:sz w:val="32"/>
                <w:szCs w:val="32"/>
                <w:lang w:eastAsia="zh-CN"/>
              </w:rPr>
            </w:pPr>
            <w:r w:rsidRPr="004F5D0A">
              <w:rPr>
                <w:b/>
                <w:sz w:val="32"/>
                <w:szCs w:val="32"/>
                <w:lang w:eastAsia="zh-CN"/>
              </w:rPr>
              <w:t>Week 13 (Nov 12/14)</w:t>
            </w:r>
          </w:p>
        </w:tc>
        <w:tc>
          <w:tcPr>
            <w:tcW w:w="2977" w:type="dxa"/>
            <w:vMerge/>
          </w:tcPr>
          <w:p w14:paraId="6DF8F60F" w14:textId="77777777" w:rsidR="00385A35" w:rsidRPr="004F5D0A" w:rsidRDefault="00385A35" w:rsidP="002A744E">
            <w:pPr>
              <w:pStyle w:val="a9"/>
              <w:ind w:left="0"/>
              <w:rPr>
                <w:sz w:val="32"/>
                <w:szCs w:val="32"/>
                <w:lang w:eastAsia="zh-CN"/>
              </w:rPr>
            </w:pPr>
          </w:p>
        </w:tc>
        <w:tc>
          <w:tcPr>
            <w:tcW w:w="2692" w:type="dxa"/>
          </w:tcPr>
          <w:p w14:paraId="0304872D" w14:textId="77777777" w:rsidR="00385A35" w:rsidRPr="004F5D0A" w:rsidRDefault="00385A35" w:rsidP="002A744E">
            <w:pPr>
              <w:pStyle w:val="a9"/>
              <w:ind w:left="0"/>
              <w:rPr>
                <w:sz w:val="32"/>
                <w:szCs w:val="32"/>
                <w:lang w:eastAsia="zh-CN"/>
              </w:rPr>
            </w:pPr>
          </w:p>
        </w:tc>
      </w:tr>
      <w:tr w:rsidR="00385A35" w:rsidRPr="004F5D0A" w14:paraId="0825F87C" w14:textId="77777777" w:rsidTr="00385A35">
        <w:tc>
          <w:tcPr>
            <w:tcW w:w="3261" w:type="dxa"/>
          </w:tcPr>
          <w:p w14:paraId="44F068AB" w14:textId="77777777" w:rsidR="00385A35" w:rsidRDefault="00385A35" w:rsidP="002A744E">
            <w:pPr>
              <w:pStyle w:val="a9"/>
              <w:ind w:left="0"/>
              <w:rPr>
                <w:b/>
                <w:sz w:val="32"/>
                <w:szCs w:val="32"/>
                <w:lang w:eastAsia="zh-CN"/>
              </w:rPr>
            </w:pPr>
            <w:r w:rsidRPr="004F5D0A">
              <w:rPr>
                <w:b/>
                <w:sz w:val="32"/>
                <w:szCs w:val="32"/>
                <w:lang w:eastAsia="zh-CN"/>
              </w:rPr>
              <w:t>Week 14 (Nov 19/21)</w:t>
            </w:r>
          </w:p>
        </w:tc>
        <w:tc>
          <w:tcPr>
            <w:tcW w:w="2977" w:type="dxa"/>
            <w:vMerge/>
          </w:tcPr>
          <w:p w14:paraId="55EC4BED" w14:textId="77777777" w:rsidR="00385A35" w:rsidRPr="004F5D0A" w:rsidRDefault="00385A35" w:rsidP="002A744E">
            <w:pPr>
              <w:pStyle w:val="a9"/>
              <w:ind w:left="0"/>
              <w:rPr>
                <w:sz w:val="32"/>
                <w:szCs w:val="32"/>
                <w:lang w:eastAsia="zh-CN"/>
              </w:rPr>
            </w:pPr>
          </w:p>
        </w:tc>
        <w:tc>
          <w:tcPr>
            <w:tcW w:w="2692" w:type="dxa"/>
          </w:tcPr>
          <w:p w14:paraId="65299AD6" w14:textId="77777777" w:rsidR="00385A35" w:rsidRPr="004F5D0A" w:rsidRDefault="00385A35" w:rsidP="002A744E">
            <w:pPr>
              <w:pStyle w:val="a9"/>
              <w:ind w:left="0"/>
              <w:rPr>
                <w:sz w:val="32"/>
                <w:szCs w:val="32"/>
                <w:lang w:eastAsia="zh-CN"/>
              </w:rPr>
            </w:pPr>
            <w:r>
              <w:rPr>
                <w:rFonts w:hint="eastAsia"/>
                <w:sz w:val="32"/>
                <w:szCs w:val="32"/>
                <w:lang w:eastAsia="zh-CN"/>
              </w:rPr>
              <w:t>P</w:t>
            </w:r>
            <w:r>
              <w:rPr>
                <w:sz w:val="32"/>
                <w:szCs w:val="32"/>
                <w:lang w:eastAsia="zh-CN"/>
              </w:rPr>
              <w:t>eer Review</w:t>
            </w:r>
          </w:p>
        </w:tc>
      </w:tr>
      <w:tr w:rsidR="00385A35" w:rsidRPr="004F5D0A" w14:paraId="44132DD0" w14:textId="77777777" w:rsidTr="00385A35">
        <w:tc>
          <w:tcPr>
            <w:tcW w:w="3261" w:type="dxa"/>
          </w:tcPr>
          <w:p w14:paraId="33BA6060" w14:textId="77777777" w:rsidR="00385A35" w:rsidRDefault="00385A35" w:rsidP="002A744E">
            <w:pPr>
              <w:pStyle w:val="a9"/>
              <w:ind w:left="0"/>
              <w:rPr>
                <w:b/>
                <w:sz w:val="32"/>
                <w:szCs w:val="32"/>
                <w:lang w:eastAsia="zh-CN"/>
              </w:rPr>
            </w:pPr>
            <w:r w:rsidRPr="004F5D0A">
              <w:rPr>
                <w:b/>
                <w:sz w:val="32"/>
                <w:szCs w:val="32"/>
                <w:lang w:eastAsia="zh-CN"/>
              </w:rPr>
              <w:t>Week 15 (Nov 26/28)</w:t>
            </w:r>
          </w:p>
        </w:tc>
        <w:tc>
          <w:tcPr>
            <w:tcW w:w="2977" w:type="dxa"/>
            <w:vMerge w:val="restart"/>
          </w:tcPr>
          <w:p w14:paraId="1010069D" w14:textId="530B4012" w:rsidR="00385A35" w:rsidRPr="004F5D0A" w:rsidRDefault="00385A35" w:rsidP="002A744E">
            <w:pPr>
              <w:pStyle w:val="a9"/>
              <w:ind w:left="0"/>
              <w:rPr>
                <w:sz w:val="32"/>
                <w:szCs w:val="32"/>
                <w:lang w:eastAsia="zh-CN"/>
              </w:rPr>
            </w:pPr>
            <w:r w:rsidRPr="00385A35">
              <w:rPr>
                <w:sz w:val="32"/>
                <w:szCs w:val="32"/>
                <w:lang w:eastAsia="zh-CN"/>
              </w:rPr>
              <w:t>Final adjustments and preparation for presentation.</w:t>
            </w:r>
          </w:p>
        </w:tc>
        <w:tc>
          <w:tcPr>
            <w:tcW w:w="2692" w:type="dxa"/>
          </w:tcPr>
          <w:p w14:paraId="51DA704D" w14:textId="77777777" w:rsidR="00385A35" w:rsidRPr="004F5D0A" w:rsidRDefault="00385A35" w:rsidP="002A744E">
            <w:pPr>
              <w:pStyle w:val="a9"/>
              <w:ind w:left="0"/>
              <w:rPr>
                <w:sz w:val="32"/>
                <w:szCs w:val="32"/>
                <w:lang w:eastAsia="zh-CN"/>
              </w:rPr>
            </w:pPr>
            <w:r>
              <w:rPr>
                <w:rFonts w:hint="eastAsia"/>
                <w:sz w:val="32"/>
                <w:szCs w:val="32"/>
                <w:lang w:eastAsia="zh-CN"/>
              </w:rPr>
              <w:t>B</w:t>
            </w:r>
            <w:r>
              <w:rPr>
                <w:sz w:val="32"/>
                <w:szCs w:val="32"/>
                <w:lang w:eastAsia="zh-CN"/>
              </w:rPr>
              <w:t>reak</w:t>
            </w:r>
          </w:p>
        </w:tc>
      </w:tr>
      <w:tr w:rsidR="00385A35" w:rsidRPr="004F5D0A" w14:paraId="3EE4188D" w14:textId="77777777" w:rsidTr="00385A35">
        <w:tc>
          <w:tcPr>
            <w:tcW w:w="3261" w:type="dxa"/>
          </w:tcPr>
          <w:p w14:paraId="2ED1575C" w14:textId="77777777" w:rsidR="00385A35" w:rsidRDefault="00385A35" w:rsidP="002A744E">
            <w:pPr>
              <w:pStyle w:val="a9"/>
              <w:ind w:left="0"/>
              <w:rPr>
                <w:b/>
                <w:sz w:val="32"/>
                <w:szCs w:val="32"/>
                <w:lang w:eastAsia="zh-CN"/>
              </w:rPr>
            </w:pPr>
            <w:r w:rsidRPr="004F5D0A">
              <w:rPr>
                <w:b/>
                <w:sz w:val="32"/>
                <w:szCs w:val="32"/>
                <w:lang w:eastAsia="zh-CN"/>
              </w:rPr>
              <w:t>Week 16 (Dec 3/5)</w:t>
            </w:r>
          </w:p>
        </w:tc>
        <w:tc>
          <w:tcPr>
            <w:tcW w:w="2977" w:type="dxa"/>
            <w:vMerge/>
          </w:tcPr>
          <w:p w14:paraId="3011333F" w14:textId="77777777" w:rsidR="00385A35" w:rsidRPr="004F5D0A" w:rsidRDefault="00385A35" w:rsidP="002A744E">
            <w:pPr>
              <w:pStyle w:val="a9"/>
              <w:ind w:left="0"/>
              <w:rPr>
                <w:sz w:val="32"/>
                <w:szCs w:val="32"/>
                <w:lang w:eastAsia="zh-CN"/>
              </w:rPr>
            </w:pPr>
          </w:p>
        </w:tc>
        <w:tc>
          <w:tcPr>
            <w:tcW w:w="2692" w:type="dxa"/>
          </w:tcPr>
          <w:p w14:paraId="1EE7D506" w14:textId="77777777" w:rsidR="00385A35" w:rsidRPr="004F5D0A" w:rsidRDefault="00385A35" w:rsidP="002A744E">
            <w:pPr>
              <w:pStyle w:val="a9"/>
              <w:ind w:left="0"/>
              <w:rPr>
                <w:sz w:val="32"/>
                <w:szCs w:val="32"/>
                <w:lang w:eastAsia="zh-CN"/>
              </w:rPr>
            </w:pPr>
            <w:r>
              <w:rPr>
                <w:rFonts w:hint="eastAsia"/>
                <w:sz w:val="32"/>
                <w:szCs w:val="32"/>
                <w:lang w:eastAsia="zh-CN"/>
              </w:rPr>
              <w:t>W</w:t>
            </w:r>
            <w:r>
              <w:rPr>
                <w:sz w:val="32"/>
                <w:szCs w:val="32"/>
                <w:lang w:eastAsia="zh-CN"/>
              </w:rPr>
              <w:t>rap-up</w:t>
            </w:r>
          </w:p>
        </w:tc>
      </w:tr>
    </w:tbl>
    <w:p w14:paraId="63BA213B" w14:textId="5573C9C9" w:rsidR="00A24402" w:rsidRPr="003434D4" w:rsidRDefault="00A24402" w:rsidP="003434D4">
      <w:pPr>
        <w:spacing w:after="0" w:line="240" w:lineRule="auto"/>
        <w:ind w:firstLine="360"/>
      </w:pPr>
      <w:bookmarkStart w:id="0" w:name="_GoBack"/>
      <w:bookmarkEnd w:id="0"/>
    </w:p>
    <w:sectPr w:rsidR="00A24402" w:rsidRPr="00343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33CE4"/>
    <w:multiLevelType w:val="hybridMultilevel"/>
    <w:tmpl w:val="06E82D16"/>
    <w:lvl w:ilvl="0" w:tplc="ED0ECABA">
      <w:start w:val="1"/>
      <w:numFmt w:val="decimal"/>
      <w:lvlText w:val="%1)"/>
      <w:lvlJc w:val="left"/>
      <w:pPr>
        <w:ind w:left="1800" w:hanging="360"/>
      </w:pPr>
      <w:rPr>
        <w:rFonts w:asciiTheme="minorHAnsi" w:eastAsiaTheme="minorEastAsia" w:hAnsiTheme="minorHAnsi" w:cstheme="min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C65FB8"/>
    <w:multiLevelType w:val="hybridMultilevel"/>
    <w:tmpl w:val="BD24BF3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1653D1"/>
    <w:multiLevelType w:val="multilevel"/>
    <w:tmpl w:val="94A40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661747"/>
    <w:multiLevelType w:val="multilevel"/>
    <w:tmpl w:val="7700D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C6A42"/>
    <w:multiLevelType w:val="multilevel"/>
    <w:tmpl w:val="6012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522D51"/>
    <w:multiLevelType w:val="multilevel"/>
    <w:tmpl w:val="87847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C273E1"/>
    <w:multiLevelType w:val="multilevel"/>
    <w:tmpl w:val="AAE6C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701A21"/>
    <w:multiLevelType w:val="hybridMultilevel"/>
    <w:tmpl w:val="907ED89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D63674D"/>
    <w:multiLevelType w:val="hybridMultilevel"/>
    <w:tmpl w:val="75C2ED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0581D68"/>
    <w:multiLevelType w:val="hybridMultilevel"/>
    <w:tmpl w:val="3C4A754C"/>
    <w:lvl w:ilvl="0" w:tplc="D6249C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1B62834"/>
    <w:multiLevelType w:val="hybridMultilevel"/>
    <w:tmpl w:val="CBC28F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8"/>
  </w:num>
  <w:num w:numId="4">
    <w:abstractNumId w:val="9"/>
  </w:num>
  <w:num w:numId="5">
    <w:abstractNumId w:val="0"/>
  </w:num>
  <w:num w:numId="6">
    <w:abstractNumId w:val="4"/>
  </w:num>
  <w:num w:numId="7">
    <w:abstractNumId w:val="6"/>
  </w:num>
  <w:num w:numId="8">
    <w:abstractNumId w:val="3"/>
  </w:num>
  <w:num w:numId="9">
    <w:abstractNumId w:val="7"/>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3D6"/>
    <w:rsid w:val="00071D54"/>
    <w:rsid w:val="001810AB"/>
    <w:rsid w:val="00185FAB"/>
    <w:rsid w:val="001A79B2"/>
    <w:rsid w:val="00200558"/>
    <w:rsid w:val="002311B1"/>
    <w:rsid w:val="00253AA2"/>
    <w:rsid w:val="002C4A81"/>
    <w:rsid w:val="002F4A56"/>
    <w:rsid w:val="003434D4"/>
    <w:rsid w:val="00356FE5"/>
    <w:rsid w:val="003635BF"/>
    <w:rsid w:val="00385A35"/>
    <w:rsid w:val="0039339E"/>
    <w:rsid w:val="003A03B7"/>
    <w:rsid w:val="00402A01"/>
    <w:rsid w:val="00456ED1"/>
    <w:rsid w:val="00493B38"/>
    <w:rsid w:val="004B5A8B"/>
    <w:rsid w:val="004C1B0E"/>
    <w:rsid w:val="004D7CF7"/>
    <w:rsid w:val="00553A9F"/>
    <w:rsid w:val="005A1A66"/>
    <w:rsid w:val="00624566"/>
    <w:rsid w:val="00687270"/>
    <w:rsid w:val="00694A53"/>
    <w:rsid w:val="0077467A"/>
    <w:rsid w:val="00792DE3"/>
    <w:rsid w:val="008068A9"/>
    <w:rsid w:val="00844C67"/>
    <w:rsid w:val="00846A9C"/>
    <w:rsid w:val="008723D6"/>
    <w:rsid w:val="00883BAF"/>
    <w:rsid w:val="0089734B"/>
    <w:rsid w:val="008B242A"/>
    <w:rsid w:val="008D12AC"/>
    <w:rsid w:val="008D62B9"/>
    <w:rsid w:val="00963B1D"/>
    <w:rsid w:val="00A24402"/>
    <w:rsid w:val="00A257C5"/>
    <w:rsid w:val="00AE5E62"/>
    <w:rsid w:val="00AF1E49"/>
    <w:rsid w:val="00B03734"/>
    <w:rsid w:val="00B04416"/>
    <w:rsid w:val="00B7151D"/>
    <w:rsid w:val="00BF1A52"/>
    <w:rsid w:val="00C03098"/>
    <w:rsid w:val="00C7057A"/>
    <w:rsid w:val="00CE6A77"/>
    <w:rsid w:val="00D15CAB"/>
    <w:rsid w:val="00D24C6E"/>
    <w:rsid w:val="00D30D46"/>
    <w:rsid w:val="00D44121"/>
    <w:rsid w:val="00D73B40"/>
    <w:rsid w:val="00DB2EFB"/>
    <w:rsid w:val="00DC2CD5"/>
    <w:rsid w:val="00DC76A3"/>
    <w:rsid w:val="00E52CFB"/>
    <w:rsid w:val="00E661D5"/>
    <w:rsid w:val="00F101BE"/>
    <w:rsid w:val="00F168C8"/>
    <w:rsid w:val="00F46441"/>
    <w:rsid w:val="00F812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7F01F4"/>
  <w15:chartTrackingRefBased/>
  <w15:docId w15:val="{A0025173-DCF2-4DFA-8399-3D3E65A07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8723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723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723D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723D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723D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723D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723D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723D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723D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723D6"/>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8723D6"/>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8723D6"/>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8723D6"/>
    <w:rPr>
      <w:rFonts w:eastAsiaTheme="majorEastAsia" w:cstheme="majorBidi"/>
      <w:i/>
      <w:iCs/>
      <w:color w:val="0F4761" w:themeColor="accent1" w:themeShade="BF"/>
    </w:rPr>
  </w:style>
  <w:style w:type="character" w:customStyle="1" w:styleId="50">
    <w:name w:val="标题 5 字符"/>
    <w:basedOn w:val="a0"/>
    <w:link w:val="5"/>
    <w:uiPriority w:val="9"/>
    <w:semiHidden/>
    <w:rsid w:val="008723D6"/>
    <w:rPr>
      <w:rFonts w:eastAsiaTheme="majorEastAsia" w:cstheme="majorBidi"/>
      <w:color w:val="0F4761" w:themeColor="accent1" w:themeShade="BF"/>
    </w:rPr>
  </w:style>
  <w:style w:type="character" w:customStyle="1" w:styleId="60">
    <w:name w:val="标题 6 字符"/>
    <w:basedOn w:val="a0"/>
    <w:link w:val="6"/>
    <w:uiPriority w:val="9"/>
    <w:semiHidden/>
    <w:rsid w:val="008723D6"/>
    <w:rPr>
      <w:rFonts w:eastAsiaTheme="majorEastAsia" w:cstheme="majorBidi"/>
      <w:i/>
      <w:iCs/>
      <w:color w:val="595959" w:themeColor="text1" w:themeTint="A6"/>
    </w:rPr>
  </w:style>
  <w:style w:type="character" w:customStyle="1" w:styleId="70">
    <w:name w:val="标题 7 字符"/>
    <w:basedOn w:val="a0"/>
    <w:link w:val="7"/>
    <w:uiPriority w:val="9"/>
    <w:semiHidden/>
    <w:rsid w:val="008723D6"/>
    <w:rPr>
      <w:rFonts w:eastAsiaTheme="majorEastAsia" w:cstheme="majorBidi"/>
      <w:color w:val="595959" w:themeColor="text1" w:themeTint="A6"/>
    </w:rPr>
  </w:style>
  <w:style w:type="character" w:customStyle="1" w:styleId="80">
    <w:name w:val="标题 8 字符"/>
    <w:basedOn w:val="a0"/>
    <w:link w:val="8"/>
    <w:uiPriority w:val="9"/>
    <w:semiHidden/>
    <w:rsid w:val="008723D6"/>
    <w:rPr>
      <w:rFonts w:eastAsiaTheme="majorEastAsia" w:cstheme="majorBidi"/>
      <w:i/>
      <w:iCs/>
      <w:color w:val="272727" w:themeColor="text1" w:themeTint="D8"/>
    </w:rPr>
  </w:style>
  <w:style w:type="character" w:customStyle="1" w:styleId="90">
    <w:name w:val="标题 9 字符"/>
    <w:basedOn w:val="a0"/>
    <w:link w:val="9"/>
    <w:uiPriority w:val="9"/>
    <w:semiHidden/>
    <w:rsid w:val="008723D6"/>
    <w:rPr>
      <w:rFonts w:eastAsiaTheme="majorEastAsia" w:cstheme="majorBidi"/>
      <w:color w:val="272727" w:themeColor="text1" w:themeTint="D8"/>
    </w:rPr>
  </w:style>
  <w:style w:type="paragraph" w:styleId="a3">
    <w:name w:val="Title"/>
    <w:basedOn w:val="a"/>
    <w:next w:val="a"/>
    <w:link w:val="a4"/>
    <w:uiPriority w:val="10"/>
    <w:qFormat/>
    <w:rsid w:val="008723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723D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723D6"/>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8723D6"/>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8723D6"/>
    <w:pPr>
      <w:spacing w:before="160"/>
      <w:jc w:val="center"/>
    </w:pPr>
    <w:rPr>
      <w:i/>
      <w:iCs/>
      <w:color w:val="404040" w:themeColor="text1" w:themeTint="BF"/>
    </w:rPr>
  </w:style>
  <w:style w:type="character" w:customStyle="1" w:styleId="a8">
    <w:name w:val="引用 字符"/>
    <w:basedOn w:val="a0"/>
    <w:link w:val="a7"/>
    <w:uiPriority w:val="29"/>
    <w:rsid w:val="008723D6"/>
    <w:rPr>
      <w:i/>
      <w:iCs/>
      <w:color w:val="404040" w:themeColor="text1" w:themeTint="BF"/>
    </w:rPr>
  </w:style>
  <w:style w:type="paragraph" w:styleId="a9">
    <w:name w:val="List Paragraph"/>
    <w:basedOn w:val="a"/>
    <w:uiPriority w:val="34"/>
    <w:qFormat/>
    <w:rsid w:val="008723D6"/>
    <w:pPr>
      <w:ind w:left="720"/>
      <w:contextualSpacing/>
    </w:pPr>
  </w:style>
  <w:style w:type="character" w:styleId="aa">
    <w:name w:val="Intense Emphasis"/>
    <w:basedOn w:val="a0"/>
    <w:uiPriority w:val="21"/>
    <w:qFormat/>
    <w:rsid w:val="008723D6"/>
    <w:rPr>
      <w:i/>
      <w:iCs/>
      <w:color w:val="0F4761" w:themeColor="accent1" w:themeShade="BF"/>
    </w:rPr>
  </w:style>
  <w:style w:type="paragraph" w:styleId="ab">
    <w:name w:val="Intense Quote"/>
    <w:basedOn w:val="a"/>
    <w:next w:val="a"/>
    <w:link w:val="ac"/>
    <w:uiPriority w:val="30"/>
    <w:qFormat/>
    <w:rsid w:val="008723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723D6"/>
    <w:rPr>
      <w:i/>
      <w:iCs/>
      <w:color w:val="0F4761" w:themeColor="accent1" w:themeShade="BF"/>
    </w:rPr>
  </w:style>
  <w:style w:type="character" w:styleId="ad">
    <w:name w:val="Intense Reference"/>
    <w:basedOn w:val="a0"/>
    <w:uiPriority w:val="32"/>
    <w:qFormat/>
    <w:rsid w:val="008723D6"/>
    <w:rPr>
      <w:b/>
      <w:bCs/>
      <w:smallCaps/>
      <w:color w:val="0F4761" w:themeColor="accent1" w:themeShade="BF"/>
      <w:spacing w:val="5"/>
    </w:rPr>
  </w:style>
  <w:style w:type="character" w:styleId="ae">
    <w:name w:val="Hyperlink"/>
    <w:basedOn w:val="a0"/>
    <w:uiPriority w:val="99"/>
    <w:unhideWhenUsed/>
    <w:rsid w:val="002311B1"/>
    <w:rPr>
      <w:color w:val="467886" w:themeColor="hyperlink"/>
      <w:u w:val="single"/>
    </w:rPr>
  </w:style>
  <w:style w:type="character" w:styleId="af">
    <w:name w:val="Unresolved Mention"/>
    <w:basedOn w:val="a0"/>
    <w:uiPriority w:val="99"/>
    <w:semiHidden/>
    <w:unhideWhenUsed/>
    <w:rsid w:val="002311B1"/>
    <w:rPr>
      <w:color w:val="605E5C"/>
      <w:shd w:val="clear" w:color="auto" w:fill="E1DFDD"/>
    </w:rPr>
  </w:style>
  <w:style w:type="character" w:styleId="af0">
    <w:name w:val="FollowedHyperlink"/>
    <w:basedOn w:val="a0"/>
    <w:uiPriority w:val="99"/>
    <w:semiHidden/>
    <w:unhideWhenUsed/>
    <w:rsid w:val="00456ED1"/>
    <w:rPr>
      <w:color w:val="96607D" w:themeColor="followedHyperlink"/>
      <w:u w:val="single"/>
    </w:rPr>
  </w:style>
  <w:style w:type="character" w:styleId="af1">
    <w:name w:val="Strong"/>
    <w:basedOn w:val="a0"/>
    <w:uiPriority w:val="22"/>
    <w:qFormat/>
    <w:rsid w:val="003434D4"/>
    <w:rPr>
      <w:b/>
      <w:bCs/>
    </w:rPr>
  </w:style>
  <w:style w:type="table" w:styleId="af2">
    <w:name w:val="Table Grid"/>
    <w:basedOn w:val="a1"/>
    <w:uiPriority w:val="39"/>
    <w:rsid w:val="006872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01077">
      <w:bodyDiv w:val="1"/>
      <w:marLeft w:val="0"/>
      <w:marRight w:val="0"/>
      <w:marTop w:val="0"/>
      <w:marBottom w:val="0"/>
      <w:divBdr>
        <w:top w:val="none" w:sz="0" w:space="0" w:color="auto"/>
        <w:left w:val="none" w:sz="0" w:space="0" w:color="auto"/>
        <w:bottom w:val="none" w:sz="0" w:space="0" w:color="auto"/>
        <w:right w:val="none" w:sz="0" w:space="0" w:color="auto"/>
      </w:divBdr>
      <w:divsChild>
        <w:div w:id="215245491">
          <w:marLeft w:val="0"/>
          <w:marRight w:val="0"/>
          <w:marTop w:val="0"/>
          <w:marBottom w:val="0"/>
          <w:divBdr>
            <w:top w:val="none" w:sz="0" w:space="0" w:color="auto"/>
            <w:left w:val="none" w:sz="0" w:space="0" w:color="auto"/>
            <w:bottom w:val="none" w:sz="0" w:space="0" w:color="auto"/>
            <w:right w:val="none" w:sz="0" w:space="0" w:color="auto"/>
          </w:divBdr>
          <w:divsChild>
            <w:div w:id="511140324">
              <w:marLeft w:val="0"/>
              <w:marRight w:val="0"/>
              <w:marTop w:val="0"/>
              <w:marBottom w:val="0"/>
              <w:divBdr>
                <w:top w:val="none" w:sz="0" w:space="0" w:color="auto"/>
                <w:left w:val="none" w:sz="0" w:space="0" w:color="auto"/>
                <w:bottom w:val="none" w:sz="0" w:space="0" w:color="auto"/>
                <w:right w:val="none" w:sz="0" w:space="0" w:color="auto"/>
              </w:divBdr>
              <w:divsChild>
                <w:div w:id="100292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98478">
      <w:bodyDiv w:val="1"/>
      <w:marLeft w:val="0"/>
      <w:marRight w:val="0"/>
      <w:marTop w:val="0"/>
      <w:marBottom w:val="0"/>
      <w:divBdr>
        <w:top w:val="none" w:sz="0" w:space="0" w:color="auto"/>
        <w:left w:val="none" w:sz="0" w:space="0" w:color="auto"/>
        <w:bottom w:val="none" w:sz="0" w:space="0" w:color="auto"/>
        <w:right w:val="none" w:sz="0" w:space="0" w:color="auto"/>
      </w:divBdr>
    </w:div>
    <w:div w:id="218251929">
      <w:bodyDiv w:val="1"/>
      <w:marLeft w:val="0"/>
      <w:marRight w:val="0"/>
      <w:marTop w:val="0"/>
      <w:marBottom w:val="0"/>
      <w:divBdr>
        <w:top w:val="none" w:sz="0" w:space="0" w:color="auto"/>
        <w:left w:val="none" w:sz="0" w:space="0" w:color="auto"/>
        <w:bottom w:val="none" w:sz="0" w:space="0" w:color="auto"/>
        <w:right w:val="none" w:sz="0" w:space="0" w:color="auto"/>
      </w:divBdr>
    </w:div>
    <w:div w:id="259146815">
      <w:bodyDiv w:val="1"/>
      <w:marLeft w:val="0"/>
      <w:marRight w:val="0"/>
      <w:marTop w:val="0"/>
      <w:marBottom w:val="0"/>
      <w:divBdr>
        <w:top w:val="none" w:sz="0" w:space="0" w:color="auto"/>
        <w:left w:val="none" w:sz="0" w:space="0" w:color="auto"/>
        <w:bottom w:val="none" w:sz="0" w:space="0" w:color="auto"/>
        <w:right w:val="none" w:sz="0" w:space="0" w:color="auto"/>
      </w:divBdr>
      <w:divsChild>
        <w:div w:id="588738211">
          <w:marLeft w:val="0"/>
          <w:marRight w:val="0"/>
          <w:marTop w:val="0"/>
          <w:marBottom w:val="0"/>
          <w:divBdr>
            <w:top w:val="none" w:sz="0" w:space="0" w:color="auto"/>
            <w:left w:val="none" w:sz="0" w:space="0" w:color="auto"/>
            <w:bottom w:val="none" w:sz="0" w:space="0" w:color="auto"/>
            <w:right w:val="none" w:sz="0" w:space="0" w:color="auto"/>
          </w:divBdr>
          <w:divsChild>
            <w:div w:id="697968050">
              <w:marLeft w:val="0"/>
              <w:marRight w:val="0"/>
              <w:marTop w:val="0"/>
              <w:marBottom w:val="0"/>
              <w:divBdr>
                <w:top w:val="none" w:sz="0" w:space="0" w:color="auto"/>
                <w:left w:val="none" w:sz="0" w:space="0" w:color="auto"/>
                <w:bottom w:val="none" w:sz="0" w:space="0" w:color="auto"/>
                <w:right w:val="none" w:sz="0" w:space="0" w:color="auto"/>
              </w:divBdr>
              <w:divsChild>
                <w:div w:id="69253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801432">
      <w:bodyDiv w:val="1"/>
      <w:marLeft w:val="0"/>
      <w:marRight w:val="0"/>
      <w:marTop w:val="0"/>
      <w:marBottom w:val="0"/>
      <w:divBdr>
        <w:top w:val="none" w:sz="0" w:space="0" w:color="auto"/>
        <w:left w:val="none" w:sz="0" w:space="0" w:color="auto"/>
        <w:bottom w:val="none" w:sz="0" w:space="0" w:color="auto"/>
        <w:right w:val="none" w:sz="0" w:space="0" w:color="auto"/>
      </w:divBdr>
    </w:div>
    <w:div w:id="960645032">
      <w:bodyDiv w:val="1"/>
      <w:marLeft w:val="0"/>
      <w:marRight w:val="0"/>
      <w:marTop w:val="0"/>
      <w:marBottom w:val="0"/>
      <w:divBdr>
        <w:top w:val="none" w:sz="0" w:space="0" w:color="auto"/>
        <w:left w:val="none" w:sz="0" w:space="0" w:color="auto"/>
        <w:bottom w:val="none" w:sz="0" w:space="0" w:color="auto"/>
        <w:right w:val="none" w:sz="0" w:space="0" w:color="auto"/>
      </w:divBdr>
    </w:div>
    <w:div w:id="1512914963">
      <w:bodyDiv w:val="1"/>
      <w:marLeft w:val="0"/>
      <w:marRight w:val="0"/>
      <w:marTop w:val="0"/>
      <w:marBottom w:val="0"/>
      <w:divBdr>
        <w:top w:val="none" w:sz="0" w:space="0" w:color="auto"/>
        <w:left w:val="none" w:sz="0" w:space="0" w:color="auto"/>
        <w:bottom w:val="none" w:sz="0" w:space="0" w:color="auto"/>
        <w:right w:val="none" w:sz="0" w:space="0" w:color="auto"/>
      </w:divBdr>
      <w:divsChild>
        <w:div w:id="482353984">
          <w:marLeft w:val="0"/>
          <w:marRight w:val="0"/>
          <w:marTop w:val="0"/>
          <w:marBottom w:val="0"/>
          <w:divBdr>
            <w:top w:val="none" w:sz="0" w:space="0" w:color="auto"/>
            <w:left w:val="none" w:sz="0" w:space="0" w:color="auto"/>
            <w:bottom w:val="none" w:sz="0" w:space="0" w:color="auto"/>
            <w:right w:val="none" w:sz="0" w:space="0" w:color="auto"/>
          </w:divBdr>
          <w:divsChild>
            <w:div w:id="1065835117">
              <w:marLeft w:val="0"/>
              <w:marRight w:val="0"/>
              <w:marTop w:val="0"/>
              <w:marBottom w:val="0"/>
              <w:divBdr>
                <w:top w:val="none" w:sz="0" w:space="0" w:color="auto"/>
                <w:left w:val="none" w:sz="0" w:space="0" w:color="auto"/>
                <w:bottom w:val="none" w:sz="0" w:space="0" w:color="auto"/>
                <w:right w:val="none" w:sz="0" w:space="0" w:color="auto"/>
              </w:divBdr>
              <w:divsChild>
                <w:div w:id="8809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262817">
      <w:bodyDiv w:val="1"/>
      <w:marLeft w:val="0"/>
      <w:marRight w:val="0"/>
      <w:marTop w:val="0"/>
      <w:marBottom w:val="0"/>
      <w:divBdr>
        <w:top w:val="none" w:sz="0" w:space="0" w:color="auto"/>
        <w:left w:val="none" w:sz="0" w:space="0" w:color="auto"/>
        <w:bottom w:val="none" w:sz="0" w:space="0" w:color="auto"/>
        <w:right w:val="none" w:sz="0" w:space="0" w:color="auto"/>
      </w:divBdr>
    </w:div>
    <w:div w:id="1874029324">
      <w:bodyDiv w:val="1"/>
      <w:marLeft w:val="0"/>
      <w:marRight w:val="0"/>
      <w:marTop w:val="0"/>
      <w:marBottom w:val="0"/>
      <w:divBdr>
        <w:top w:val="none" w:sz="0" w:space="0" w:color="auto"/>
        <w:left w:val="none" w:sz="0" w:space="0" w:color="auto"/>
        <w:bottom w:val="none" w:sz="0" w:space="0" w:color="auto"/>
        <w:right w:val="none" w:sz="0" w:space="0" w:color="auto"/>
      </w:divBdr>
      <w:divsChild>
        <w:div w:id="201093104">
          <w:marLeft w:val="0"/>
          <w:marRight w:val="0"/>
          <w:marTop w:val="0"/>
          <w:marBottom w:val="0"/>
          <w:divBdr>
            <w:top w:val="none" w:sz="0" w:space="0" w:color="auto"/>
            <w:left w:val="none" w:sz="0" w:space="0" w:color="auto"/>
            <w:bottom w:val="none" w:sz="0" w:space="0" w:color="auto"/>
            <w:right w:val="none" w:sz="0" w:space="0" w:color="auto"/>
          </w:divBdr>
          <w:divsChild>
            <w:div w:id="562176920">
              <w:marLeft w:val="0"/>
              <w:marRight w:val="0"/>
              <w:marTop w:val="0"/>
              <w:marBottom w:val="0"/>
              <w:divBdr>
                <w:top w:val="none" w:sz="0" w:space="0" w:color="auto"/>
                <w:left w:val="none" w:sz="0" w:space="0" w:color="auto"/>
                <w:bottom w:val="none" w:sz="0" w:space="0" w:color="auto"/>
                <w:right w:val="none" w:sz="0" w:space="0" w:color="auto"/>
              </w:divBdr>
              <w:divsChild>
                <w:div w:id="11531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paultimothymooney/breast-histopathology-images/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ukrut-shishupal/Vis_for_data_science" TargetMode="External"/><Relationship Id="rId5" Type="http://schemas.openxmlformats.org/officeDocument/2006/relationships/hyperlink" Target="mailto:u1267187@utah.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1</Pages>
  <Words>907</Words>
  <Characters>5320</Characters>
  <Application>Microsoft Office Word</Application>
  <DocSecurity>0</DocSecurity>
  <Lines>152</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Sukrut Shishupal</dc:creator>
  <cp:keywords/>
  <dc:description/>
  <cp:lastModifiedBy>lenovo</cp:lastModifiedBy>
  <cp:revision>7</cp:revision>
  <dcterms:created xsi:type="dcterms:W3CDTF">2024-09-09T21:54:00Z</dcterms:created>
  <dcterms:modified xsi:type="dcterms:W3CDTF">2024-09-12T20:05:00Z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dd37cc567410e72abb91f56d68f7583449404d4b6b89195abf55697499e12ca1</vt:lpwstr>
  </property>
</Properties>
</file>