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2758" w14:textId="77777777" w:rsidR="005917B9" w:rsidRPr="005917B9" w:rsidRDefault="005917B9" w:rsidP="005917B9">
      <w:pPr>
        <w:rPr>
          <w:b/>
          <w:bCs/>
        </w:rPr>
      </w:pPr>
      <w:r w:rsidRPr="005917B9">
        <w:rPr>
          <w:b/>
          <w:bCs/>
        </w:rPr>
        <w:t>Paper ID: P003</w:t>
      </w:r>
    </w:p>
    <w:p w14:paraId="04761B7C" w14:textId="77777777" w:rsidR="005917B9" w:rsidRPr="005917B9" w:rsidRDefault="005917B9" w:rsidP="005917B9">
      <w:r w:rsidRPr="005917B9">
        <w:rPr>
          <w:b/>
          <w:bCs/>
        </w:rPr>
        <w:t>Date Reviewed</w:t>
      </w:r>
    </w:p>
    <w:p w14:paraId="42092695" w14:textId="77777777" w:rsidR="005917B9" w:rsidRPr="005917B9" w:rsidRDefault="005917B9" w:rsidP="005917B9">
      <w:r w:rsidRPr="005917B9">
        <w:t>26 July 2026</w:t>
      </w:r>
    </w:p>
    <w:p w14:paraId="741A075B" w14:textId="77777777" w:rsidR="005917B9" w:rsidRPr="005917B9" w:rsidRDefault="005917B9" w:rsidP="005917B9">
      <w:pPr>
        <w:rPr>
          <w:b/>
          <w:bCs/>
        </w:rPr>
      </w:pPr>
      <w:r w:rsidRPr="005917B9">
        <w:rPr>
          <w:b/>
          <w:bCs/>
        </w:rPr>
        <w:t>What I Learned</w:t>
      </w:r>
    </w:p>
    <w:p w14:paraId="2599171C" w14:textId="77777777" w:rsidR="005917B9" w:rsidRPr="005917B9" w:rsidRDefault="005917B9" w:rsidP="005917B9">
      <w:r w:rsidRPr="005917B9">
        <w:t>This paper taught me how Business Intelligence, Business Process Management, Process Mining, Big Data Analytics, Generative AI, and Decision Support Systems work together within a layered architecture to improve business decision-making.</w:t>
      </w:r>
    </w:p>
    <w:p w14:paraId="7D185A1F" w14:textId="77777777" w:rsidR="005917B9" w:rsidRPr="005917B9" w:rsidRDefault="005917B9" w:rsidP="005917B9">
      <w:pPr>
        <w:rPr>
          <w:b/>
          <w:bCs/>
        </w:rPr>
      </w:pPr>
      <w:r w:rsidRPr="005917B9">
        <w:rPr>
          <w:b/>
          <w:bCs/>
        </w:rPr>
        <w:t>What Surprised Me</w:t>
      </w:r>
    </w:p>
    <w:p w14:paraId="2A464602" w14:textId="77777777" w:rsidR="005917B9" w:rsidRPr="005917B9" w:rsidRDefault="005917B9" w:rsidP="005917B9">
      <w:r w:rsidRPr="005917B9">
        <w:t>I was surprised that Generative AI is presented as an interaction layer that supports managers by explaining analytical insights rather than replacing decision-makers.</w:t>
      </w:r>
    </w:p>
    <w:p w14:paraId="64F8802F" w14:textId="77777777" w:rsidR="005917B9" w:rsidRPr="005917B9" w:rsidRDefault="005917B9" w:rsidP="005917B9">
      <w:pPr>
        <w:rPr>
          <w:b/>
          <w:bCs/>
        </w:rPr>
      </w:pPr>
      <w:r w:rsidRPr="005917B9">
        <w:rPr>
          <w:b/>
          <w:bCs/>
        </w:rPr>
        <w:t>Questions Raised</w:t>
      </w:r>
    </w:p>
    <w:p w14:paraId="2C5A7387" w14:textId="77777777" w:rsidR="005917B9" w:rsidRPr="005917B9" w:rsidRDefault="005917B9" w:rsidP="005917B9">
      <w:pPr>
        <w:numPr>
          <w:ilvl w:val="0"/>
          <w:numId w:val="1"/>
        </w:numPr>
      </w:pPr>
      <w:r w:rsidRPr="005917B9">
        <w:t xml:space="preserve">How will Large Language Models influence Business Intelligence? </w:t>
      </w:r>
    </w:p>
    <w:p w14:paraId="250EBD77" w14:textId="77777777" w:rsidR="005917B9" w:rsidRPr="005917B9" w:rsidRDefault="005917B9" w:rsidP="005917B9">
      <w:pPr>
        <w:numPr>
          <w:ilvl w:val="0"/>
          <w:numId w:val="1"/>
        </w:numPr>
      </w:pPr>
      <w:r w:rsidRPr="005917B9">
        <w:t xml:space="preserve">How can organizations govern AI-generated recommendations? </w:t>
      </w:r>
    </w:p>
    <w:p w14:paraId="41873348" w14:textId="77777777" w:rsidR="005917B9" w:rsidRPr="005917B9" w:rsidRDefault="005917B9" w:rsidP="005917B9">
      <w:pPr>
        <w:numPr>
          <w:ilvl w:val="0"/>
          <w:numId w:val="1"/>
        </w:numPr>
      </w:pPr>
      <w:r w:rsidRPr="005917B9">
        <w:t xml:space="preserve">What evaluation methods ensure trustworthy AI systems? </w:t>
      </w:r>
    </w:p>
    <w:p w14:paraId="7AC71BB5" w14:textId="77777777" w:rsidR="005917B9" w:rsidRPr="005917B9" w:rsidRDefault="005917B9" w:rsidP="005917B9">
      <w:pPr>
        <w:rPr>
          <w:b/>
          <w:bCs/>
        </w:rPr>
      </w:pPr>
      <w:r w:rsidRPr="005917B9">
        <w:rPr>
          <w:b/>
          <w:bCs/>
        </w:rPr>
        <w:t>Personal Reflection</w:t>
      </w:r>
    </w:p>
    <w:p w14:paraId="5C41504B" w14:textId="1F1BD8A5" w:rsidR="00BC7228" w:rsidRDefault="005917B9">
      <w:r w:rsidRPr="005917B9">
        <w:t>This paper significantly expanded my understanding of integrated AI ecosystems and strengthened the theoretical foundation of my systematic literature review.</w:t>
      </w:r>
    </w:p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378EB"/>
    <w:multiLevelType w:val="multilevel"/>
    <w:tmpl w:val="4720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01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50"/>
    <w:rsid w:val="00245D08"/>
    <w:rsid w:val="00505B50"/>
    <w:rsid w:val="005917B9"/>
    <w:rsid w:val="007966A8"/>
    <w:rsid w:val="00972D22"/>
    <w:rsid w:val="00BC7228"/>
    <w:rsid w:val="00C67B20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0503A"/>
  <w15:chartTrackingRefBased/>
  <w15:docId w15:val="{C98196F4-6B88-45F1-8EB4-4B95FA76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2</cp:revision>
  <dcterms:created xsi:type="dcterms:W3CDTF">2026-07-26T11:50:00Z</dcterms:created>
  <dcterms:modified xsi:type="dcterms:W3CDTF">2026-07-26T11:52:00Z</dcterms:modified>
</cp:coreProperties>
</file>