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67381" w14:textId="77777777" w:rsidR="00652AE6" w:rsidRDefault="00652AE6" w:rsidP="00652AE6">
      <w:r>
        <w:t>P012_Paper_Summary</w:t>
      </w:r>
    </w:p>
    <w:p w14:paraId="3E09EDE9" w14:textId="77777777" w:rsidR="00652AE6" w:rsidRDefault="00652AE6" w:rsidP="00652AE6"/>
    <w:p w14:paraId="1DF8D984" w14:textId="77777777" w:rsidR="00652AE6" w:rsidRDefault="00652AE6" w:rsidP="00652AE6">
      <w:r>
        <w:t>Paper ID: P012</w:t>
      </w:r>
    </w:p>
    <w:p w14:paraId="6EBD5692" w14:textId="77777777" w:rsidR="00652AE6" w:rsidRDefault="00652AE6" w:rsidP="00652AE6"/>
    <w:p w14:paraId="70AF1307" w14:textId="77777777" w:rsidR="00652AE6" w:rsidRDefault="00652AE6" w:rsidP="00652AE6">
      <w:r>
        <w:t>Title: Digital transformation in the blockchain era: Balancing efficiency and resilience in operations management</w:t>
      </w:r>
    </w:p>
    <w:p w14:paraId="0779D447" w14:textId="77777777" w:rsidR="00652AE6" w:rsidRDefault="00652AE6" w:rsidP="00652AE6"/>
    <w:p w14:paraId="67D16E73" w14:textId="77777777" w:rsidR="00652AE6" w:rsidRDefault="00652AE6" w:rsidP="00652AE6">
      <w:r>
        <w:t>Authors: Jing Xue, Guo Li, and Dmitry Ivanov</w:t>
      </w:r>
    </w:p>
    <w:p w14:paraId="688716A1" w14:textId="77777777" w:rsidR="00652AE6" w:rsidRDefault="00652AE6" w:rsidP="00652AE6"/>
    <w:p w14:paraId="217C0B10" w14:textId="77777777" w:rsidR="00652AE6" w:rsidRDefault="00652AE6" w:rsidP="00652AE6">
      <w:r>
        <w:t>Year: 2025</w:t>
      </w:r>
    </w:p>
    <w:p w14:paraId="2EC11FDB" w14:textId="77777777" w:rsidR="00652AE6" w:rsidRDefault="00652AE6" w:rsidP="00652AE6"/>
    <w:p w14:paraId="41EFF37E" w14:textId="77777777" w:rsidR="00652AE6" w:rsidRDefault="00652AE6" w:rsidP="00652AE6">
      <w:r>
        <w:t>Journal: International Journal of Production Economics</w:t>
      </w:r>
    </w:p>
    <w:p w14:paraId="2D5D07EF" w14:textId="77777777" w:rsidR="00652AE6" w:rsidRDefault="00652AE6" w:rsidP="00652AE6"/>
    <w:p w14:paraId="65062986" w14:textId="77777777" w:rsidR="00652AE6" w:rsidRDefault="00652AE6" w:rsidP="00652AE6">
      <w:r>
        <w:t>Volume: 282</w:t>
      </w:r>
    </w:p>
    <w:p w14:paraId="3873E162" w14:textId="77777777" w:rsidR="00652AE6" w:rsidRDefault="00652AE6" w:rsidP="00652AE6"/>
    <w:p w14:paraId="509A2F10" w14:textId="77777777" w:rsidR="00652AE6" w:rsidRDefault="00652AE6" w:rsidP="00652AE6">
      <w:r>
        <w:t>Article Number: 109525</w:t>
      </w:r>
    </w:p>
    <w:p w14:paraId="460C5712" w14:textId="77777777" w:rsidR="00652AE6" w:rsidRDefault="00652AE6" w:rsidP="00652AE6"/>
    <w:p w14:paraId="62753AB5" w14:textId="77777777" w:rsidR="00652AE6" w:rsidRDefault="00652AE6" w:rsidP="00652AE6">
      <w:r>
        <w:t>DOI: 10.1016/j.ijpe.2025.109525</w:t>
      </w:r>
    </w:p>
    <w:p w14:paraId="465A248B" w14:textId="77777777" w:rsidR="00652AE6" w:rsidRDefault="00652AE6" w:rsidP="00652AE6"/>
    <w:p w14:paraId="0B38CCD4" w14:textId="77777777" w:rsidR="00652AE6" w:rsidRDefault="00652AE6" w:rsidP="00652AE6">
      <w:r>
        <w:t>Publication Type: Empirical Research Article</w:t>
      </w:r>
    </w:p>
    <w:p w14:paraId="1D169CD0" w14:textId="77777777" w:rsidR="00652AE6" w:rsidRDefault="00652AE6" w:rsidP="00652AE6"/>
    <w:p w14:paraId="078A8918" w14:textId="77777777" w:rsidR="00652AE6" w:rsidRDefault="00652AE6" w:rsidP="00652AE6">
      <w:r>
        <w:t>Research Domain: Operations and Supply Chain Management (OSCM)</w:t>
      </w:r>
    </w:p>
    <w:p w14:paraId="68BA13AA" w14:textId="77777777" w:rsidR="00652AE6" w:rsidRDefault="00652AE6" w:rsidP="00652AE6"/>
    <w:p w14:paraId="45915891" w14:textId="77777777" w:rsidR="00652AE6" w:rsidRDefault="00652AE6" w:rsidP="00652AE6">
      <w:r>
        <w:t>Keywords: Blockchain, Operations and Supply Chain Management, Digitalization, Corporate Innovation, Organizational Resilience</w:t>
      </w:r>
    </w:p>
    <w:p w14:paraId="73FF9D85" w14:textId="77777777" w:rsidR="00652AE6" w:rsidRDefault="00652AE6" w:rsidP="00652AE6"/>
    <w:p w14:paraId="304AF845" w14:textId="77777777" w:rsidR="00652AE6" w:rsidRDefault="00652AE6" w:rsidP="00652AE6">
      <w:r>
        <w:t>1. Research Objective</w:t>
      </w:r>
    </w:p>
    <w:p w14:paraId="472339C5" w14:textId="77777777" w:rsidR="00652AE6" w:rsidRDefault="00652AE6" w:rsidP="00652AE6"/>
    <w:p w14:paraId="2D6C1814" w14:textId="77777777" w:rsidR="00652AE6" w:rsidRDefault="00652AE6" w:rsidP="00652AE6">
      <w:r>
        <w:lastRenderedPageBreak/>
        <w:t>The study investigates how digital transformation influences corporate innovation from an operations and supply chain management perspective. It examines the individual and joint effects of disruptive digital technologies, including artificial intelligence, big data, cloud computing, blockchain, and digital technology applications.</w:t>
      </w:r>
    </w:p>
    <w:p w14:paraId="26E4851E" w14:textId="77777777" w:rsidR="00652AE6" w:rsidRDefault="00652AE6" w:rsidP="00652AE6"/>
    <w:p w14:paraId="27D39F2D" w14:textId="77777777" w:rsidR="00652AE6" w:rsidRDefault="00652AE6" w:rsidP="00652AE6">
      <w:r>
        <w:t>The study also investigates how resource-allocation efficiency and organizational resilience mediate the relationship between digital transformation and corporate innovation. In addition, it examines whether information transparency and market competition influence the relationship.</w:t>
      </w:r>
    </w:p>
    <w:p w14:paraId="7C8E3B90" w14:textId="77777777" w:rsidR="00652AE6" w:rsidRDefault="00652AE6" w:rsidP="00652AE6"/>
    <w:p w14:paraId="779008AF" w14:textId="77777777" w:rsidR="00652AE6" w:rsidRDefault="00652AE6" w:rsidP="00652AE6">
      <w:r>
        <w:t>2. Research Methodology</w:t>
      </w:r>
    </w:p>
    <w:p w14:paraId="6BAA07B3" w14:textId="77777777" w:rsidR="00652AE6" w:rsidRDefault="00652AE6" w:rsidP="00652AE6"/>
    <w:p w14:paraId="74F64E0B" w14:textId="77777777" w:rsidR="00652AE6" w:rsidRDefault="00652AE6" w:rsidP="00652AE6">
      <w:r>
        <w:t>The study uses quantitative empirical research based on panel data from Chinese A-share listed companies over the period 2010–2020.</w:t>
      </w:r>
    </w:p>
    <w:p w14:paraId="281CEB1E" w14:textId="77777777" w:rsidR="00652AE6" w:rsidRDefault="00652AE6" w:rsidP="00652AE6"/>
    <w:p w14:paraId="78749FC2" w14:textId="77777777" w:rsidR="00652AE6" w:rsidRDefault="00652AE6" w:rsidP="00652AE6">
      <w:r>
        <w:t>The authors employ a two-way fixed-effects regression model to investigate the relationship between digital transformation and corporate innovation. They also conduct robustness tests, instrumental-variable analysis to address endogeneity concerns, moderated regression analysis, and mediation analysis using bootstrapping.</w:t>
      </w:r>
    </w:p>
    <w:p w14:paraId="2D21C8B8" w14:textId="77777777" w:rsidR="00652AE6" w:rsidRDefault="00652AE6" w:rsidP="00652AE6"/>
    <w:p w14:paraId="041DFC69" w14:textId="77777777" w:rsidR="00652AE6" w:rsidRDefault="00652AE6" w:rsidP="00652AE6">
      <w:r>
        <w:t>The study measures corporate innovation using patent application numbers and subsequent patent citations. Digital transformation is measured using digital-technology-related terms in corporate annual reports.</w:t>
      </w:r>
    </w:p>
    <w:p w14:paraId="0D68F927" w14:textId="77777777" w:rsidR="00652AE6" w:rsidRDefault="00652AE6" w:rsidP="00652AE6"/>
    <w:p w14:paraId="0F2AF8B4" w14:textId="77777777" w:rsidR="00652AE6" w:rsidRDefault="00652AE6" w:rsidP="00652AE6">
      <w:r>
        <w:t>The study examines resource-allocation efficiency through total factor productivity and organizational resilience through long-term growth and financial volatility.</w:t>
      </w:r>
    </w:p>
    <w:p w14:paraId="7E93D951" w14:textId="77777777" w:rsidR="00652AE6" w:rsidRDefault="00652AE6" w:rsidP="00652AE6"/>
    <w:p w14:paraId="09050705" w14:textId="77777777" w:rsidR="00652AE6" w:rsidRDefault="00652AE6" w:rsidP="00652AE6">
      <w:r>
        <w:t>3. Dataset and Data Sources</w:t>
      </w:r>
    </w:p>
    <w:p w14:paraId="20EAF168" w14:textId="77777777" w:rsidR="00652AE6" w:rsidRDefault="00652AE6" w:rsidP="00652AE6"/>
    <w:p w14:paraId="703BEB29" w14:textId="77777777" w:rsidR="00652AE6" w:rsidRDefault="00652AE6" w:rsidP="00652AE6">
      <w:r>
        <w:t>The study uses company-level panel data from Chinese A-share listed companies for the period 2010–2020.</w:t>
      </w:r>
    </w:p>
    <w:p w14:paraId="45B96F91" w14:textId="77777777" w:rsidR="00652AE6" w:rsidRDefault="00652AE6" w:rsidP="00652AE6"/>
    <w:p w14:paraId="75F9E843" w14:textId="77777777" w:rsidR="00652AE6" w:rsidRDefault="00652AE6" w:rsidP="00652AE6">
      <w:r>
        <w:lastRenderedPageBreak/>
        <w:t>The paper reports a final sample of 20,552 firm-year observations covering 3,261 listed companies.</w:t>
      </w:r>
    </w:p>
    <w:p w14:paraId="0F504356" w14:textId="77777777" w:rsidR="00652AE6" w:rsidRDefault="00652AE6" w:rsidP="00652AE6"/>
    <w:p w14:paraId="1533EA6D" w14:textId="77777777" w:rsidR="00652AE6" w:rsidRDefault="00652AE6" w:rsidP="00652AE6">
      <w:r>
        <w:t>Data sources include:</w:t>
      </w:r>
    </w:p>
    <w:p w14:paraId="03B50336" w14:textId="77777777" w:rsidR="00652AE6" w:rsidRDefault="00652AE6" w:rsidP="00652AE6"/>
    <w:p w14:paraId="5248D727" w14:textId="77777777" w:rsidR="00652AE6" w:rsidRDefault="00652AE6" w:rsidP="00652AE6">
      <w:r>
        <w:t>* CSMAR</w:t>
      </w:r>
    </w:p>
    <w:p w14:paraId="4F72D746" w14:textId="77777777" w:rsidR="00652AE6" w:rsidRDefault="00652AE6" w:rsidP="00652AE6">
      <w:r>
        <w:t>* Wind</w:t>
      </w:r>
    </w:p>
    <w:p w14:paraId="03B965AF" w14:textId="77777777" w:rsidR="00652AE6" w:rsidRDefault="00652AE6" w:rsidP="00652AE6">
      <w:r>
        <w:t xml:space="preserve">* </w:t>
      </w:r>
      <w:proofErr w:type="spellStart"/>
      <w:r>
        <w:t>PatSnap</w:t>
      </w:r>
      <w:proofErr w:type="spellEnd"/>
    </w:p>
    <w:p w14:paraId="7A7EA876" w14:textId="77777777" w:rsidR="00652AE6" w:rsidRDefault="00652AE6" w:rsidP="00652AE6">
      <w:r>
        <w:t>* Corporate annual reports</w:t>
      </w:r>
    </w:p>
    <w:p w14:paraId="6811B86B" w14:textId="77777777" w:rsidR="00652AE6" w:rsidRDefault="00652AE6" w:rsidP="00652AE6"/>
    <w:p w14:paraId="0ADCBCF6" w14:textId="77777777" w:rsidR="00652AE6" w:rsidRDefault="00652AE6" w:rsidP="00652AE6">
      <w:r>
        <w:t>The data cover digital transformation, patent applications and citations, financial information, resource-allocation efficiency, organizational resilience, information transparency, market competition, and firm-level control variables.</w:t>
      </w:r>
    </w:p>
    <w:p w14:paraId="5149E5E9" w14:textId="77777777" w:rsidR="00652AE6" w:rsidRDefault="00652AE6" w:rsidP="00652AE6"/>
    <w:p w14:paraId="1B05EC7F" w14:textId="77777777" w:rsidR="00652AE6" w:rsidRDefault="00652AE6" w:rsidP="00652AE6">
      <w:r>
        <w:t>4. AI Techniques and Digital Technologies</w:t>
      </w:r>
    </w:p>
    <w:p w14:paraId="4D4E773D" w14:textId="77777777" w:rsidR="00652AE6" w:rsidRDefault="00652AE6" w:rsidP="00652AE6"/>
    <w:p w14:paraId="5641345A" w14:textId="77777777" w:rsidR="00652AE6" w:rsidRDefault="00652AE6" w:rsidP="00652AE6">
      <w:r>
        <w:t>The study examines digital transformation involving several technologies:</w:t>
      </w:r>
    </w:p>
    <w:p w14:paraId="1E824EB1" w14:textId="77777777" w:rsidR="00652AE6" w:rsidRDefault="00652AE6" w:rsidP="00652AE6"/>
    <w:p w14:paraId="0811A8A8" w14:textId="77777777" w:rsidR="00652AE6" w:rsidRDefault="00652AE6" w:rsidP="00652AE6">
      <w:r>
        <w:t>* Artificial Intelligence (AI)</w:t>
      </w:r>
    </w:p>
    <w:p w14:paraId="287FEC08" w14:textId="77777777" w:rsidR="00652AE6" w:rsidRDefault="00652AE6" w:rsidP="00652AE6">
      <w:r>
        <w:t>* Big Data Analytics</w:t>
      </w:r>
    </w:p>
    <w:p w14:paraId="4E8EAED2" w14:textId="77777777" w:rsidR="00652AE6" w:rsidRDefault="00652AE6" w:rsidP="00652AE6">
      <w:r>
        <w:t>* Cloud Computing</w:t>
      </w:r>
    </w:p>
    <w:p w14:paraId="52D585CE" w14:textId="77777777" w:rsidR="00652AE6" w:rsidRDefault="00652AE6" w:rsidP="00652AE6">
      <w:r>
        <w:t>* Blockchain</w:t>
      </w:r>
    </w:p>
    <w:p w14:paraId="647B0FAB" w14:textId="77777777" w:rsidR="00652AE6" w:rsidRDefault="00652AE6" w:rsidP="00652AE6">
      <w:r>
        <w:t>* Digital Technology Applications</w:t>
      </w:r>
    </w:p>
    <w:p w14:paraId="6014F92C" w14:textId="77777777" w:rsidR="00652AE6" w:rsidRDefault="00652AE6" w:rsidP="00652AE6"/>
    <w:p w14:paraId="1FA7F5F6" w14:textId="77777777" w:rsidR="00652AE6" w:rsidRDefault="00652AE6" w:rsidP="00652AE6">
      <w:r>
        <w:t>AI is discussed in relation to business-process automation, predictive accuracy, data analysis, and operational decision-making.</w:t>
      </w:r>
    </w:p>
    <w:p w14:paraId="0993A434" w14:textId="77777777" w:rsidR="00652AE6" w:rsidRDefault="00652AE6" w:rsidP="00652AE6"/>
    <w:p w14:paraId="000F1D76" w14:textId="77777777" w:rsidR="00652AE6" w:rsidRDefault="00652AE6" w:rsidP="00652AE6">
      <w:r>
        <w:t>The study does not evaluate one specific AI algorithm. Instead, it examines the relationship between digital transformation and corporate innovation, including the individual and joint effects of different digital technologies.</w:t>
      </w:r>
    </w:p>
    <w:p w14:paraId="5EE9DEAE" w14:textId="77777777" w:rsidR="00652AE6" w:rsidRDefault="00652AE6" w:rsidP="00652AE6"/>
    <w:p w14:paraId="4D10967F" w14:textId="77777777" w:rsidR="00652AE6" w:rsidRDefault="00652AE6" w:rsidP="00652AE6">
      <w:r>
        <w:t>5. Business Analytics Domain</w:t>
      </w:r>
    </w:p>
    <w:p w14:paraId="106A7316" w14:textId="77777777" w:rsidR="00652AE6" w:rsidRDefault="00652AE6" w:rsidP="00652AE6"/>
    <w:p w14:paraId="5ECDCA83" w14:textId="77777777" w:rsidR="00652AE6" w:rsidRDefault="00652AE6" w:rsidP="00652AE6">
      <w:r>
        <w:t>The main domain is Operations and Supply Chain Management.</w:t>
      </w:r>
    </w:p>
    <w:p w14:paraId="17DEF449" w14:textId="77777777" w:rsidR="00652AE6" w:rsidRDefault="00652AE6" w:rsidP="00652AE6"/>
    <w:p w14:paraId="5F4E4F30" w14:textId="77777777" w:rsidR="00652AE6" w:rsidRDefault="00652AE6" w:rsidP="00652AE6">
      <w:r>
        <w:t>Relevant areas include:</w:t>
      </w:r>
    </w:p>
    <w:p w14:paraId="5A40C6E4" w14:textId="77777777" w:rsidR="00652AE6" w:rsidRDefault="00652AE6" w:rsidP="00652AE6"/>
    <w:p w14:paraId="021B0C99" w14:textId="77777777" w:rsidR="00652AE6" w:rsidRDefault="00652AE6" w:rsidP="00652AE6">
      <w:r>
        <w:t>* Digital transformation in enterprise operations</w:t>
      </w:r>
    </w:p>
    <w:p w14:paraId="62BEEF0B" w14:textId="77777777" w:rsidR="00652AE6" w:rsidRDefault="00652AE6" w:rsidP="00652AE6">
      <w:r>
        <w:t>* Operations and supply chain management</w:t>
      </w:r>
    </w:p>
    <w:p w14:paraId="51E5724E" w14:textId="77777777" w:rsidR="00652AE6" w:rsidRDefault="00652AE6" w:rsidP="00652AE6">
      <w:r>
        <w:t>* Resource-allocation efficiency</w:t>
      </w:r>
    </w:p>
    <w:p w14:paraId="6A5F0E19" w14:textId="77777777" w:rsidR="00652AE6" w:rsidRDefault="00652AE6" w:rsidP="00652AE6">
      <w:r>
        <w:t>* Corporate innovation</w:t>
      </w:r>
    </w:p>
    <w:p w14:paraId="5BACC745" w14:textId="77777777" w:rsidR="00652AE6" w:rsidRDefault="00652AE6" w:rsidP="00652AE6">
      <w:r>
        <w:t>* Organizational resilience</w:t>
      </w:r>
    </w:p>
    <w:p w14:paraId="0E659B61" w14:textId="77777777" w:rsidR="00652AE6" w:rsidRDefault="00652AE6" w:rsidP="00652AE6">
      <w:r>
        <w:t>* Production-process optimization</w:t>
      </w:r>
    </w:p>
    <w:p w14:paraId="6B068EA2" w14:textId="77777777" w:rsidR="00652AE6" w:rsidRDefault="00652AE6" w:rsidP="00652AE6">
      <w:r>
        <w:t>* Demand forecasting</w:t>
      </w:r>
    </w:p>
    <w:p w14:paraId="759AD81B" w14:textId="77777777" w:rsidR="00652AE6" w:rsidRDefault="00652AE6" w:rsidP="00652AE6">
      <w:r>
        <w:t>* Information sharing and visibility</w:t>
      </w:r>
    </w:p>
    <w:p w14:paraId="50617C5E" w14:textId="77777777" w:rsidR="00652AE6" w:rsidRDefault="00652AE6" w:rsidP="00652AE6">
      <w:r>
        <w:t>* Technology integration</w:t>
      </w:r>
    </w:p>
    <w:p w14:paraId="46ED0607" w14:textId="77777777" w:rsidR="00652AE6" w:rsidRDefault="00652AE6" w:rsidP="00652AE6">
      <w:r>
        <w:t>* Operational decision support</w:t>
      </w:r>
    </w:p>
    <w:p w14:paraId="0E0D1941" w14:textId="77777777" w:rsidR="00652AE6" w:rsidRDefault="00652AE6" w:rsidP="00652AE6"/>
    <w:p w14:paraId="278E9CDE" w14:textId="77777777" w:rsidR="00652AE6" w:rsidRDefault="00652AE6" w:rsidP="00652AE6">
      <w:r>
        <w:t>6. Theoretical Foundations</w:t>
      </w:r>
    </w:p>
    <w:p w14:paraId="2524CAB7" w14:textId="77777777" w:rsidR="00652AE6" w:rsidRDefault="00652AE6" w:rsidP="00652AE6"/>
    <w:p w14:paraId="0F818EB3" w14:textId="77777777" w:rsidR="00652AE6" w:rsidRDefault="00652AE6" w:rsidP="00652AE6">
      <w:r>
        <w:t>The study draws on two main theoretical perspectives.</w:t>
      </w:r>
    </w:p>
    <w:p w14:paraId="784C0FB0" w14:textId="77777777" w:rsidR="00652AE6" w:rsidRDefault="00652AE6" w:rsidP="00652AE6"/>
    <w:p w14:paraId="1902C8A7" w14:textId="77777777" w:rsidR="00652AE6" w:rsidRDefault="00652AE6" w:rsidP="00652AE6">
      <w:r>
        <w:t>Stakeholder Theory</w:t>
      </w:r>
    </w:p>
    <w:p w14:paraId="1AD86FEF" w14:textId="77777777" w:rsidR="00652AE6" w:rsidRDefault="00652AE6" w:rsidP="00652AE6"/>
    <w:p w14:paraId="7C4ADF50" w14:textId="77777777" w:rsidR="00652AE6" w:rsidRDefault="00652AE6" w:rsidP="00652AE6">
      <w:r>
        <w:t>Stakeholder theory is used to explain the role of information transparency and market competition in shaping the relationship between digital transformation and corporate innovation.</w:t>
      </w:r>
    </w:p>
    <w:p w14:paraId="5F6608CE" w14:textId="77777777" w:rsidR="00652AE6" w:rsidRDefault="00652AE6" w:rsidP="00652AE6"/>
    <w:p w14:paraId="686CB3B4" w14:textId="77777777" w:rsidR="00652AE6" w:rsidRDefault="00652AE6" w:rsidP="00652AE6">
      <w:r>
        <w:t>Dynamic Capability Theory (DCT)</w:t>
      </w:r>
    </w:p>
    <w:p w14:paraId="2D36FDAC" w14:textId="77777777" w:rsidR="00652AE6" w:rsidRDefault="00652AE6" w:rsidP="00652AE6"/>
    <w:p w14:paraId="31AE7DEF" w14:textId="77777777" w:rsidR="00652AE6" w:rsidRDefault="00652AE6" w:rsidP="00652AE6">
      <w:r>
        <w:t>Dynamic capability theory explains how organizations integrate, build, and reconfigure resources to respond to environmental changes. In the study, it helps explain how digital transformation can improve resource allocation, organizational adaptability, and resilience.</w:t>
      </w:r>
    </w:p>
    <w:p w14:paraId="0E221A7C" w14:textId="77777777" w:rsidR="00652AE6" w:rsidRDefault="00652AE6" w:rsidP="00652AE6"/>
    <w:p w14:paraId="4D5EC6A9" w14:textId="77777777" w:rsidR="00652AE6" w:rsidRDefault="00652AE6" w:rsidP="00652AE6">
      <w:r>
        <w:t>7. Key Findings</w:t>
      </w:r>
    </w:p>
    <w:p w14:paraId="47F82367" w14:textId="77777777" w:rsidR="00652AE6" w:rsidRDefault="00652AE6" w:rsidP="00652AE6"/>
    <w:p w14:paraId="1572F060" w14:textId="77777777" w:rsidR="00652AE6" w:rsidRDefault="00652AE6" w:rsidP="00652AE6">
      <w:r>
        <w:t>Finding 1: Digital transformation and corporate innovation</w:t>
      </w:r>
    </w:p>
    <w:p w14:paraId="757C5110" w14:textId="77777777" w:rsidR="00652AE6" w:rsidRDefault="00652AE6" w:rsidP="00652AE6"/>
    <w:p w14:paraId="3D3EC9E0" w14:textId="77777777" w:rsidR="00652AE6" w:rsidRDefault="00652AE6" w:rsidP="00652AE6">
      <w:r>
        <w:t>The results indicate that digital transformation is positively associated with corporate innovation in terms of both innovation quantity and quality.</w:t>
      </w:r>
    </w:p>
    <w:p w14:paraId="2CD361FB" w14:textId="77777777" w:rsidR="00652AE6" w:rsidRDefault="00652AE6" w:rsidP="00652AE6"/>
    <w:p w14:paraId="44629839" w14:textId="77777777" w:rsidR="00652AE6" w:rsidRDefault="00652AE6" w:rsidP="00652AE6">
      <w:r>
        <w:t>Finding 2: Effects of individual digital technologies</w:t>
      </w:r>
    </w:p>
    <w:p w14:paraId="1576ABD6" w14:textId="77777777" w:rsidR="00652AE6" w:rsidRDefault="00652AE6" w:rsidP="00652AE6"/>
    <w:p w14:paraId="04AADE27" w14:textId="77777777" w:rsidR="00652AE6" w:rsidRDefault="00652AE6" w:rsidP="00652AE6">
      <w:r>
        <w:t>The technology-specific analysis finds positive effects associated with AI, big data, cloud computing, and digital technology applications on corporate innovation outcomes.</w:t>
      </w:r>
    </w:p>
    <w:p w14:paraId="2A19347E" w14:textId="77777777" w:rsidR="00652AE6" w:rsidRDefault="00652AE6" w:rsidP="00652AE6"/>
    <w:p w14:paraId="23FF93B3" w14:textId="77777777" w:rsidR="00652AE6" w:rsidRDefault="00652AE6" w:rsidP="00652AE6">
      <w:r>
        <w:t>Finding 3: Interaction between AI and blockchain</w:t>
      </w:r>
    </w:p>
    <w:p w14:paraId="1ED21046" w14:textId="77777777" w:rsidR="00652AE6" w:rsidRDefault="00652AE6" w:rsidP="00652AE6"/>
    <w:p w14:paraId="7BC70386" w14:textId="77777777" w:rsidR="00652AE6" w:rsidRDefault="00652AE6" w:rsidP="00652AE6">
      <w:r>
        <w:t>The study finds that blockchain negatively moderates the positive relationship between AI and innovation quality. This suggests that combining technologies does not necessarily improve outcomes and that integration, scalability, and resource requirements need to be considered.</w:t>
      </w:r>
    </w:p>
    <w:p w14:paraId="1CDF316E" w14:textId="77777777" w:rsidR="00652AE6" w:rsidRDefault="00652AE6" w:rsidP="00652AE6"/>
    <w:p w14:paraId="39780547" w14:textId="77777777" w:rsidR="00652AE6" w:rsidRDefault="00652AE6" w:rsidP="00652AE6">
      <w:r>
        <w:t>Finding 4: Resource-allocation efficiency</w:t>
      </w:r>
    </w:p>
    <w:p w14:paraId="4C6F5719" w14:textId="77777777" w:rsidR="00652AE6" w:rsidRDefault="00652AE6" w:rsidP="00652AE6"/>
    <w:p w14:paraId="666D3FE8" w14:textId="77777777" w:rsidR="00652AE6" w:rsidRDefault="00652AE6" w:rsidP="00652AE6">
      <w:r>
        <w:t>The findings indicate that digital transformation can improve resource-allocation efficiency and stimulate corporate innovation by reducing resource misallocation and waste.</w:t>
      </w:r>
    </w:p>
    <w:p w14:paraId="0839A1B8" w14:textId="77777777" w:rsidR="00652AE6" w:rsidRDefault="00652AE6" w:rsidP="00652AE6"/>
    <w:p w14:paraId="25FDBBAE" w14:textId="77777777" w:rsidR="00652AE6" w:rsidRDefault="00652AE6" w:rsidP="00652AE6">
      <w:r>
        <w:t>Finding 5: Organizational resilience</w:t>
      </w:r>
    </w:p>
    <w:p w14:paraId="1215BFA8" w14:textId="77777777" w:rsidR="00652AE6" w:rsidRDefault="00652AE6" w:rsidP="00652AE6"/>
    <w:p w14:paraId="67664168" w14:textId="77777777" w:rsidR="00652AE6" w:rsidRDefault="00652AE6" w:rsidP="00652AE6">
      <w:r>
        <w:t>The study identifies organizational resilience as another mechanism through which digital transformation can support corporate innovation. Digital technologies can improve organizational visibility and adaptability, helping firms respond to environmental changes and disruptions.</w:t>
      </w:r>
    </w:p>
    <w:p w14:paraId="58E82785" w14:textId="77777777" w:rsidR="00652AE6" w:rsidRDefault="00652AE6" w:rsidP="00652AE6"/>
    <w:p w14:paraId="5D40F301" w14:textId="77777777" w:rsidR="00652AE6" w:rsidRDefault="00652AE6" w:rsidP="00652AE6">
      <w:r>
        <w:t>Finding 6: Information transparency</w:t>
      </w:r>
    </w:p>
    <w:p w14:paraId="1FB75777" w14:textId="77777777" w:rsidR="00652AE6" w:rsidRDefault="00652AE6" w:rsidP="00652AE6"/>
    <w:p w14:paraId="57A32B7F" w14:textId="77777777" w:rsidR="00652AE6" w:rsidRDefault="00652AE6" w:rsidP="00652AE6">
      <w:r>
        <w:t>Information transparency strengthens the positive relationship between digital transformation and corporate innovation.</w:t>
      </w:r>
    </w:p>
    <w:p w14:paraId="29C89AFA" w14:textId="77777777" w:rsidR="00652AE6" w:rsidRDefault="00652AE6" w:rsidP="00652AE6"/>
    <w:p w14:paraId="0FEE3B9F" w14:textId="77777777" w:rsidR="00652AE6" w:rsidRDefault="00652AE6" w:rsidP="00652AE6">
      <w:r>
        <w:t>Finding 7: Market competition</w:t>
      </w:r>
    </w:p>
    <w:p w14:paraId="4171EB39" w14:textId="77777777" w:rsidR="00652AE6" w:rsidRDefault="00652AE6" w:rsidP="00652AE6"/>
    <w:p w14:paraId="4A59C6D8" w14:textId="77777777" w:rsidR="00652AE6" w:rsidRDefault="00652AE6" w:rsidP="00652AE6">
      <w:r>
        <w:t>Contrary to the proposed hypothesis, the results indicate that market competition weakens the positive relationship between digital transformation and corporate innovation in the study's setting.</w:t>
      </w:r>
    </w:p>
    <w:p w14:paraId="712E1DD7" w14:textId="77777777" w:rsidR="00652AE6" w:rsidRDefault="00652AE6" w:rsidP="00652AE6"/>
    <w:p w14:paraId="113BA4FD" w14:textId="77777777" w:rsidR="00652AE6" w:rsidRDefault="00652AE6" w:rsidP="00652AE6">
      <w:r>
        <w:t>8. Limitations</w:t>
      </w:r>
    </w:p>
    <w:p w14:paraId="38353655" w14:textId="77777777" w:rsidR="00652AE6" w:rsidRDefault="00652AE6" w:rsidP="00652AE6"/>
    <w:p w14:paraId="6C722C19" w14:textId="77777777" w:rsidR="00652AE6" w:rsidRDefault="00652AE6" w:rsidP="00652AE6">
      <w:r>
        <w:t>The study focuses on Chinese A-share listed companies, so its findings may not automatically generalize to small and medium-sized enterprises or firms operating in other countries and institutional environments.</w:t>
      </w:r>
    </w:p>
    <w:p w14:paraId="7312B763" w14:textId="77777777" w:rsidR="00652AE6" w:rsidRDefault="00652AE6" w:rsidP="00652AE6"/>
    <w:p w14:paraId="301237FE" w14:textId="77777777" w:rsidR="00652AE6" w:rsidRDefault="00652AE6" w:rsidP="00652AE6">
      <w:r>
        <w:t>The study examines corporate innovation outcomes rather than directly measuring managerial decision quality or the effectiveness of individual AI-supported decisions.</w:t>
      </w:r>
    </w:p>
    <w:p w14:paraId="45FADBD2" w14:textId="77777777" w:rsidR="00652AE6" w:rsidRDefault="00652AE6" w:rsidP="00652AE6"/>
    <w:p w14:paraId="43CFEB3E" w14:textId="77777777" w:rsidR="00652AE6" w:rsidRDefault="00652AE6" w:rsidP="00652AE6">
      <w:r>
        <w:t>Digital transformation is measured using technology-related terms in corporate annual reports. This measure may not fully capture the depth, quality, or actual implementation of digital technologies within business processes.</w:t>
      </w:r>
    </w:p>
    <w:p w14:paraId="1A808F34" w14:textId="77777777" w:rsidR="00652AE6" w:rsidRDefault="00652AE6" w:rsidP="00652AE6"/>
    <w:p w14:paraId="51028406" w14:textId="77777777" w:rsidR="00652AE6" w:rsidRDefault="00652AE6" w:rsidP="00652AE6">
      <w:r>
        <w:t>The study also notes that the effects of digital transformation can vary depending on the technology combination and organizational context.</w:t>
      </w:r>
    </w:p>
    <w:p w14:paraId="688FB49E" w14:textId="77777777" w:rsidR="00652AE6" w:rsidRDefault="00652AE6" w:rsidP="00652AE6"/>
    <w:p w14:paraId="6C10F474" w14:textId="77777777" w:rsidR="00652AE6" w:rsidRDefault="00652AE6" w:rsidP="00652AE6">
      <w:r>
        <w:t>9. Research Gaps</w:t>
      </w:r>
    </w:p>
    <w:p w14:paraId="617EE4EC" w14:textId="77777777" w:rsidR="00652AE6" w:rsidRDefault="00652AE6" w:rsidP="00652AE6"/>
    <w:p w14:paraId="5C212965" w14:textId="77777777" w:rsidR="00652AE6" w:rsidRDefault="00652AE6" w:rsidP="00652AE6">
      <w:r>
        <w:t>Further research could investigate:</w:t>
      </w:r>
    </w:p>
    <w:p w14:paraId="7F3DE499" w14:textId="77777777" w:rsidR="00652AE6" w:rsidRDefault="00652AE6" w:rsidP="00652AE6"/>
    <w:p w14:paraId="0477CAC8" w14:textId="77777777" w:rsidR="00652AE6" w:rsidRDefault="00652AE6" w:rsidP="00652AE6">
      <w:r>
        <w:t>* The effects of digital transformation on small and medium-sized enterprises.</w:t>
      </w:r>
    </w:p>
    <w:p w14:paraId="02AAFE40" w14:textId="77777777" w:rsidR="00652AE6" w:rsidRDefault="00652AE6" w:rsidP="00652AE6">
      <w:r>
        <w:t>* How digital transformation changes day-to-day operational processes.</w:t>
      </w:r>
    </w:p>
    <w:p w14:paraId="74E89B70" w14:textId="77777777" w:rsidR="00652AE6" w:rsidRDefault="00652AE6" w:rsidP="00652AE6">
      <w:r>
        <w:t xml:space="preserve">* </w:t>
      </w:r>
      <w:proofErr w:type="gramStart"/>
      <w:r>
        <w:t>How</w:t>
      </w:r>
      <w:proofErr w:type="gramEnd"/>
      <w:r>
        <w:t xml:space="preserve"> different combinations of AI and other digital technologies affect operational performance.</w:t>
      </w:r>
    </w:p>
    <w:p w14:paraId="1AA00EC1" w14:textId="77777777" w:rsidR="00652AE6" w:rsidRDefault="00652AE6" w:rsidP="00652AE6">
      <w:r>
        <w:t>* How organizations balance resource-allocation efficiency with resilience during disruptions.</w:t>
      </w:r>
    </w:p>
    <w:p w14:paraId="0962BE49" w14:textId="77777777" w:rsidR="00652AE6" w:rsidRDefault="00652AE6" w:rsidP="00652AE6">
      <w:r>
        <w:t>* How digital transformation affects managerial decision-making and decision quality directly.</w:t>
      </w:r>
    </w:p>
    <w:p w14:paraId="2C2AA487" w14:textId="77777777" w:rsidR="00652AE6" w:rsidRDefault="00652AE6" w:rsidP="00652AE6">
      <w:r>
        <w:t>* How the findings vary across industries and national contexts.</w:t>
      </w:r>
    </w:p>
    <w:p w14:paraId="7AF696BF" w14:textId="77777777" w:rsidR="00652AE6" w:rsidRDefault="00652AE6" w:rsidP="00652AE6"/>
    <w:p w14:paraId="61021712" w14:textId="77777777" w:rsidR="00652AE6" w:rsidRDefault="00652AE6" w:rsidP="00652AE6">
      <w:r>
        <w:t>10. Future Research Directions</w:t>
      </w:r>
    </w:p>
    <w:p w14:paraId="283BE6C8" w14:textId="77777777" w:rsidR="00652AE6" w:rsidRDefault="00652AE6" w:rsidP="00652AE6"/>
    <w:p w14:paraId="1D1146F2" w14:textId="77777777" w:rsidR="00652AE6" w:rsidRDefault="00652AE6" w:rsidP="00652AE6">
      <w:r>
        <w:t>The authors suggest extending research to small and medium-sized enterprises and exploring operational changes driven by digital transformation.</w:t>
      </w:r>
    </w:p>
    <w:p w14:paraId="3ADB85E9" w14:textId="77777777" w:rsidR="00652AE6" w:rsidRDefault="00652AE6" w:rsidP="00652AE6"/>
    <w:p w14:paraId="12AD06E0" w14:textId="77777777" w:rsidR="00652AE6" w:rsidRDefault="00652AE6" w:rsidP="00652AE6">
      <w:r>
        <w:t>Further research could also investigate how firms integrate disruptive technologies into their operational processes and how technology combinations influence innovation and organizational performance.</w:t>
      </w:r>
    </w:p>
    <w:p w14:paraId="12ED80F1" w14:textId="77777777" w:rsidR="00652AE6" w:rsidRDefault="00652AE6" w:rsidP="00652AE6"/>
    <w:p w14:paraId="3C784E8E" w14:textId="77777777" w:rsidR="00652AE6" w:rsidRDefault="00652AE6" w:rsidP="00652AE6">
      <w:r>
        <w:t>For our review, related future directions include examining AI-enabled operational decision support, the role of data-driven resource allocation, and the conditions under which digital transformation contributes to efficiency, resilience, and business outcomes.</w:t>
      </w:r>
    </w:p>
    <w:p w14:paraId="6E6A6F7B" w14:textId="77777777" w:rsidR="00652AE6" w:rsidRDefault="00652AE6" w:rsidP="00652AE6"/>
    <w:p w14:paraId="0443AFFB" w14:textId="77777777" w:rsidR="00652AE6" w:rsidRDefault="00652AE6" w:rsidP="00652AE6">
      <w:r>
        <w:t>11. Relevance to Our Study</w:t>
      </w:r>
    </w:p>
    <w:p w14:paraId="33C2F20C" w14:textId="77777777" w:rsidR="00652AE6" w:rsidRDefault="00652AE6" w:rsidP="00652AE6"/>
    <w:p w14:paraId="58CC833C" w14:textId="77777777" w:rsidR="00652AE6" w:rsidRDefault="00652AE6" w:rsidP="00652AE6">
      <w:r>
        <w:lastRenderedPageBreak/>
        <w:t>This paper is relevant to our systematic review, “The Role of Artificial Intelligence in Enhancing Business Analytics and Decision-Making,” because it provides empirical evidence on the relationship between digital transformation and corporate innovation, including the contribution of AI and other digital technologies.</w:t>
      </w:r>
    </w:p>
    <w:p w14:paraId="38D37C93" w14:textId="77777777" w:rsidR="00652AE6" w:rsidRDefault="00652AE6" w:rsidP="00652AE6"/>
    <w:p w14:paraId="245EDCD6" w14:textId="77777777" w:rsidR="00652AE6" w:rsidRDefault="00652AE6" w:rsidP="00652AE6">
      <w:r>
        <w:t>It expands the Operations Management perspective by highlighting resource-allocation efficiency and organizational resilience as mechanisms linking digital transformation with organizational outcomes.</w:t>
      </w:r>
    </w:p>
    <w:p w14:paraId="664AB184" w14:textId="77777777" w:rsidR="00652AE6" w:rsidRDefault="00652AE6" w:rsidP="00652AE6"/>
    <w:p w14:paraId="5A89027F" w14:textId="77777777" w:rsidR="00652AE6" w:rsidRDefault="00652AE6" w:rsidP="00652AE6">
      <w:r>
        <w:t>The study also demonstrates that technology combinations and organizational context matter. The interaction between AI and blockchain did not produce uniformly positive results, reinforcing the need to examine technology integration rather than assuming that adding more technologies always improves outcomes.</w:t>
      </w:r>
    </w:p>
    <w:p w14:paraId="5531B167" w14:textId="77777777" w:rsidR="00652AE6" w:rsidRDefault="00652AE6" w:rsidP="00652AE6"/>
    <w:p w14:paraId="6E6FB281" w14:textId="77777777" w:rsidR="00652AE6" w:rsidRDefault="00652AE6" w:rsidP="00652AE6">
      <w:r>
        <w:t>However, the paper does not directly test whether AI improves managerial decision quality. Its contribution to our research is therefore mainly through the connections between digital transformation, data-supported operations, resource allocation, resilience, and corporate outcomes.</w:t>
      </w:r>
    </w:p>
    <w:p w14:paraId="4E1FE2E4" w14:textId="77777777" w:rsidR="00652AE6" w:rsidRDefault="00652AE6" w:rsidP="00652AE6"/>
    <w:p w14:paraId="3850318D" w14:textId="77777777" w:rsidR="00652AE6" w:rsidRDefault="00652AE6" w:rsidP="00652AE6">
      <w:r>
        <w:t>12. Contribution to the Emerging Research Model</w:t>
      </w:r>
    </w:p>
    <w:p w14:paraId="7789B733" w14:textId="77777777" w:rsidR="00652AE6" w:rsidRDefault="00652AE6" w:rsidP="00652AE6"/>
    <w:p w14:paraId="79461C94" w14:textId="77777777" w:rsidR="00652AE6" w:rsidRDefault="00652AE6" w:rsidP="00652AE6">
      <w:r>
        <w:t>P012 supports the following potential relationship:</w:t>
      </w:r>
    </w:p>
    <w:p w14:paraId="11C3601D" w14:textId="77777777" w:rsidR="00652AE6" w:rsidRDefault="00652AE6" w:rsidP="00652AE6"/>
    <w:p w14:paraId="0F4B063D" w14:textId="77777777" w:rsidR="00652AE6" w:rsidRDefault="00652AE6" w:rsidP="00652AE6">
      <w:r>
        <w:t>Digital Transformation → Data Analysis and Technology Integration → Resource-Allocation Efficiency and Organizational Resilience → Corporate Innovation</w:t>
      </w:r>
    </w:p>
    <w:p w14:paraId="4C3B137F" w14:textId="77777777" w:rsidR="00652AE6" w:rsidRDefault="00652AE6" w:rsidP="00652AE6"/>
    <w:p w14:paraId="1167D7F7" w14:textId="77777777" w:rsidR="00652AE6" w:rsidRDefault="00652AE6" w:rsidP="00652AE6">
      <w:r>
        <w:t>For our broader review, this can be connected to the emerging model:</w:t>
      </w:r>
    </w:p>
    <w:p w14:paraId="57D4D6A0" w14:textId="77777777" w:rsidR="00652AE6" w:rsidRDefault="00652AE6" w:rsidP="00652AE6"/>
    <w:p w14:paraId="1B3AA54C" w14:textId="77777777" w:rsidR="00652AE6" w:rsidRDefault="00652AE6" w:rsidP="00652AE6">
      <w:r>
        <w:t>AI and Digital Capabilities → Data-Driven Insights → Operational Decision Support → Resource Allocation and Operational Adaptation → Efficiency and Resilience → Business Outcomes</w:t>
      </w:r>
    </w:p>
    <w:p w14:paraId="33E4210A" w14:textId="77777777" w:rsidR="00652AE6" w:rsidRDefault="00652AE6" w:rsidP="00652AE6"/>
    <w:p w14:paraId="51D43A99" w14:textId="77777777" w:rsidR="00652AE6" w:rsidRDefault="00652AE6" w:rsidP="00652AE6">
      <w:r>
        <w:lastRenderedPageBreak/>
        <w:t>This relationship remains a working interpretation and should be validated against the remaining papers before the final conceptual framework is developed.</w:t>
      </w:r>
    </w:p>
    <w:p w14:paraId="55D8E1BD" w14:textId="77777777" w:rsidR="00652AE6" w:rsidRDefault="00652AE6" w:rsidP="00652AE6"/>
    <w:p w14:paraId="7C58E78C" w14:textId="77777777" w:rsidR="00652AE6" w:rsidRDefault="00652AE6" w:rsidP="00652AE6">
      <w:r>
        <w:t>13. Key Research Insight</w:t>
      </w:r>
    </w:p>
    <w:p w14:paraId="79B7E888" w14:textId="77777777" w:rsidR="00652AE6" w:rsidRDefault="00652AE6" w:rsidP="00652AE6"/>
    <w:p w14:paraId="1F60A138" w14:textId="77777777" w:rsidR="00652AE6" w:rsidRDefault="00652AE6" w:rsidP="00652AE6">
      <w:r>
        <w:t>A key insight from P012 is that digital transformation can support both operational efficiency and organizational resilience.</w:t>
      </w:r>
    </w:p>
    <w:p w14:paraId="5915A5E7" w14:textId="77777777" w:rsidR="00652AE6" w:rsidRDefault="00652AE6" w:rsidP="00652AE6"/>
    <w:p w14:paraId="2E8A707A" w14:textId="77777777" w:rsidR="00652AE6" w:rsidRDefault="00652AE6" w:rsidP="00652AE6">
      <w:r>
        <w:t>Efficiency involves reducing resource waste and improving the use of available resources. Resilience involves maintaining continuity and responding to disruptions. Organizations need to balance these objectives rather than focusing exclusively on one.</w:t>
      </w:r>
    </w:p>
    <w:p w14:paraId="1009BED5" w14:textId="77777777" w:rsidR="00652AE6" w:rsidRDefault="00652AE6" w:rsidP="00652AE6"/>
    <w:p w14:paraId="60EAA1EE" w14:textId="77777777" w:rsidR="00652AE6" w:rsidRDefault="00652AE6" w:rsidP="00652AE6">
      <w:r>
        <w:t>The paper also shows that the outcomes of digital transformation depend on factors such as technology combinations, information transparency, and the competitive environment.</w:t>
      </w:r>
    </w:p>
    <w:p w14:paraId="24531C47" w14:textId="77777777" w:rsidR="00652AE6" w:rsidRDefault="00652AE6" w:rsidP="00652AE6"/>
    <w:p w14:paraId="23708A17" w14:textId="77777777" w:rsidR="00652AE6" w:rsidRDefault="00652AE6" w:rsidP="00652AE6">
      <w:r>
        <w:t>14. Review Status</w:t>
      </w:r>
    </w:p>
    <w:p w14:paraId="2F6E53F9" w14:textId="77777777" w:rsidR="00652AE6" w:rsidRDefault="00652AE6" w:rsidP="00652AE6"/>
    <w:p w14:paraId="3698331A" w14:textId="77777777" w:rsidR="00652AE6" w:rsidRDefault="00652AE6" w:rsidP="00652AE6">
      <w:r>
        <w:t>Completed after the paper summary and Literature Matrix entry have been finalized.</w:t>
      </w:r>
    </w:p>
    <w:p w14:paraId="07ED3667" w14:textId="77777777" w:rsidR="00652AE6" w:rsidRDefault="00652AE6" w:rsidP="00652AE6"/>
    <w:p w14:paraId="324CCB9C" w14:textId="77777777" w:rsidR="00652AE6" w:rsidRDefault="00652AE6" w:rsidP="00652AE6">
      <w:r>
        <w:t>15. Notes</w:t>
      </w:r>
    </w:p>
    <w:p w14:paraId="472BF05F" w14:textId="77777777" w:rsidR="00652AE6" w:rsidRDefault="00652AE6" w:rsidP="00652AE6"/>
    <w:p w14:paraId="7BB13809" w14:textId="77777777" w:rsidR="00652AE6" w:rsidRDefault="00652AE6" w:rsidP="00652AE6">
      <w:r>
        <w:t>P012 is an empirical study published in the International Journal of Production Economics in 2025.</w:t>
      </w:r>
    </w:p>
    <w:p w14:paraId="58BFB511" w14:textId="77777777" w:rsidR="00652AE6" w:rsidRDefault="00652AE6" w:rsidP="00652AE6"/>
    <w:p w14:paraId="4D923A7F" w14:textId="77777777" w:rsidR="00652AE6" w:rsidRDefault="00652AE6" w:rsidP="00652AE6">
      <w:r>
        <w:t>It is particularly relevant to Operations Management, Supply Chain Management, Digital Transformation, AI, Resource-Allocation Efficiency, Organizational Resilience, and Corporate Innovation.</w:t>
      </w:r>
    </w:p>
    <w:p w14:paraId="7DDAF47F" w14:textId="77777777" w:rsidR="00652AE6" w:rsidRDefault="00652AE6" w:rsidP="00652AE6"/>
    <w:p w14:paraId="53E2AE96" w14:textId="77777777" w:rsidR="00652AE6" w:rsidRDefault="00652AE6" w:rsidP="00652AE6">
      <w:r>
        <w:t>The paper complements P011 by adding empirical evidence about efficiency and resilience, while P011 focuses more directly on predictive analytics and workflow automation.</w:t>
      </w:r>
    </w:p>
    <w:p w14:paraId="3A509379" w14:textId="77777777" w:rsidR="00652AE6" w:rsidRDefault="00652AE6" w:rsidP="00652AE6"/>
    <w:p w14:paraId="403660C6" w14:textId="77777777" w:rsidR="00652AE6" w:rsidRDefault="00652AE6" w:rsidP="00652AE6">
      <w:r>
        <w:lastRenderedPageBreak/>
        <w:t>P012 should be used as supporting evidence for the broader relationship between digital capabilities and organizational outcomes, not as direct proof that AI improves decision quality.</w:t>
      </w:r>
    </w:p>
    <w:p w14:paraId="012B6147" w14:textId="77777777" w:rsidR="00652AE6" w:rsidRDefault="00652AE6" w:rsidP="00652AE6"/>
    <w:p w14:paraId="783F8FFF" w14:textId="77777777" w:rsidR="00652AE6" w:rsidRDefault="00652AE6" w:rsidP="00652AE6">
      <w:r>
        <w:t>Reference:</w:t>
      </w:r>
    </w:p>
    <w:p w14:paraId="3984141D" w14:textId="77777777" w:rsidR="00652AE6" w:rsidRDefault="00652AE6" w:rsidP="00652AE6"/>
    <w:p w14:paraId="56BE4EB8" w14:textId="1B045FE6" w:rsidR="00BC7228" w:rsidRDefault="00652AE6" w:rsidP="00652AE6">
      <w:r>
        <w:t>Xue, J., Li, G., &amp; Ivanov, D. (2025). Digital transformation in the blockchain era: Balancing efficiency and resilience in operations management. International Journal of Production Economics, 282, 109525. https://doi.org/10.1016/j.ijpe.2025.109525</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AE6"/>
    <w:rsid w:val="00430984"/>
    <w:rsid w:val="00652AE6"/>
    <w:rsid w:val="007966A8"/>
    <w:rsid w:val="00972D22"/>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CF59"/>
  <w15:chartTrackingRefBased/>
  <w15:docId w15:val="{02CF6F90-FC49-431D-91C4-F133FBDDC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A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A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A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A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A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A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A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A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A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A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AE6"/>
    <w:rPr>
      <w:rFonts w:eastAsiaTheme="majorEastAsia" w:cstheme="majorBidi"/>
      <w:color w:val="272727" w:themeColor="text1" w:themeTint="D8"/>
    </w:rPr>
  </w:style>
  <w:style w:type="paragraph" w:styleId="Title">
    <w:name w:val="Title"/>
    <w:basedOn w:val="Normal"/>
    <w:next w:val="Normal"/>
    <w:link w:val="TitleChar"/>
    <w:uiPriority w:val="10"/>
    <w:qFormat/>
    <w:rsid w:val="00652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AE6"/>
    <w:pPr>
      <w:spacing w:before="160"/>
      <w:jc w:val="center"/>
    </w:pPr>
    <w:rPr>
      <w:i/>
      <w:iCs/>
      <w:color w:val="404040" w:themeColor="text1" w:themeTint="BF"/>
    </w:rPr>
  </w:style>
  <w:style w:type="character" w:customStyle="1" w:styleId="QuoteChar">
    <w:name w:val="Quote Char"/>
    <w:basedOn w:val="DefaultParagraphFont"/>
    <w:link w:val="Quote"/>
    <w:uiPriority w:val="29"/>
    <w:rsid w:val="00652AE6"/>
    <w:rPr>
      <w:i/>
      <w:iCs/>
      <w:color w:val="404040" w:themeColor="text1" w:themeTint="BF"/>
    </w:rPr>
  </w:style>
  <w:style w:type="paragraph" w:styleId="ListParagraph">
    <w:name w:val="List Paragraph"/>
    <w:basedOn w:val="Normal"/>
    <w:uiPriority w:val="34"/>
    <w:qFormat/>
    <w:rsid w:val="00652AE6"/>
    <w:pPr>
      <w:ind w:left="720"/>
      <w:contextualSpacing/>
    </w:pPr>
  </w:style>
  <w:style w:type="character" w:styleId="IntenseEmphasis">
    <w:name w:val="Intense Emphasis"/>
    <w:basedOn w:val="DefaultParagraphFont"/>
    <w:uiPriority w:val="21"/>
    <w:qFormat/>
    <w:rsid w:val="00652AE6"/>
    <w:rPr>
      <w:i/>
      <w:iCs/>
      <w:color w:val="2F5496" w:themeColor="accent1" w:themeShade="BF"/>
    </w:rPr>
  </w:style>
  <w:style w:type="paragraph" w:styleId="IntenseQuote">
    <w:name w:val="Intense Quote"/>
    <w:basedOn w:val="Normal"/>
    <w:next w:val="Normal"/>
    <w:link w:val="IntenseQuoteChar"/>
    <w:uiPriority w:val="30"/>
    <w:qFormat/>
    <w:rsid w:val="00652A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AE6"/>
    <w:rPr>
      <w:i/>
      <w:iCs/>
      <w:color w:val="2F5496" w:themeColor="accent1" w:themeShade="BF"/>
    </w:rPr>
  </w:style>
  <w:style w:type="character" w:styleId="IntenseReference">
    <w:name w:val="Intense Reference"/>
    <w:basedOn w:val="DefaultParagraphFont"/>
    <w:uiPriority w:val="32"/>
    <w:qFormat/>
    <w:rsid w:val="00652A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1692</Words>
  <Characters>9650</Characters>
  <Application>Microsoft Office Word</Application>
  <DocSecurity>0</DocSecurity>
  <Lines>80</Lines>
  <Paragraphs>22</Paragraphs>
  <ScaleCrop>false</ScaleCrop>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2026-10-03T05:56:00Z</dcterms:created>
  <dcterms:modified xsi:type="dcterms:W3CDTF">2026-10-03T05:56:00Z</dcterms:modified>
</cp:coreProperties>
</file>