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9D8F" w14:textId="77777777" w:rsidR="005D2BEC" w:rsidRPr="005D2BEC" w:rsidRDefault="005D2BEC" w:rsidP="005D2BEC">
      <w:pPr>
        <w:rPr>
          <w:b/>
          <w:bCs/>
        </w:rPr>
      </w:pPr>
      <w:r w:rsidRPr="005D2BEC">
        <w:rPr>
          <w:b/>
          <w:bCs/>
        </w:rPr>
        <w:t>Research Objectives</w:t>
      </w:r>
    </w:p>
    <w:p w14:paraId="76055222" w14:textId="77777777" w:rsidR="005D2BEC" w:rsidRPr="005D2BEC" w:rsidRDefault="005D2BEC" w:rsidP="005D2BEC">
      <w:pPr>
        <w:rPr>
          <w:b/>
          <w:bCs/>
        </w:rPr>
      </w:pPr>
      <w:r w:rsidRPr="005D2BEC">
        <w:rPr>
          <w:b/>
          <w:bCs/>
        </w:rPr>
        <w:t>General Objective</w:t>
      </w:r>
    </w:p>
    <w:p w14:paraId="452CE4BA" w14:textId="77777777" w:rsidR="005D2BEC" w:rsidRPr="005D2BEC" w:rsidRDefault="005D2BEC" w:rsidP="005D2BEC">
      <w:r w:rsidRPr="005D2BEC">
        <w:t>The primary objective of this study is to examine the role of Artificial Intelligence (AI) in enhancing Business Analytics and supporting organizational decision-making through a systematic review of existing academic literature.</w:t>
      </w:r>
    </w:p>
    <w:p w14:paraId="664F8F81" w14:textId="77777777" w:rsidR="005D2BEC" w:rsidRPr="005D2BEC" w:rsidRDefault="005D2BEC" w:rsidP="005D2BEC">
      <w:r w:rsidRPr="005D2BEC">
        <w:pict w14:anchorId="24EDCF9E">
          <v:rect id="_x0000_i1037" style="width:0;height:1.5pt" o:hralign="center" o:hrstd="t" o:hr="t" fillcolor="#a0a0a0" stroked="f"/>
        </w:pict>
      </w:r>
    </w:p>
    <w:p w14:paraId="15414333" w14:textId="77777777" w:rsidR="005D2BEC" w:rsidRPr="005D2BEC" w:rsidRDefault="005D2BEC" w:rsidP="005D2BEC">
      <w:pPr>
        <w:rPr>
          <w:b/>
          <w:bCs/>
        </w:rPr>
      </w:pPr>
      <w:r w:rsidRPr="005D2BEC">
        <w:rPr>
          <w:b/>
          <w:bCs/>
        </w:rPr>
        <w:t>Specific Objectives</w:t>
      </w:r>
    </w:p>
    <w:p w14:paraId="03BBAE42" w14:textId="77777777" w:rsidR="005D2BEC" w:rsidRPr="005D2BEC" w:rsidRDefault="005D2BEC" w:rsidP="005D2BEC">
      <w:r w:rsidRPr="005D2BEC">
        <w:t>This research aims to:</w:t>
      </w:r>
    </w:p>
    <w:p w14:paraId="5218CC54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Examine the relationship between Artificial Intelligence and Business Analytics.</w:t>
      </w:r>
    </w:p>
    <w:p w14:paraId="1C638EC1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Analyze how Artificial Intelligence enhances organizational decision-making through data-driven insights.</w:t>
      </w:r>
    </w:p>
    <w:p w14:paraId="32684C98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Identify the major Artificial Intelligence technologies applied in Business Analytics, including Machine Learning, Deep Learning, Natural Language Processing, and Generative AI.</w:t>
      </w:r>
    </w:p>
    <w:p w14:paraId="664F2BD2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Investigate the applications of AI-driven Business Analytics across industries such as finance, healthcare, marketing, retail, manufacturing, and supply chain management.</w:t>
      </w:r>
    </w:p>
    <w:p w14:paraId="065117DF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Evaluate the benefits of integrating Artificial Intelligence into Business Analytics, including improved forecasting, operational efficiency, automation, and strategic planning.</w:t>
      </w:r>
    </w:p>
    <w:p w14:paraId="700D6DCC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Examine the challenges associated with AI adoption, including data privacy, ethical concerns, algorithmic bias, explainability, implementation complexity, and organizational readiness.</w:t>
      </w:r>
    </w:p>
    <w:p w14:paraId="4E3A1642" w14:textId="77777777" w:rsidR="005D2BEC" w:rsidRPr="005D2BEC" w:rsidRDefault="005D2BEC" w:rsidP="005D2BEC">
      <w:pPr>
        <w:numPr>
          <w:ilvl w:val="0"/>
          <w:numId w:val="1"/>
        </w:numPr>
      </w:pPr>
      <w:r w:rsidRPr="005D2BEC">
        <w:t>Identify current research gaps and propose future research directions in the field of Artificial Intelligence-enabled Business Analytics.</w:t>
      </w:r>
    </w:p>
    <w:p w14:paraId="2574B23A" w14:textId="77777777" w:rsidR="005D2BEC" w:rsidRPr="005D2BEC" w:rsidRDefault="005D2BEC" w:rsidP="005D2BEC">
      <w:r w:rsidRPr="005D2BEC">
        <w:pict w14:anchorId="5242ADA6">
          <v:rect id="_x0000_i1038" style="width:0;height:1.5pt" o:hralign="center" o:hrstd="t" o:hr="t" fillcolor="#a0a0a0" stroked="f"/>
        </w:pict>
      </w:r>
    </w:p>
    <w:p w14:paraId="08E62328" w14:textId="77777777" w:rsidR="005D2BEC" w:rsidRPr="005D2BEC" w:rsidRDefault="005D2BEC" w:rsidP="005D2BEC">
      <w:pPr>
        <w:rPr>
          <w:b/>
          <w:bCs/>
        </w:rPr>
      </w:pPr>
      <w:r w:rsidRPr="005D2BEC">
        <w:rPr>
          <w:b/>
          <w:bCs/>
        </w:rPr>
        <w:t>Expected Outcome</w:t>
      </w:r>
    </w:p>
    <w:p w14:paraId="3865E665" w14:textId="2EF12962" w:rsidR="00BC7228" w:rsidRDefault="005D2BEC">
      <w:r w:rsidRPr="005D2BEC">
        <w:t>The successful completion of this research is expected to provide a comprehensive understanding of how Artificial Intelligence contributes to Business Analytics and organizational decision-making while highlighting opportunities for future academic research and practical implementation.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2619"/>
    <w:multiLevelType w:val="multilevel"/>
    <w:tmpl w:val="A57C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60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EC"/>
    <w:rsid w:val="002612E7"/>
    <w:rsid w:val="005D2BEC"/>
    <w:rsid w:val="007966A8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D3D5"/>
  <w15:chartTrackingRefBased/>
  <w15:docId w15:val="{FF7C8B21-6EE5-400C-8919-2B7672C3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2026-06-28T11:13:00Z</dcterms:created>
  <dcterms:modified xsi:type="dcterms:W3CDTF">2026-06-28T11:14:00Z</dcterms:modified>
</cp:coreProperties>
</file>