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F483F" w:rsidRDefault="006F6EC3">
      <w:pPr>
        <w:spacing w:after="200" w:line="240" w:lineRule="auto"/>
        <w:jc w:val="center"/>
      </w:pPr>
      <w:r>
        <w:rPr>
          <w:rFonts w:ascii="Calibri" w:eastAsia="Calibri" w:hAnsi="Calibri" w:cs="Calibri"/>
          <w:b/>
        </w:rPr>
        <w:t>Sukrut B Wagh</w:t>
      </w:r>
    </w:p>
    <w:p w:rsidR="003F483F" w:rsidRDefault="007A7C58">
      <w:pPr>
        <w:spacing w:after="200" w:line="240" w:lineRule="auto"/>
        <w:jc w:val="center"/>
      </w:pPr>
      <w:hyperlink r:id="rId5" w:history="1">
        <w:r w:rsidR="00590F35" w:rsidRPr="003B161E">
          <w:rPr>
            <w:rStyle w:val="Hyperlink"/>
            <w:rFonts w:ascii="Calibri" w:eastAsia="Calibri" w:hAnsi="Calibri" w:cs="Calibri"/>
          </w:rPr>
          <w:t>sukrutwagh@gmail.com</w:t>
        </w:r>
      </w:hyperlink>
      <w:r w:rsidR="00590F35">
        <w:rPr>
          <w:rFonts w:ascii="Calibri" w:eastAsia="Calibri" w:hAnsi="Calibri" w:cs="Calibri"/>
        </w:rPr>
        <w:t xml:space="preserve"> </w:t>
      </w:r>
      <w:r w:rsidR="006F6EC3">
        <w:rPr>
          <w:rFonts w:ascii="Calibri" w:eastAsia="Calibri" w:hAnsi="Calibri" w:cs="Calibri"/>
        </w:rPr>
        <w:br/>
      </w:r>
      <w:hyperlink r:id="rId6" w:history="1">
        <w:r w:rsidR="007C26CA" w:rsidRPr="003B161E">
          <w:rPr>
            <w:rStyle w:val="Hyperlink"/>
          </w:rPr>
          <w:t>https://www.linkedin.com/in/sukrutwagh/</w:t>
        </w:r>
      </w:hyperlink>
      <w:r w:rsidR="007C26CA">
        <w:t xml:space="preserve"> </w:t>
      </w:r>
      <w:hyperlink r:id="rId7"/>
    </w:p>
    <w:p w:rsidR="003F483F" w:rsidRDefault="006F6EC3">
      <w:pPr>
        <w:spacing w:after="200"/>
        <w:jc w:val="center"/>
      </w:pPr>
      <w:r>
        <w:rPr>
          <w:rFonts w:ascii="Calibri" w:eastAsia="Calibri" w:hAnsi="Calibri" w:cs="Calibri"/>
        </w:rPr>
        <w:t xml:space="preserve">IT Experience: </w:t>
      </w:r>
      <w:r w:rsidR="00B427EA">
        <w:rPr>
          <w:rFonts w:ascii="Calibri" w:eastAsia="Calibri" w:hAnsi="Calibri" w:cs="Calibri"/>
        </w:rPr>
        <w:t>10</w:t>
      </w:r>
      <w:r>
        <w:rPr>
          <w:rFonts w:ascii="Calibri" w:eastAsia="Calibri" w:hAnsi="Calibri" w:cs="Calibri"/>
        </w:rPr>
        <w:t xml:space="preserve"> years</w:t>
      </w:r>
    </w:p>
    <w:p w:rsidR="003F483F" w:rsidRDefault="006F6EC3">
      <w:pPr>
        <w:spacing w:after="200"/>
      </w:pPr>
      <w:r>
        <w:rPr>
          <w:rFonts w:ascii="Calibri" w:eastAsia="Calibri" w:hAnsi="Calibri" w:cs="Calibri"/>
          <w:b/>
        </w:rPr>
        <w:t>SUMMARY</w:t>
      </w:r>
    </w:p>
    <w:p w:rsidR="003F483F" w:rsidRDefault="006F6EC3">
      <w:pPr>
        <w:spacing w:after="200"/>
      </w:pPr>
      <w:r>
        <w:rPr>
          <w:rFonts w:ascii="Calibri" w:eastAsia="Calibri" w:hAnsi="Calibri" w:cs="Calibri"/>
        </w:rPr>
        <w:t>• Extensive experience in enterprise software development life-cycle.</w:t>
      </w:r>
      <w:r>
        <w:rPr>
          <w:rFonts w:ascii="Calibri" w:eastAsia="Calibri" w:hAnsi="Calibri" w:cs="Calibri"/>
        </w:rPr>
        <w:br/>
        <w:t xml:space="preserve">• Proven expertise in building </w:t>
      </w:r>
      <w:r w:rsidRPr="003A540B">
        <w:rPr>
          <w:rFonts w:ascii="Calibri" w:eastAsia="Calibri" w:hAnsi="Calibri" w:cs="Calibri"/>
          <w:b/>
        </w:rPr>
        <w:t xml:space="preserve">web, BPM, SOA, </w:t>
      </w:r>
      <w:r w:rsidR="00471322">
        <w:rPr>
          <w:rFonts w:ascii="Calibri" w:eastAsia="Calibri" w:hAnsi="Calibri" w:cs="Calibri"/>
          <w:b/>
        </w:rPr>
        <w:t xml:space="preserve">ERP </w:t>
      </w:r>
      <w:r w:rsidRPr="003A540B">
        <w:rPr>
          <w:rFonts w:ascii="Calibri" w:eastAsia="Calibri" w:hAnsi="Calibri" w:cs="Calibri"/>
          <w:b/>
        </w:rPr>
        <w:t>and cloud</w:t>
      </w:r>
      <w:r>
        <w:rPr>
          <w:rFonts w:ascii="Calibri" w:eastAsia="Calibri" w:hAnsi="Calibri" w:cs="Calibri"/>
        </w:rPr>
        <w:t xml:space="preserve"> platform solutions.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 Agile practitioner: Certified Professional Scrum Master &amp; Scrum Developer                                                                                                                                                                                                                  • Excellent problem analysis and resolution skills.</w:t>
      </w:r>
      <w:r>
        <w:rPr>
          <w:rFonts w:ascii="Calibri" w:eastAsia="Calibri" w:hAnsi="Calibri" w:cs="Calibri"/>
        </w:rPr>
        <w:br/>
        <w:t xml:space="preserve">• In-depth knowledge and experience in software development methodologies, software design patterns, and OOD.       </w:t>
      </w:r>
      <w:r>
        <w:rPr>
          <w:rFonts w:ascii="Calibri" w:eastAsia="Calibri" w:hAnsi="Calibri" w:cs="Calibri"/>
        </w:rPr>
        <w:br/>
        <w:t xml:space="preserve">• Proactive and result-oriented, capable of </w:t>
      </w:r>
      <w:r>
        <w:rPr>
          <w:sz w:val="20"/>
          <w:szCs w:val="20"/>
        </w:rPr>
        <w:t>working independently</w:t>
      </w:r>
      <w:r>
        <w:rPr>
          <w:rFonts w:ascii="Calibri" w:eastAsia="Calibri" w:hAnsi="Calibri" w:cs="Calibri"/>
        </w:rPr>
        <w:t xml:space="preserve"> as well as </w:t>
      </w:r>
      <w:r>
        <w:rPr>
          <w:sz w:val="20"/>
          <w:szCs w:val="20"/>
        </w:rPr>
        <w:t>mentoring and motivating a dynamic team to exemplary performance</w:t>
      </w:r>
      <w:r>
        <w:rPr>
          <w:rFonts w:ascii="Calibri" w:eastAsia="Calibri" w:hAnsi="Calibri" w:cs="Calibri"/>
        </w:rPr>
        <w:t>.</w:t>
      </w:r>
      <w:r>
        <w:rPr>
          <w:rFonts w:ascii="Calibri" w:eastAsia="Calibri" w:hAnsi="Calibri" w:cs="Calibri"/>
        </w:rPr>
        <w:br/>
        <w:t xml:space="preserve">• Effective communicator adept in delivering superior customer service and bridging the business and technical communities.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 All-rounder – Architect, Design, Develop, Install, Configure, Support, Document.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 Provide leadership in establishing coding standards and programming conventions.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 Lead the design and architectural discussion. Mentor junior members of the team</w:t>
      </w:r>
    </w:p>
    <w:p w:rsidR="0030394B" w:rsidRDefault="0030394B">
      <w:pPr>
        <w:spacing w:after="200"/>
        <w:rPr>
          <w:rFonts w:ascii="Calibri" w:eastAsia="Calibri" w:hAnsi="Calibri" w:cs="Calibri"/>
          <w:b/>
        </w:rPr>
      </w:pPr>
    </w:p>
    <w:p w:rsidR="003F483F" w:rsidRDefault="006F6EC3">
      <w:pPr>
        <w:spacing w:after="200"/>
      </w:pPr>
      <w:r>
        <w:rPr>
          <w:rFonts w:ascii="Calibri" w:eastAsia="Calibri" w:hAnsi="Calibri" w:cs="Calibri"/>
          <w:b/>
        </w:rPr>
        <w:t>TECHNICAL SKILLS</w:t>
      </w:r>
    </w:p>
    <w:p w:rsidR="003F483F" w:rsidRDefault="00071182">
      <w:pPr>
        <w:spacing w:after="200" w:line="240" w:lineRule="auto"/>
      </w:pPr>
      <w:r>
        <w:rPr>
          <w:rFonts w:ascii="Calibri" w:eastAsia="Calibri" w:hAnsi="Calibri" w:cs="Calibri"/>
        </w:rPr>
        <w:t xml:space="preserve">• </w:t>
      </w:r>
      <w:r w:rsidRPr="00490CAC">
        <w:rPr>
          <w:rFonts w:ascii="Calibri" w:eastAsia="Calibri" w:hAnsi="Calibri" w:cs="Calibri"/>
          <w:b/>
        </w:rPr>
        <w:t>Cloud Application</w:t>
      </w:r>
      <w:r w:rsidR="00D46955">
        <w:rPr>
          <w:rFonts w:ascii="Calibri" w:eastAsia="Calibri" w:hAnsi="Calibri" w:cs="Calibri"/>
          <w:b/>
        </w:rPr>
        <w:t xml:space="preserve"> Development</w:t>
      </w:r>
      <w:r w:rsidRPr="00490CAC">
        <w:rPr>
          <w:rFonts w:ascii="Calibri" w:eastAsia="Calibri" w:hAnsi="Calibri" w:cs="Calibri"/>
          <w:b/>
        </w:rPr>
        <w:t xml:space="preserve"> Platforms</w:t>
      </w:r>
      <w:r>
        <w:rPr>
          <w:rFonts w:ascii="Calibri" w:eastAsia="Calibri" w:hAnsi="Calibri" w:cs="Calibri"/>
        </w:rPr>
        <w:t>: Heroku, Force.com</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sidRPr="00684684">
        <w:rPr>
          <w:rFonts w:ascii="Calibri" w:eastAsia="Calibri" w:hAnsi="Calibri" w:cs="Calibri"/>
          <w:b/>
        </w:rPr>
        <w:t>• Cloud PaaS:</w:t>
      </w:r>
      <w:r>
        <w:rPr>
          <w:rFonts w:ascii="Calibri" w:eastAsia="Calibri" w:hAnsi="Calibri" w:cs="Calibri"/>
        </w:rPr>
        <w:t xml:space="preserve"> </w:t>
      </w:r>
      <w:r w:rsidR="00DA2AAB">
        <w:rPr>
          <w:rFonts w:ascii="Calibri" w:eastAsia="Calibri" w:hAnsi="Calibri" w:cs="Calibri"/>
        </w:rPr>
        <w:t>AWS, Azure, SAP Cloud, IBM Bluemix</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616784">
        <w:rPr>
          <w:rFonts w:ascii="Calibri" w:eastAsia="Calibri" w:hAnsi="Calibri" w:cs="Calibri"/>
        </w:rPr>
        <w:t xml:space="preserve">              </w:t>
      </w:r>
      <w:r w:rsidR="00616784" w:rsidRPr="00616784">
        <w:rPr>
          <w:rFonts w:ascii="Calibri" w:eastAsia="Calibri" w:hAnsi="Calibri" w:cs="Calibri"/>
          <w:b/>
        </w:rPr>
        <w:t xml:space="preserve">• </w:t>
      </w:r>
      <w:r w:rsidR="00616784" w:rsidRPr="00616784">
        <w:rPr>
          <w:rFonts w:ascii="Calibri" w:eastAsia="Calibri" w:hAnsi="Calibri" w:cs="Calibri"/>
          <w:b/>
        </w:rPr>
        <w:t>Virtualization &amp; Container Technologies</w:t>
      </w:r>
      <w:r w:rsidR="00616784">
        <w:rPr>
          <w:rFonts w:ascii="Calibri" w:eastAsia="Calibri" w:hAnsi="Calibri" w:cs="Calibri"/>
        </w:rPr>
        <w:t xml:space="preserve"> – </w:t>
      </w:r>
      <w:r w:rsidR="00616784">
        <w:rPr>
          <w:rFonts w:ascii="Calibri" w:eastAsia="Calibri" w:hAnsi="Calibri" w:cs="Calibri"/>
        </w:rPr>
        <w:t>VirtualBox</w:t>
      </w:r>
      <w:r w:rsidR="00616784">
        <w:rPr>
          <w:rFonts w:ascii="Calibri" w:eastAsia="Calibri" w:hAnsi="Calibri" w:cs="Calibri"/>
        </w:rPr>
        <w:t xml:space="preserve">, </w:t>
      </w:r>
      <w:r w:rsidR="00616784">
        <w:rPr>
          <w:rFonts w:ascii="Calibri" w:eastAsia="Calibri" w:hAnsi="Calibri" w:cs="Calibri"/>
        </w:rPr>
        <w:t>Vagrant, Packer, Docker</w:t>
      </w:r>
      <w:r w:rsidR="00616784">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sidR="006F6EC3">
        <w:rPr>
          <w:rFonts w:ascii="Calibri" w:eastAsia="Calibri" w:hAnsi="Calibri" w:cs="Calibri"/>
        </w:rPr>
        <w:t xml:space="preserve">• </w:t>
      </w:r>
      <w:r>
        <w:rPr>
          <w:rFonts w:ascii="Calibri" w:eastAsia="Calibri" w:hAnsi="Calibri" w:cs="Calibri"/>
        </w:rPr>
        <w:t xml:space="preserve">Web: </w:t>
      </w:r>
      <w:r w:rsidR="006F6EC3">
        <w:rPr>
          <w:rFonts w:ascii="Calibri" w:eastAsia="Calibri" w:hAnsi="Calibri" w:cs="Calibri"/>
        </w:rPr>
        <w:t>REST, RAML, JSON, SOAP, UDDI, JMS, XSD, XSLT, XML, SSL</w:t>
      </w:r>
      <w:r w:rsidR="006F6EC3">
        <w:rPr>
          <w:rFonts w:ascii="Calibri" w:eastAsia="Calibri" w:hAnsi="Calibri" w:cs="Calibri"/>
        </w:rPr>
        <w:tab/>
      </w:r>
      <w:r w:rsidR="006F6EC3">
        <w:rPr>
          <w:rFonts w:ascii="Calibri" w:eastAsia="Calibri" w:hAnsi="Calibri" w:cs="Calibri"/>
        </w:rPr>
        <w:tab/>
      </w:r>
      <w:r w:rsidR="006F6EC3">
        <w:rPr>
          <w:rFonts w:ascii="Calibri" w:eastAsia="Calibri" w:hAnsi="Calibri" w:cs="Calibri"/>
        </w:rPr>
        <w:tab/>
      </w:r>
      <w:r w:rsidR="006F6EC3">
        <w:rPr>
          <w:rFonts w:ascii="Calibri" w:eastAsia="Calibri" w:hAnsi="Calibri" w:cs="Calibri"/>
        </w:rPr>
        <w:tab/>
      </w:r>
      <w:r w:rsidR="006F6EC3">
        <w:rPr>
          <w:rFonts w:ascii="Calibri" w:eastAsia="Calibri" w:hAnsi="Calibri" w:cs="Calibri"/>
        </w:rPr>
        <w:tab/>
      </w:r>
      <w:r w:rsidR="006F6EC3">
        <w:rPr>
          <w:rFonts w:ascii="Calibri" w:eastAsia="Calibri" w:hAnsi="Calibri" w:cs="Calibri"/>
        </w:rPr>
        <w:tab/>
        <w:t xml:space="preserve">             </w:t>
      </w:r>
      <w:r w:rsidR="006F6EC3">
        <w:rPr>
          <w:rFonts w:ascii="Calibri" w:eastAsia="Calibri" w:hAnsi="Calibri" w:cs="Calibri"/>
        </w:rPr>
        <w:tab/>
        <w:t xml:space="preserve">             • BPM – IBM BPM, IBM ODM, Savvion Business Manager, Telecom Framework, and  Migration utility</w:t>
      </w:r>
      <w:r w:rsidR="006F6EC3">
        <w:rPr>
          <w:rFonts w:ascii="Calibri" w:eastAsia="Calibri" w:hAnsi="Calibri" w:cs="Calibri"/>
        </w:rPr>
        <w:tab/>
      </w:r>
      <w:r w:rsidR="006F6EC3">
        <w:rPr>
          <w:rFonts w:ascii="Calibri" w:eastAsia="Calibri" w:hAnsi="Calibri" w:cs="Calibri"/>
        </w:rPr>
        <w:tab/>
        <w:t xml:space="preserve">             </w:t>
      </w:r>
      <w:r w:rsidR="0006423A">
        <w:rPr>
          <w:rFonts w:ascii="Calibri" w:eastAsia="Calibri" w:hAnsi="Calibri" w:cs="Calibri"/>
        </w:rPr>
        <w:tab/>
        <w:t xml:space="preserve">              • ERP integration – SAP, Oracle, Peoplesoft, </w:t>
      </w:r>
      <w:r w:rsidR="009C7502">
        <w:rPr>
          <w:rFonts w:ascii="Calibri" w:eastAsia="Calibri" w:hAnsi="Calibri" w:cs="Calibri"/>
        </w:rPr>
        <w:t xml:space="preserve">MS Dynamics </w:t>
      </w:r>
      <w:r w:rsidR="00CB55DC">
        <w:rPr>
          <w:rFonts w:ascii="Calibri" w:eastAsia="Calibri" w:hAnsi="Calibri" w:cs="Calibri"/>
        </w:rPr>
        <w:t>GP</w:t>
      </w:r>
      <w:r w:rsidR="0006423A">
        <w:rPr>
          <w:rFonts w:ascii="Calibri" w:eastAsia="Calibri" w:hAnsi="Calibri" w:cs="Calibri"/>
        </w:rPr>
        <w:t>, Netsuite, Coupa</w:t>
      </w:r>
      <w:r w:rsidR="0032213A">
        <w:rPr>
          <w:rFonts w:ascii="Calibri" w:eastAsia="Calibri" w:hAnsi="Calibri" w:cs="Calibri"/>
        </w:rPr>
        <w:tab/>
      </w:r>
      <w:r w:rsidR="0032213A">
        <w:rPr>
          <w:rFonts w:ascii="Calibri" w:eastAsia="Calibri" w:hAnsi="Calibri" w:cs="Calibri"/>
        </w:rPr>
        <w:tab/>
      </w:r>
      <w:r w:rsidR="0032213A">
        <w:rPr>
          <w:rFonts w:ascii="Calibri" w:eastAsia="Calibri" w:hAnsi="Calibri" w:cs="Calibri"/>
        </w:rPr>
        <w:tab/>
      </w:r>
      <w:r w:rsidR="0032213A">
        <w:rPr>
          <w:rFonts w:ascii="Calibri" w:eastAsia="Calibri" w:hAnsi="Calibri" w:cs="Calibri"/>
        </w:rPr>
        <w:tab/>
      </w:r>
      <w:r w:rsidR="0032213A">
        <w:rPr>
          <w:rFonts w:ascii="Calibri" w:eastAsia="Calibri" w:hAnsi="Calibri" w:cs="Calibri"/>
        </w:rPr>
        <w:tab/>
        <w:t xml:space="preserve">              • Nodejs </w:t>
      </w:r>
      <w:r w:rsidR="002B7823">
        <w:rPr>
          <w:rFonts w:ascii="Calibri" w:eastAsia="Calibri" w:hAnsi="Calibri" w:cs="Calibri"/>
        </w:rPr>
        <w:t>–</w:t>
      </w:r>
      <w:r w:rsidR="0032213A">
        <w:rPr>
          <w:rFonts w:ascii="Calibri" w:eastAsia="Calibri" w:hAnsi="Calibri" w:cs="Calibri"/>
        </w:rPr>
        <w:t xml:space="preserve"> </w:t>
      </w:r>
      <w:r w:rsidR="002B7823">
        <w:rPr>
          <w:rFonts w:ascii="Calibri" w:eastAsia="Calibri" w:hAnsi="Calibri" w:cs="Calibri"/>
        </w:rPr>
        <w:t>Express, Handlebars</w:t>
      </w:r>
      <w:r w:rsidR="006F6EC3">
        <w:rPr>
          <w:rFonts w:ascii="Calibri" w:eastAsia="Calibri" w:hAnsi="Calibri" w:cs="Calibri"/>
        </w:rPr>
        <w:br/>
        <w:t>• Software development methodologies – Agile (Scrum, XP) and Traditional (Waterfall)</w:t>
      </w:r>
      <w:r w:rsidR="006F6EC3">
        <w:rPr>
          <w:rFonts w:ascii="Calibri" w:eastAsia="Calibri" w:hAnsi="Calibri" w:cs="Calibri"/>
        </w:rPr>
        <w:br/>
        <w:t>• ESB and Messaging Broker – Mule, Sonic, and Active MQ</w:t>
      </w:r>
      <w:r w:rsidR="006F6EC3">
        <w:rPr>
          <w:rFonts w:ascii="Calibri" w:eastAsia="Calibri" w:hAnsi="Calibri" w:cs="Calibri"/>
        </w:rPr>
        <w:br/>
        <w:t>• Servers – Oracle (OHS, WebLogic), IBM (WAS, IHS,BPM,ODM), JBoss,  Apache(Httpd, Tomcat)</w:t>
      </w:r>
      <w:r w:rsidR="006F6EC3">
        <w:rPr>
          <w:rFonts w:ascii="Calibri" w:eastAsia="Calibri" w:hAnsi="Calibri" w:cs="Calibri"/>
        </w:rPr>
        <w:tab/>
      </w:r>
      <w:r w:rsidR="006F6EC3">
        <w:rPr>
          <w:rFonts w:ascii="Calibri" w:eastAsia="Calibri" w:hAnsi="Calibri" w:cs="Calibri"/>
        </w:rPr>
        <w:tab/>
      </w:r>
      <w:r w:rsidR="006F6EC3">
        <w:rPr>
          <w:rFonts w:ascii="Calibri" w:eastAsia="Calibri" w:hAnsi="Calibri" w:cs="Calibri"/>
        </w:rPr>
        <w:tab/>
        <w:t xml:space="preserve">             • JEE - Java 6, Servlet, JDBC, JMS, JPA, JMX, JAXB, JAX-WS, JAX-RS, JSSE , JNDI</w:t>
      </w:r>
      <w:r w:rsidR="006F6EC3">
        <w:rPr>
          <w:rFonts w:ascii="Calibri" w:eastAsia="Calibri" w:hAnsi="Calibri" w:cs="Calibri"/>
        </w:rPr>
        <w:tab/>
      </w:r>
      <w:r w:rsidR="006F6EC3">
        <w:rPr>
          <w:rFonts w:ascii="Calibri" w:eastAsia="Calibri" w:hAnsi="Calibri" w:cs="Calibri"/>
        </w:rPr>
        <w:tab/>
      </w:r>
      <w:r w:rsidR="006F6EC3">
        <w:rPr>
          <w:rFonts w:ascii="Calibri" w:eastAsia="Calibri" w:hAnsi="Calibri" w:cs="Calibri"/>
        </w:rPr>
        <w:tab/>
        <w:t xml:space="preserve">                                          • Frameworks – </w:t>
      </w:r>
      <w:r w:rsidR="00EB50C2">
        <w:rPr>
          <w:rFonts w:ascii="Calibri" w:eastAsia="Calibri" w:hAnsi="Calibri" w:cs="Calibri"/>
        </w:rPr>
        <w:t xml:space="preserve">MEAN, </w:t>
      </w:r>
      <w:r w:rsidR="006F6EC3">
        <w:rPr>
          <w:rFonts w:ascii="Calibri" w:eastAsia="Calibri" w:hAnsi="Calibri" w:cs="Calibri"/>
        </w:rPr>
        <w:t>JBehave, Struts1/ 2,  Apache Wicket, Spring, Hibernate, Axis, CXF, JUnit, EXT JS, Dojo, Mockito, Citrusframework</w:t>
      </w:r>
      <w:r w:rsidR="006F6EC3">
        <w:rPr>
          <w:rFonts w:ascii="Calibri" w:eastAsia="Calibri" w:hAnsi="Calibri" w:cs="Calibri"/>
        </w:rPr>
        <w:tab/>
      </w:r>
      <w:r w:rsidR="006F6EC3">
        <w:rPr>
          <w:rFonts w:ascii="Calibri" w:eastAsia="Calibri" w:hAnsi="Calibri" w:cs="Calibri"/>
        </w:rPr>
        <w:tab/>
        <w:t xml:space="preserve">             </w:t>
      </w:r>
      <w:r w:rsidR="006F6EC3">
        <w:rPr>
          <w:rFonts w:ascii="Calibri" w:eastAsia="Calibri" w:hAnsi="Calibri" w:cs="Calibri"/>
        </w:rPr>
        <w:tab/>
      </w:r>
      <w:r w:rsidR="006F6EC3">
        <w:rPr>
          <w:rFonts w:ascii="Calibri" w:eastAsia="Calibri" w:hAnsi="Calibri" w:cs="Calibri"/>
        </w:rPr>
        <w:tab/>
      </w:r>
      <w:r w:rsidR="006F6EC3">
        <w:rPr>
          <w:rFonts w:ascii="Calibri" w:eastAsia="Calibri" w:hAnsi="Calibri" w:cs="Calibri"/>
        </w:rPr>
        <w:tab/>
      </w:r>
      <w:r w:rsidR="006F6EC3">
        <w:rPr>
          <w:rFonts w:ascii="Calibri" w:eastAsia="Calibri" w:hAnsi="Calibri" w:cs="Calibri"/>
        </w:rPr>
        <w:tab/>
      </w:r>
      <w:r w:rsidR="006F6EC3">
        <w:rPr>
          <w:rFonts w:ascii="Calibri" w:eastAsia="Calibri" w:hAnsi="Calibri" w:cs="Calibri"/>
        </w:rPr>
        <w:tab/>
      </w:r>
      <w:r w:rsidR="006F6EC3">
        <w:rPr>
          <w:rFonts w:ascii="Calibri" w:eastAsia="Calibri" w:hAnsi="Calibri" w:cs="Calibri"/>
        </w:rPr>
        <w:tab/>
      </w:r>
      <w:r w:rsidR="006F6EC3">
        <w:rPr>
          <w:rFonts w:ascii="Calibri" w:eastAsia="Calibri" w:hAnsi="Calibri" w:cs="Calibri"/>
        </w:rPr>
        <w:tab/>
      </w:r>
      <w:r w:rsidR="006F6EC3">
        <w:rPr>
          <w:rFonts w:ascii="Calibri" w:eastAsia="Calibri" w:hAnsi="Calibri" w:cs="Calibri"/>
        </w:rPr>
        <w:tab/>
      </w:r>
      <w:r w:rsidR="006F6EC3">
        <w:rPr>
          <w:rFonts w:ascii="Calibri" w:eastAsia="Calibri" w:hAnsi="Calibri" w:cs="Calibri"/>
        </w:rPr>
        <w:tab/>
      </w:r>
      <w:r w:rsidR="006F6EC3">
        <w:rPr>
          <w:rFonts w:ascii="Calibri" w:eastAsia="Calibri" w:hAnsi="Calibri" w:cs="Calibri"/>
        </w:rPr>
        <w:tab/>
        <w:t xml:space="preserve">              • Modeling – Visio, </w:t>
      </w:r>
      <w:r w:rsidR="006F6EC3">
        <w:rPr>
          <w:sz w:val="20"/>
          <w:szCs w:val="20"/>
        </w:rPr>
        <w:t>UML - Enterprise Architect, DB - DBSchema</w:t>
      </w:r>
      <w:r w:rsidR="006F6EC3">
        <w:rPr>
          <w:rFonts w:ascii="Calibri" w:eastAsia="Calibri" w:hAnsi="Calibri" w:cs="Calibri"/>
        </w:rPr>
        <w:br/>
        <w:t>• DBMS – Oracle,</w:t>
      </w:r>
      <w:r w:rsidR="006F6EC3">
        <w:rPr>
          <w:sz w:val="20"/>
          <w:szCs w:val="20"/>
        </w:rPr>
        <w:t xml:space="preserve"> SQL Server, DB2, MySQL, H2</w:t>
      </w:r>
      <w:r w:rsidR="00341F2E">
        <w:rPr>
          <w:sz w:val="20"/>
          <w:szCs w:val="20"/>
        </w:rPr>
        <w:t>, MongoDB</w:t>
      </w:r>
      <w:r w:rsidR="006F6EC3">
        <w:rPr>
          <w:rFonts w:ascii="Calibri" w:eastAsia="Calibri" w:hAnsi="Calibri" w:cs="Calibri"/>
        </w:rPr>
        <w:tab/>
      </w:r>
      <w:r w:rsidR="006F6EC3">
        <w:rPr>
          <w:rFonts w:ascii="Calibri" w:eastAsia="Calibri" w:hAnsi="Calibri" w:cs="Calibri"/>
        </w:rPr>
        <w:tab/>
        <w:t xml:space="preserve">             </w:t>
      </w:r>
      <w:r w:rsidR="006F6EC3">
        <w:rPr>
          <w:rFonts w:ascii="Calibri" w:eastAsia="Calibri" w:hAnsi="Calibri" w:cs="Calibri"/>
        </w:rPr>
        <w:tab/>
      </w:r>
      <w:r w:rsidR="006F6EC3">
        <w:rPr>
          <w:rFonts w:ascii="Calibri" w:eastAsia="Calibri" w:hAnsi="Calibri" w:cs="Calibri"/>
        </w:rPr>
        <w:tab/>
      </w:r>
      <w:r w:rsidR="006F6EC3">
        <w:rPr>
          <w:rFonts w:ascii="Calibri" w:eastAsia="Calibri" w:hAnsi="Calibri" w:cs="Calibri"/>
        </w:rPr>
        <w:tab/>
      </w:r>
      <w:r w:rsidR="006F6EC3">
        <w:rPr>
          <w:rFonts w:ascii="Calibri" w:eastAsia="Calibri" w:hAnsi="Calibri" w:cs="Calibri"/>
        </w:rPr>
        <w:tab/>
      </w:r>
      <w:r w:rsidR="006F6EC3">
        <w:rPr>
          <w:rFonts w:ascii="Calibri" w:eastAsia="Calibri" w:hAnsi="Calibri" w:cs="Calibri"/>
        </w:rPr>
        <w:tab/>
      </w:r>
      <w:r w:rsidR="006F6EC3">
        <w:rPr>
          <w:rFonts w:ascii="Calibri" w:eastAsia="Calibri" w:hAnsi="Calibri" w:cs="Calibri"/>
        </w:rPr>
        <w:tab/>
        <w:t xml:space="preserve">             </w:t>
      </w:r>
      <w:r w:rsidR="00341F2E">
        <w:rPr>
          <w:rFonts w:ascii="Calibri" w:eastAsia="Calibri" w:hAnsi="Calibri" w:cs="Calibri"/>
        </w:rPr>
        <w:t xml:space="preserve">               </w:t>
      </w:r>
      <w:r w:rsidR="006F6EC3">
        <w:rPr>
          <w:rFonts w:ascii="Calibri" w:eastAsia="Calibri" w:hAnsi="Calibri" w:cs="Calibri"/>
        </w:rPr>
        <w:t>• EDI tools (AS2 only): Mendelson, Templar, Axway</w:t>
      </w:r>
      <w:r w:rsidR="006F6EC3">
        <w:rPr>
          <w:rFonts w:ascii="Calibri" w:eastAsia="Calibri" w:hAnsi="Calibri" w:cs="Calibri"/>
        </w:rPr>
        <w:tab/>
      </w:r>
      <w:r w:rsidR="006F6EC3">
        <w:rPr>
          <w:rFonts w:ascii="Calibri" w:eastAsia="Calibri" w:hAnsi="Calibri" w:cs="Calibri"/>
        </w:rPr>
        <w:tab/>
      </w:r>
      <w:r w:rsidR="006F6EC3">
        <w:rPr>
          <w:rFonts w:ascii="Calibri" w:eastAsia="Calibri" w:hAnsi="Calibri" w:cs="Calibri"/>
        </w:rPr>
        <w:tab/>
      </w:r>
      <w:r w:rsidR="006F6EC3">
        <w:rPr>
          <w:rFonts w:ascii="Calibri" w:eastAsia="Calibri" w:hAnsi="Calibri" w:cs="Calibri"/>
        </w:rPr>
        <w:tab/>
      </w:r>
      <w:r w:rsidR="006F6EC3">
        <w:rPr>
          <w:rFonts w:ascii="Calibri" w:eastAsia="Calibri" w:hAnsi="Calibri" w:cs="Calibri"/>
        </w:rPr>
        <w:tab/>
      </w:r>
      <w:r w:rsidR="006F6EC3">
        <w:rPr>
          <w:rFonts w:ascii="Calibri" w:eastAsia="Calibri" w:hAnsi="Calibri" w:cs="Calibri"/>
        </w:rPr>
        <w:tab/>
      </w:r>
      <w:r w:rsidR="006F6EC3">
        <w:rPr>
          <w:rFonts w:ascii="Calibri" w:eastAsia="Calibri" w:hAnsi="Calibri" w:cs="Calibri"/>
        </w:rPr>
        <w:tab/>
      </w:r>
      <w:r w:rsidR="006F6EC3">
        <w:rPr>
          <w:rFonts w:ascii="Calibri" w:eastAsia="Calibri" w:hAnsi="Calibri" w:cs="Calibri"/>
        </w:rPr>
        <w:tab/>
        <w:t xml:space="preserve">             </w:t>
      </w:r>
      <w:r w:rsidR="006F6EC3">
        <w:rPr>
          <w:rFonts w:ascii="Calibri" w:eastAsia="Calibri" w:hAnsi="Calibri" w:cs="Calibri"/>
        </w:rPr>
        <w:tab/>
        <w:t xml:space="preserve">              • Networking: Load balancing, proxies, HA, clustering, fail-over</w:t>
      </w:r>
      <w:r w:rsidR="006F6EC3">
        <w:rPr>
          <w:rFonts w:ascii="Calibri" w:eastAsia="Calibri" w:hAnsi="Calibri" w:cs="Calibri"/>
        </w:rPr>
        <w:tab/>
      </w:r>
      <w:r w:rsidR="006F6EC3">
        <w:rPr>
          <w:rFonts w:ascii="Calibri" w:eastAsia="Calibri" w:hAnsi="Calibri" w:cs="Calibri"/>
        </w:rPr>
        <w:tab/>
      </w:r>
      <w:r w:rsidR="006F6EC3">
        <w:rPr>
          <w:rFonts w:ascii="Calibri" w:eastAsia="Calibri" w:hAnsi="Calibri" w:cs="Calibri"/>
        </w:rPr>
        <w:tab/>
      </w:r>
      <w:r w:rsidR="006F6EC3">
        <w:rPr>
          <w:rFonts w:ascii="Calibri" w:eastAsia="Calibri" w:hAnsi="Calibri" w:cs="Calibri"/>
        </w:rPr>
        <w:tab/>
      </w:r>
      <w:r w:rsidR="006F6EC3">
        <w:rPr>
          <w:rFonts w:ascii="Calibri" w:eastAsia="Calibri" w:hAnsi="Calibri" w:cs="Calibri"/>
        </w:rPr>
        <w:tab/>
      </w:r>
      <w:r w:rsidR="006F6EC3">
        <w:rPr>
          <w:rFonts w:ascii="Calibri" w:eastAsia="Calibri" w:hAnsi="Calibri" w:cs="Calibri"/>
        </w:rPr>
        <w:tab/>
      </w:r>
      <w:r w:rsidR="006F6EC3">
        <w:rPr>
          <w:rFonts w:ascii="Calibri" w:eastAsia="Calibri" w:hAnsi="Calibri" w:cs="Calibri"/>
        </w:rPr>
        <w:tab/>
        <w:t xml:space="preserve">             • Miscellaneous: </w:t>
      </w:r>
      <w:r w:rsidR="00086A16">
        <w:rPr>
          <w:rFonts w:ascii="Calibri" w:eastAsia="Calibri" w:hAnsi="Calibri" w:cs="Calibri"/>
        </w:rPr>
        <w:t xml:space="preserve">NodeJS, </w:t>
      </w:r>
      <w:r w:rsidR="006F6EC3">
        <w:rPr>
          <w:rFonts w:ascii="Calibri" w:eastAsia="Calibri" w:hAnsi="Calibri" w:cs="Calibri"/>
        </w:rPr>
        <w:t>SonarQube, Maven, Ant, SVN, TFS, VSS, Git, Artifactory, Jenkins, jUDDI, LDAP, Perl, Caching – Dyna &amp; EHCache, Flyway, AppDynamics (application performance management)</w:t>
      </w:r>
      <w:r w:rsidR="006F6EC3">
        <w:rPr>
          <w:rFonts w:ascii="Calibri" w:eastAsia="Calibri" w:hAnsi="Calibri" w:cs="Calibri"/>
        </w:rPr>
        <w:tab/>
        <w:t>, Informatica</w:t>
      </w:r>
      <w:r w:rsidR="002E1902">
        <w:rPr>
          <w:rFonts w:ascii="Calibri" w:eastAsia="Calibri" w:hAnsi="Calibri" w:cs="Calibri"/>
        </w:rPr>
        <w:t>, Consul (Service Discovery, Properties management)</w:t>
      </w:r>
      <w:r w:rsidR="006F6EC3">
        <w:rPr>
          <w:rFonts w:ascii="Calibri" w:eastAsia="Calibri" w:hAnsi="Calibri" w:cs="Calibri"/>
        </w:rPr>
        <w:tab/>
      </w:r>
      <w:r w:rsidR="006F6EC3">
        <w:rPr>
          <w:rFonts w:ascii="Calibri" w:eastAsia="Calibri" w:hAnsi="Calibri" w:cs="Calibri"/>
        </w:rPr>
        <w:tab/>
        <w:t xml:space="preserve"> </w:t>
      </w:r>
    </w:p>
    <w:p w:rsidR="003F483F" w:rsidRDefault="003F483F">
      <w:pPr>
        <w:spacing w:after="200"/>
      </w:pPr>
    </w:p>
    <w:p w:rsidR="003F483F" w:rsidRDefault="003F483F">
      <w:pPr>
        <w:spacing w:after="200"/>
      </w:pPr>
    </w:p>
    <w:p w:rsidR="003F483F" w:rsidRDefault="003F483F">
      <w:pPr>
        <w:spacing w:after="200"/>
      </w:pPr>
    </w:p>
    <w:p w:rsidR="003F483F" w:rsidRDefault="006F6EC3">
      <w:pPr>
        <w:spacing w:after="200"/>
      </w:pPr>
      <w:r>
        <w:rPr>
          <w:rFonts w:ascii="Calibri" w:eastAsia="Calibri" w:hAnsi="Calibri" w:cs="Calibri"/>
          <w:b/>
        </w:rPr>
        <w:lastRenderedPageBreak/>
        <w:t>EXPERIENCE</w:t>
      </w:r>
    </w:p>
    <w:p w:rsidR="003F483F" w:rsidRDefault="006F6EC3">
      <w:pPr>
        <w:spacing w:after="200"/>
      </w:pPr>
      <w:r>
        <w:rPr>
          <w:rFonts w:ascii="Calibri" w:eastAsia="Calibri" w:hAnsi="Calibri" w:cs="Calibri"/>
          <w:b/>
        </w:rPr>
        <w:t>Summary of Roles:</w:t>
      </w:r>
    </w:p>
    <w:p w:rsidR="006C2BF7" w:rsidRDefault="006C2BF7" w:rsidP="006C2BF7">
      <w:pPr>
        <w:spacing w:after="200"/>
      </w:pPr>
      <w:r>
        <w:rPr>
          <w:rFonts w:ascii="Calibri" w:eastAsia="Calibri" w:hAnsi="Calibri" w:cs="Calibri"/>
        </w:rPr>
        <w:t>Zycus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6934E1">
        <w:rPr>
          <w:rFonts w:ascii="Calibri" w:eastAsia="Calibri" w:hAnsi="Calibri" w:cs="Calibri"/>
        </w:rPr>
        <w:t>Technical</w:t>
      </w:r>
      <w:r>
        <w:rPr>
          <w:rFonts w:ascii="Calibri" w:eastAsia="Calibri" w:hAnsi="Calibri" w:cs="Calibri"/>
        </w:rPr>
        <w:t xml:space="preserve"> Architect - Integration</w:t>
      </w:r>
      <w:r>
        <w:rPr>
          <w:rFonts w:ascii="Calibri" w:eastAsia="Calibri" w:hAnsi="Calibri" w:cs="Calibri"/>
        </w:rPr>
        <w:tab/>
        <w:t>2016 to Present</w:t>
      </w:r>
    </w:p>
    <w:p w:rsidR="003F483F" w:rsidRDefault="006F6EC3">
      <w:pPr>
        <w:spacing w:after="200"/>
      </w:pPr>
      <w:r>
        <w:rPr>
          <w:rFonts w:ascii="Calibri" w:eastAsia="Calibri" w:hAnsi="Calibri" w:cs="Calibri"/>
        </w:rPr>
        <w:t>Zycus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Senior Manager - Integration</w:t>
      </w:r>
      <w:r>
        <w:rPr>
          <w:rFonts w:ascii="Calibri" w:eastAsia="Calibri" w:hAnsi="Calibri" w:cs="Calibri"/>
        </w:rPr>
        <w:tab/>
        <w:t xml:space="preserve">2015 to </w:t>
      </w:r>
      <w:r w:rsidR="006C2BF7">
        <w:rPr>
          <w:rFonts w:ascii="Calibri" w:eastAsia="Calibri" w:hAnsi="Calibri" w:cs="Calibri"/>
        </w:rPr>
        <w:t>2016</w:t>
      </w:r>
    </w:p>
    <w:p w:rsidR="003F483F" w:rsidRDefault="006F6EC3">
      <w:pPr>
        <w:spacing w:after="200"/>
      </w:pPr>
      <w:r>
        <w:rPr>
          <w:rFonts w:ascii="Calibri" w:eastAsia="Calibri" w:hAnsi="Calibri" w:cs="Calibri"/>
        </w:rPr>
        <w:t>Currencies Direct</w:t>
      </w:r>
      <w:r>
        <w:rPr>
          <w:rFonts w:ascii="Calibri" w:eastAsia="Calibri" w:hAnsi="Calibri" w:cs="Calibri"/>
        </w:rPr>
        <w:tab/>
      </w:r>
      <w:r>
        <w:rPr>
          <w:rFonts w:ascii="Calibri" w:eastAsia="Calibri" w:hAnsi="Calibri" w:cs="Calibri"/>
        </w:rPr>
        <w:tab/>
        <w:t>Salesforce Lead</w:t>
      </w:r>
      <w:r>
        <w:rPr>
          <w:rFonts w:ascii="Calibri" w:eastAsia="Calibri" w:hAnsi="Calibri" w:cs="Calibri"/>
        </w:rPr>
        <w:tab/>
      </w:r>
      <w:r>
        <w:rPr>
          <w:rFonts w:ascii="Calibri" w:eastAsia="Calibri" w:hAnsi="Calibri" w:cs="Calibri"/>
        </w:rPr>
        <w:tab/>
      </w:r>
      <w:r>
        <w:rPr>
          <w:rFonts w:ascii="Calibri" w:eastAsia="Calibri" w:hAnsi="Calibri" w:cs="Calibri"/>
        </w:rPr>
        <w:tab/>
        <w:t>2014 to 2015</w:t>
      </w:r>
    </w:p>
    <w:p w:rsidR="003F483F" w:rsidRDefault="006F6EC3">
      <w:pPr>
        <w:spacing w:after="200"/>
      </w:pPr>
      <w:r>
        <w:rPr>
          <w:rFonts w:ascii="Calibri" w:eastAsia="Calibri" w:hAnsi="Calibri" w:cs="Calibri"/>
        </w:rPr>
        <w:t>PRA International</w:t>
      </w:r>
      <w:r>
        <w:rPr>
          <w:rFonts w:ascii="Calibri" w:eastAsia="Calibri" w:hAnsi="Calibri" w:cs="Calibri"/>
        </w:rPr>
        <w:tab/>
      </w:r>
      <w:r>
        <w:rPr>
          <w:rFonts w:ascii="Calibri" w:eastAsia="Calibri" w:hAnsi="Calibri" w:cs="Calibri"/>
        </w:rPr>
        <w:tab/>
        <w:t>Scrum Master</w:t>
      </w:r>
      <w:r>
        <w:rPr>
          <w:rFonts w:ascii="Calibri" w:eastAsia="Calibri" w:hAnsi="Calibri" w:cs="Calibri"/>
        </w:rPr>
        <w:tab/>
      </w:r>
      <w:r>
        <w:rPr>
          <w:rFonts w:ascii="Calibri" w:eastAsia="Calibri" w:hAnsi="Calibri" w:cs="Calibri"/>
        </w:rPr>
        <w:tab/>
      </w:r>
      <w:r>
        <w:rPr>
          <w:rFonts w:ascii="Calibri" w:eastAsia="Calibri" w:hAnsi="Calibri" w:cs="Calibri"/>
        </w:rPr>
        <w:tab/>
        <w:t>2013 to 2014</w:t>
      </w:r>
    </w:p>
    <w:p w:rsidR="003F483F" w:rsidRDefault="006F6EC3">
      <w:pPr>
        <w:spacing w:after="200"/>
      </w:pPr>
      <w:r>
        <w:rPr>
          <w:rFonts w:ascii="Calibri" w:eastAsia="Calibri" w:hAnsi="Calibri" w:cs="Calibri"/>
        </w:rPr>
        <w:t>PRA International</w:t>
      </w:r>
      <w:r>
        <w:rPr>
          <w:rFonts w:ascii="Calibri" w:eastAsia="Calibri" w:hAnsi="Calibri" w:cs="Calibri"/>
        </w:rPr>
        <w:tab/>
      </w:r>
      <w:r>
        <w:rPr>
          <w:rFonts w:ascii="Calibri" w:eastAsia="Calibri" w:hAnsi="Calibri" w:cs="Calibri"/>
        </w:rPr>
        <w:tab/>
        <w:t>Solution Architect</w:t>
      </w:r>
      <w:r>
        <w:rPr>
          <w:rFonts w:ascii="Calibri" w:eastAsia="Calibri" w:hAnsi="Calibri" w:cs="Calibri"/>
        </w:rPr>
        <w:tab/>
      </w:r>
      <w:r>
        <w:rPr>
          <w:rFonts w:ascii="Calibri" w:eastAsia="Calibri" w:hAnsi="Calibri" w:cs="Calibri"/>
        </w:rPr>
        <w:tab/>
        <w:t>2011 to 2014</w:t>
      </w:r>
    </w:p>
    <w:p w:rsidR="003F483F" w:rsidRDefault="006F6EC3">
      <w:pPr>
        <w:spacing w:after="200"/>
      </w:pPr>
      <w:r>
        <w:rPr>
          <w:rFonts w:ascii="Calibri" w:eastAsia="Calibri" w:hAnsi="Calibri" w:cs="Calibri"/>
        </w:rPr>
        <w:t>US Interactive</w:t>
      </w:r>
      <w:r>
        <w:rPr>
          <w:rFonts w:ascii="Calibri" w:eastAsia="Calibri" w:hAnsi="Calibri" w:cs="Calibri"/>
        </w:rPr>
        <w:tab/>
      </w:r>
      <w:r>
        <w:rPr>
          <w:rFonts w:ascii="Calibri" w:eastAsia="Calibri" w:hAnsi="Calibri" w:cs="Calibri"/>
        </w:rPr>
        <w:tab/>
      </w:r>
      <w:r>
        <w:rPr>
          <w:rFonts w:ascii="Calibri" w:eastAsia="Calibri" w:hAnsi="Calibri" w:cs="Calibri"/>
        </w:rPr>
        <w:tab/>
        <w:t>BPM Architect</w:t>
      </w:r>
      <w:r>
        <w:rPr>
          <w:rFonts w:ascii="Calibri" w:eastAsia="Calibri" w:hAnsi="Calibri" w:cs="Calibri"/>
        </w:rPr>
        <w:tab/>
      </w:r>
      <w:r>
        <w:rPr>
          <w:rFonts w:ascii="Calibri" w:eastAsia="Calibri" w:hAnsi="Calibri" w:cs="Calibri"/>
        </w:rPr>
        <w:tab/>
      </w:r>
      <w:r>
        <w:rPr>
          <w:rFonts w:ascii="Calibri" w:eastAsia="Calibri" w:hAnsi="Calibri" w:cs="Calibri"/>
        </w:rPr>
        <w:tab/>
        <w:t>2009 to 2011</w:t>
      </w:r>
    </w:p>
    <w:p w:rsidR="003F483F" w:rsidRDefault="006F6EC3">
      <w:pPr>
        <w:spacing w:after="200"/>
      </w:pPr>
      <w:r>
        <w:rPr>
          <w:rFonts w:ascii="Calibri" w:eastAsia="Calibri" w:hAnsi="Calibri" w:cs="Calibri"/>
        </w:rPr>
        <w:t>US Interactive</w:t>
      </w:r>
      <w:r>
        <w:rPr>
          <w:rFonts w:ascii="Calibri" w:eastAsia="Calibri" w:hAnsi="Calibri" w:cs="Calibri"/>
        </w:rPr>
        <w:tab/>
      </w:r>
      <w:r>
        <w:rPr>
          <w:rFonts w:ascii="Calibri" w:eastAsia="Calibri" w:hAnsi="Calibri" w:cs="Calibri"/>
        </w:rPr>
        <w:tab/>
      </w:r>
      <w:r>
        <w:rPr>
          <w:rFonts w:ascii="Calibri" w:eastAsia="Calibri" w:hAnsi="Calibri" w:cs="Calibri"/>
        </w:rPr>
        <w:tab/>
        <w:t>Senior Software Consultant</w:t>
      </w:r>
      <w:r>
        <w:rPr>
          <w:rFonts w:ascii="Calibri" w:eastAsia="Calibri" w:hAnsi="Calibri" w:cs="Calibri"/>
        </w:rPr>
        <w:tab/>
        <w:t>2009 to 2011</w:t>
      </w:r>
    </w:p>
    <w:p w:rsidR="003F483F" w:rsidRDefault="006F6EC3">
      <w:pPr>
        <w:spacing w:after="200"/>
      </w:pPr>
      <w:r>
        <w:rPr>
          <w:rFonts w:ascii="Calibri" w:eastAsia="Calibri" w:hAnsi="Calibri" w:cs="Calibri"/>
        </w:rPr>
        <w:t>Datamatics Global Service Ltd</w:t>
      </w:r>
      <w:r>
        <w:rPr>
          <w:rFonts w:ascii="Calibri" w:eastAsia="Calibri" w:hAnsi="Calibri" w:cs="Calibri"/>
        </w:rPr>
        <w:tab/>
        <w:t>Associate Consultant</w:t>
      </w:r>
      <w:r>
        <w:rPr>
          <w:rFonts w:ascii="Calibri" w:eastAsia="Calibri" w:hAnsi="Calibri" w:cs="Calibri"/>
        </w:rPr>
        <w:tab/>
      </w:r>
      <w:r>
        <w:rPr>
          <w:rFonts w:ascii="Calibri" w:eastAsia="Calibri" w:hAnsi="Calibri" w:cs="Calibri"/>
        </w:rPr>
        <w:tab/>
        <w:t>2007 to 2009</w:t>
      </w:r>
    </w:p>
    <w:p w:rsidR="003F483F" w:rsidRDefault="003F483F">
      <w:pPr>
        <w:spacing w:after="200"/>
      </w:pPr>
    </w:p>
    <w:p w:rsidR="00123EC6" w:rsidRDefault="00123EC6" w:rsidP="00123EC6">
      <w:pPr>
        <w:spacing w:after="200"/>
      </w:pPr>
      <w:r>
        <w:rPr>
          <w:rFonts w:ascii="Calibri" w:eastAsia="Calibri" w:hAnsi="Calibri" w:cs="Calibri"/>
          <w:b/>
        </w:rPr>
        <w:t xml:space="preserve">Technical Architect - Integration </w:t>
      </w:r>
      <w:r w:rsidR="0008442C" w:rsidRPr="0008442C">
        <w:rPr>
          <w:rFonts w:ascii="Calibri" w:eastAsia="Calibri" w:hAnsi="Calibri" w:cs="Calibri"/>
        </w:rPr>
        <w:t>4</w:t>
      </w:r>
      <w:r>
        <w:rPr>
          <w:rFonts w:ascii="Calibri" w:eastAsia="Calibri" w:hAnsi="Calibri" w:cs="Calibri"/>
          <w:i/>
        </w:rPr>
        <w:t>/201</w:t>
      </w:r>
      <w:r w:rsidR="0008442C">
        <w:rPr>
          <w:rFonts w:ascii="Calibri" w:eastAsia="Calibri" w:hAnsi="Calibri" w:cs="Calibri"/>
          <w:i/>
        </w:rPr>
        <w:t>6</w:t>
      </w:r>
      <w:r>
        <w:rPr>
          <w:rFonts w:ascii="Calibri" w:eastAsia="Calibri" w:hAnsi="Calibri" w:cs="Calibri"/>
          <w:i/>
        </w:rPr>
        <w:t xml:space="preserve"> – </w:t>
      </w:r>
      <w:r w:rsidR="0008442C">
        <w:rPr>
          <w:rFonts w:ascii="Calibri" w:eastAsia="Calibri" w:hAnsi="Calibri" w:cs="Calibri"/>
          <w:i/>
        </w:rPr>
        <w:t>Present</w:t>
      </w:r>
      <w:r>
        <w:rPr>
          <w:rFonts w:ascii="Calibri" w:eastAsia="Calibri" w:hAnsi="Calibri" w:cs="Calibri"/>
          <w:i/>
        </w:rPr>
        <w:br/>
        <w:t>Zycus, Mumbai</w:t>
      </w:r>
    </w:p>
    <w:p w:rsidR="00EC4B22" w:rsidRDefault="00EC4B22" w:rsidP="00EC4B22">
      <w:pPr>
        <w:spacing w:after="200"/>
        <w:contextualSpacing/>
        <w:rPr>
          <w:color w:val="333333"/>
          <w:sz w:val="20"/>
          <w:szCs w:val="20"/>
        </w:rPr>
      </w:pPr>
      <w:r w:rsidRPr="0029407E">
        <w:rPr>
          <w:color w:val="333333"/>
          <w:sz w:val="20"/>
          <w:szCs w:val="20"/>
        </w:rPr>
        <w:t xml:space="preserve">• </w:t>
      </w:r>
      <w:r w:rsidR="007A7C58">
        <w:rPr>
          <w:color w:val="333333"/>
          <w:sz w:val="20"/>
          <w:szCs w:val="20"/>
        </w:rPr>
        <w:t>Leading solutioning of</w:t>
      </w:r>
      <w:r w:rsidR="00493128">
        <w:rPr>
          <w:color w:val="333333"/>
          <w:sz w:val="20"/>
          <w:szCs w:val="20"/>
        </w:rPr>
        <w:t xml:space="preserve"> enterprise Continuous Integration and deployment strategy to cloud platforms</w:t>
      </w:r>
      <w:r w:rsidR="007A7C58">
        <w:rPr>
          <w:color w:val="333333"/>
          <w:sz w:val="20"/>
          <w:szCs w:val="20"/>
        </w:rPr>
        <w:t xml:space="preserve"> (AWS)</w:t>
      </w:r>
      <w:r w:rsidR="007A7C58" w:rsidRPr="007A7C58">
        <w:rPr>
          <w:color w:val="333333"/>
          <w:sz w:val="20"/>
          <w:szCs w:val="20"/>
        </w:rPr>
        <w:t xml:space="preserve"> </w:t>
      </w:r>
      <w:r w:rsidR="007A7C58">
        <w:rPr>
          <w:color w:val="333333"/>
          <w:sz w:val="20"/>
          <w:szCs w:val="20"/>
        </w:rPr>
        <w:tab/>
        <w:t xml:space="preserve">            </w:t>
      </w:r>
      <w:r w:rsidR="007A7C58" w:rsidRPr="0029407E">
        <w:rPr>
          <w:color w:val="333333"/>
          <w:sz w:val="20"/>
          <w:szCs w:val="20"/>
        </w:rPr>
        <w:t xml:space="preserve">• </w:t>
      </w:r>
      <w:r w:rsidR="007A7C58">
        <w:rPr>
          <w:color w:val="333333"/>
          <w:sz w:val="20"/>
          <w:szCs w:val="20"/>
        </w:rPr>
        <w:t>Evaluating cloud application development platforms for enterprise use cases</w:t>
      </w:r>
      <w:bookmarkStart w:id="0" w:name="_GoBack"/>
      <w:bookmarkEnd w:id="0"/>
    </w:p>
    <w:p w:rsidR="00D8266D" w:rsidRDefault="00123EC6" w:rsidP="00123EC6">
      <w:pPr>
        <w:spacing w:after="200"/>
        <w:contextualSpacing/>
        <w:rPr>
          <w:color w:val="333333"/>
          <w:sz w:val="20"/>
          <w:szCs w:val="20"/>
        </w:rPr>
      </w:pPr>
      <w:r>
        <w:rPr>
          <w:b/>
          <w:color w:val="333333"/>
          <w:sz w:val="20"/>
          <w:szCs w:val="20"/>
        </w:rPr>
        <w:t xml:space="preserve">• </w:t>
      </w:r>
      <w:r w:rsidR="00D8266D">
        <w:rPr>
          <w:color w:val="333333"/>
          <w:sz w:val="20"/>
          <w:szCs w:val="20"/>
        </w:rPr>
        <w:t>Designed, architected &amp; delivered</w:t>
      </w:r>
      <w:r w:rsidR="00B255B8">
        <w:rPr>
          <w:color w:val="333333"/>
          <w:sz w:val="20"/>
          <w:szCs w:val="20"/>
        </w:rPr>
        <w:t xml:space="preserve"> </w:t>
      </w:r>
      <w:r w:rsidR="00D8266D">
        <w:rPr>
          <w:color w:val="333333"/>
          <w:sz w:val="20"/>
          <w:szCs w:val="20"/>
        </w:rPr>
        <w:t xml:space="preserve">Integration Platform </w:t>
      </w:r>
      <w:r w:rsidR="00B255B8">
        <w:rPr>
          <w:color w:val="333333"/>
          <w:sz w:val="20"/>
          <w:szCs w:val="20"/>
        </w:rPr>
        <w:t>(distributed, message oriented, based on SEDA</w:t>
      </w:r>
      <w:r w:rsidR="00504EBB">
        <w:rPr>
          <w:color w:val="333333"/>
          <w:sz w:val="20"/>
          <w:szCs w:val="20"/>
        </w:rPr>
        <w:t xml:space="preserve"> architecture</w:t>
      </w:r>
      <w:r w:rsidR="003D64AB">
        <w:rPr>
          <w:color w:val="333333"/>
          <w:sz w:val="20"/>
          <w:szCs w:val="20"/>
        </w:rPr>
        <w:t>, J2EE+NodeJS+AMQ, etc.</w:t>
      </w:r>
      <w:r w:rsidR="00B255B8">
        <w:rPr>
          <w:color w:val="333333"/>
          <w:sz w:val="20"/>
          <w:szCs w:val="20"/>
        </w:rPr>
        <w:t xml:space="preserve">) </w:t>
      </w:r>
      <w:r w:rsidR="00D8266D">
        <w:rPr>
          <w:color w:val="333333"/>
          <w:sz w:val="20"/>
          <w:szCs w:val="20"/>
        </w:rPr>
        <w:t>for Zycus bringing the highest ROI (implementation time reduced from 12+ months to 1 month)</w:t>
      </w:r>
    </w:p>
    <w:p w:rsidR="00123EC6" w:rsidRDefault="00123EC6" w:rsidP="00123EC6">
      <w:pPr>
        <w:spacing w:after="200"/>
        <w:contextualSpacing/>
        <w:rPr>
          <w:color w:val="333333"/>
          <w:sz w:val="20"/>
          <w:szCs w:val="20"/>
        </w:rPr>
      </w:pPr>
      <w:r>
        <w:rPr>
          <w:b/>
          <w:color w:val="333333"/>
          <w:sz w:val="20"/>
          <w:szCs w:val="20"/>
        </w:rPr>
        <w:t xml:space="preserve">• </w:t>
      </w:r>
      <w:r w:rsidR="00C37D3A" w:rsidRPr="00C37D3A">
        <w:rPr>
          <w:color w:val="333333"/>
          <w:sz w:val="20"/>
          <w:szCs w:val="20"/>
        </w:rPr>
        <w:t>Perfo</w:t>
      </w:r>
      <w:r w:rsidR="00C37D3A">
        <w:rPr>
          <w:color w:val="333333"/>
          <w:sz w:val="20"/>
          <w:szCs w:val="20"/>
        </w:rPr>
        <w:t xml:space="preserve">rmed market (competition, interacting with prospects, customers, etc.) analysis </w:t>
      </w:r>
      <w:r w:rsidR="00E90DA2">
        <w:rPr>
          <w:color w:val="333333"/>
          <w:sz w:val="20"/>
          <w:szCs w:val="20"/>
        </w:rPr>
        <w:t xml:space="preserve">feedback </w:t>
      </w:r>
      <w:r w:rsidR="00C37D3A">
        <w:rPr>
          <w:color w:val="333333"/>
          <w:sz w:val="20"/>
          <w:szCs w:val="20"/>
        </w:rPr>
        <w:t>to define the product priorities</w:t>
      </w:r>
    </w:p>
    <w:p w:rsidR="00D8266D" w:rsidRDefault="00123EC6" w:rsidP="00D8266D">
      <w:pPr>
        <w:spacing w:after="200"/>
        <w:contextualSpacing/>
        <w:rPr>
          <w:color w:val="333333"/>
          <w:sz w:val="20"/>
          <w:szCs w:val="20"/>
        </w:rPr>
      </w:pPr>
      <w:r>
        <w:rPr>
          <w:b/>
          <w:color w:val="333333"/>
          <w:sz w:val="20"/>
          <w:szCs w:val="20"/>
        </w:rPr>
        <w:t xml:space="preserve">• </w:t>
      </w:r>
      <w:r w:rsidR="005E7AA3" w:rsidRPr="005E7AA3">
        <w:rPr>
          <w:color w:val="333333"/>
          <w:sz w:val="20"/>
          <w:szCs w:val="20"/>
        </w:rPr>
        <w:t>Lead</w:t>
      </w:r>
      <w:r w:rsidR="005E7AA3">
        <w:rPr>
          <w:color w:val="333333"/>
          <w:sz w:val="20"/>
          <w:szCs w:val="20"/>
        </w:rPr>
        <w:t xml:space="preserve"> </w:t>
      </w:r>
      <w:r w:rsidR="004B1DE9">
        <w:rPr>
          <w:color w:val="333333"/>
          <w:sz w:val="20"/>
          <w:szCs w:val="20"/>
        </w:rPr>
        <w:t xml:space="preserve">and implemented enterprise level </w:t>
      </w:r>
      <w:r w:rsidR="0095015D">
        <w:rPr>
          <w:color w:val="333333"/>
          <w:sz w:val="20"/>
          <w:szCs w:val="20"/>
        </w:rPr>
        <w:t>specifications</w:t>
      </w:r>
      <w:r w:rsidR="004B1DE9">
        <w:rPr>
          <w:color w:val="333333"/>
          <w:sz w:val="20"/>
          <w:szCs w:val="20"/>
        </w:rPr>
        <w:t xml:space="preserve"> – zDoc (canonical models for all Zycus products), </w:t>
      </w:r>
      <w:r w:rsidR="0095015D">
        <w:rPr>
          <w:color w:val="333333"/>
          <w:sz w:val="20"/>
          <w:szCs w:val="20"/>
        </w:rPr>
        <w:t xml:space="preserve">API specs to be implemented </w:t>
      </w:r>
      <w:r w:rsidR="00FC3033">
        <w:rPr>
          <w:color w:val="333333"/>
          <w:sz w:val="20"/>
          <w:szCs w:val="20"/>
        </w:rPr>
        <w:t>by all Zycus products</w:t>
      </w:r>
      <w:r w:rsidR="0095015D">
        <w:rPr>
          <w:color w:val="333333"/>
          <w:sz w:val="20"/>
          <w:szCs w:val="20"/>
        </w:rPr>
        <w:t xml:space="preserve"> </w:t>
      </w:r>
    </w:p>
    <w:p w:rsidR="00123EC6" w:rsidRDefault="00075B25" w:rsidP="00123EC6">
      <w:pPr>
        <w:spacing w:after="200"/>
        <w:contextualSpacing/>
        <w:rPr>
          <w:color w:val="333333"/>
          <w:sz w:val="20"/>
          <w:szCs w:val="20"/>
        </w:rPr>
      </w:pPr>
      <w:r>
        <w:rPr>
          <w:b/>
          <w:color w:val="333333"/>
          <w:sz w:val="20"/>
          <w:szCs w:val="20"/>
        </w:rPr>
        <w:t xml:space="preserve">• </w:t>
      </w:r>
      <w:r w:rsidR="000C2D26">
        <w:rPr>
          <w:color w:val="333333"/>
          <w:sz w:val="20"/>
          <w:szCs w:val="20"/>
        </w:rPr>
        <w:t>Demonstrate</w:t>
      </w:r>
      <w:r w:rsidR="00693302">
        <w:rPr>
          <w:color w:val="333333"/>
          <w:sz w:val="20"/>
          <w:szCs w:val="20"/>
        </w:rPr>
        <w:t>d to</w:t>
      </w:r>
      <w:r w:rsidR="000C2D26">
        <w:rPr>
          <w:color w:val="333333"/>
          <w:sz w:val="20"/>
          <w:szCs w:val="20"/>
        </w:rPr>
        <w:t xml:space="preserve"> senior management -</w:t>
      </w:r>
      <w:r>
        <w:rPr>
          <w:color w:val="333333"/>
          <w:sz w:val="20"/>
          <w:szCs w:val="20"/>
        </w:rPr>
        <w:t xml:space="preserve"> the objectives, product road map</w:t>
      </w:r>
      <w:r w:rsidR="00D66B1F">
        <w:rPr>
          <w:color w:val="333333"/>
          <w:sz w:val="20"/>
          <w:szCs w:val="20"/>
        </w:rPr>
        <w:t xml:space="preserve">, selling </w:t>
      </w:r>
      <w:r w:rsidR="000C2D26">
        <w:rPr>
          <w:color w:val="333333"/>
          <w:sz w:val="20"/>
          <w:szCs w:val="20"/>
        </w:rPr>
        <w:t>the idea to sales &amp; customer teams</w:t>
      </w:r>
    </w:p>
    <w:p w:rsidR="00C2356D" w:rsidRDefault="00C2356D" w:rsidP="00123EC6">
      <w:pPr>
        <w:spacing w:after="200"/>
        <w:contextualSpacing/>
        <w:rPr>
          <w:color w:val="333333"/>
          <w:sz w:val="20"/>
          <w:szCs w:val="20"/>
        </w:rPr>
      </w:pPr>
      <w:r>
        <w:rPr>
          <w:b/>
          <w:color w:val="333333"/>
          <w:sz w:val="20"/>
          <w:szCs w:val="20"/>
        </w:rPr>
        <w:t xml:space="preserve">• </w:t>
      </w:r>
      <w:r w:rsidRPr="00C2356D">
        <w:rPr>
          <w:color w:val="333333"/>
          <w:sz w:val="20"/>
          <w:szCs w:val="20"/>
        </w:rPr>
        <w:t>Formed</w:t>
      </w:r>
      <w:r>
        <w:rPr>
          <w:color w:val="333333"/>
          <w:sz w:val="20"/>
          <w:szCs w:val="20"/>
        </w:rPr>
        <w:t>, Lead &amp; mentored the product development team</w:t>
      </w:r>
      <w:r w:rsidR="00AC031A">
        <w:rPr>
          <w:color w:val="333333"/>
          <w:sz w:val="20"/>
          <w:szCs w:val="20"/>
        </w:rPr>
        <w:t xml:space="preserve"> (12 members)</w:t>
      </w:r>
      <w:r>
        <w:rPr>
          <w:color w:val="333333"/>
          <w:sz w:val="20"/>
          <w:szCs w:val="20"/>
        </w:rPr>
        <w:t xml:space="preserve"> </w:t>
      </w:r>
    </w:p>
    <w:p w:rsidR="000C2D26" w:rsidRDefault="000C2D26" w:rsidP="00123EC6">
      <w:pPr>
        <w:spacing w:after="200"/>
        <w:contextualSpacing/>
        <w:rPr>
          <w:color w:val="333333"/>
          <w:sz w:val="20"/>
          <w:szCs w:val="20"/>
        </w:rPr>
      </w:pPr>
      <w:r>
        <w:rPr>
          <w:b/>
          <w:color w:val="333333"/>
          <w:sz w:val="20"/>
          <w:szCs w:val="20"/>
        </w:rPr>
        <w:t xml:space="preserve">• </w:t>
      </w:r>
      <w:r>
        <w:rPr>
          <w:color w:val="333333"/>
          <w:sz w:val="20"/>
          <w:szCs w:val="20"/>
        </w:rPr>
        <w:t>Initiated &amp; participated fun learning sessions to keep the team highly motivated &amp; productive</w:t>
      </w:r>
    </w:p>
    <w:p w:rsidR="00693302" w:rsidRDefault="00693302" w:rsidP="00123EC6">
      <w:pPr>
        <w:spacing w:after="200"/>
        <w:contextualSpacing/>
        <w:rPr>
          <w:color w:val="333333"/>
          <w:sz w:val="20"/>
          <w:szCs w:val="20"/>
        </w:rPr>
      </w:pPr>
      <w:r>
        <w:rPr>
          <w:b/>
          <w:color w:val="333333"/>
          <w:sz w:val="20"/>
          <w:szCs w:val="20"/>
        </w:rPr>
        <w:t xml:space="preserve">• </w:t>
      </w:r>
      <w:r>
        <w:rPr>
          <w:color w:val="333333"/>
          <w:sz w:val="20"/>
          <w:szCs w:val="20"/>
        </w:rPr>
        <w:t xml:space="preserve">Set up the product </w:t>
      </w:r>
      <w:r w:rsidR="00F865E1">
        <w:rPr>
          <w:color w:val="333333"/>
          <w:sz w:val="20"/>
          <w:szCs w:val="20"/>
        </w:rPr>
        <w:t>CI &amp; CD</w:t>
      </w:r>
      <w:r w:rsidR="00E34FB9">
        <w:rPr>
          <w:color w:val="333333"/>
          <w:sz w:val="20"/>
          <w:szCs w:val="20"/>
        </w:rPr>
        <w:t xml:space="preserve"> pipeline</w:t>
      </w:r>
      <w:r w:rsidR="00F865E1">
        <w:rPr>
          <w:color w:val="333333"/>
          <w:sz w:val="20"/>
          <w:szCs w:val="20"/>
        </w:rPr>
        <w:t>s</w:t>
      </w:r>
    </w:p>
    <w:p w:rsidR="00691003" w:rsidRDefault="00691003" w:rsidP="00123EC6">
      <w:pPr>
        <w:spacing w:after="200"/>
        <w:contextualSpacing/>
        <w:rPr>
          <w:color w:val="333333"/>
          <w:sz w:val="20"/>
          <w:szCs w:val="20"/>
        </w:rPr>
      </w:pPr>
      <w:r w:rsidRPr="0029407E">
        <w:rPr>
          <w:color w:val="333333"/>
          <w:sz w:val="20"/>
          <w:szCs w:val="20"/>
        </w:rPr>
        <w:t>•</w:t>
      </w:r>
      <w:r w:rsidR="006A09D7" w:rsidRPr="0029407E">
        <w:rPr>
          <w:color w:val="333333"/>
          <w:sz w:val="20"/>
          <w:szCs w:val="20"/>
        </w:rPr>
        <w:t xml:space="preserve"> </w:t>
      </w:r>
      <w:r w:rsidR="0029407E" w:rsidRPr="0029407E">
        <w:rPr>
          <w:color w:val="333333"/>
          <w:sz w:val="20"/>
          <w:szCs w:val="20"/>
        </w:rPr>
        <w:t>Hands on expertise on technologies, technology enabler in organization, introduce technology subjects via sessions across teams.</w:t>
      </w:r>
    </w:p>
    <w:p w:rsidR="0029407E" w:rsidRDefault="0029407E" w:rsidP="00123EC6">
      <w:pPr>
        <w:spacing w:after="200"/>
        <w:contextualSpacing/>
        <w:rPr>
          <w:color w:val="333333"/>
          <w:sz w:val="20"/>
          <w:szCs w:val="20"/>
        </w:rPr>
      </w:pPr>
      <w:r w:rsidRPr="0029407E">
        <w:rPr>
          <w:color w:val="333333"/>
          <w:sz w:val="20"/>
          <w:szCs w:val="20"/>
        </w:rPr>
        <w:t>•</w:t>
      </w:r>
      <w:r>
        <w:rPr>
          <w:color w:val="333333"/>
          <w:sz w:val="20"/>
          <w:szCs w:val="20"/>
        </w:rPr>
        <w:t xml:space="preserve"> </w:t>
      </w:r>
      <w:r w:rsidR="00493BA1">
        <w:rPr>
          <w:color w:val="333333"/>
          <w:sz w:val="20"/>
          <w:szCs w:val="20"/>
        </w:rPr>
        <w:t xml:space="preserve">Lead: </w:t>
      </w:r>
      <w:r w:rsidR="00D71420">
        <w:rPr>
          <w:color w:val="333333"/>
          <w:sz w:val="20"/>
          <w:szCs w:val="20"/>
        </w:rPr>
        <w:t>Define</w:t>
      </w:r>
      <w:r w:rsidR="00493BA1">
        <w:rPr>
          <w:color w:val="333333"/>
          <w:sz w:val="20"/>
          <w:szCs w:val="20"/>
        </w:rPr>
        <w:t xml:space="preserve"> product</w:t>
      </w:r>
      <w:r w:rsidR="00D71420" w:rsidRPr="00D71420">
        <w:rPr>
          <w:color w:val="333333"/>
          <w:sz w:val="20"/>
          <w:szCs w:val="20"/>
        </w:rPr>
        <w:t xml:space="preserve"> architecture</w:t>
      </w:r>
      <w:r w:rsidR="00493BA1">
        <w:rPr>
          <w:color w:val="333333"/>
          <w:sz w:val="20"/>
          <w:szCs w:val="20"/>
        </w:rPr>
        <w:t>s</w:t>
      </w:r>
      <w:r w:rsidR="00D71420" w:rsidRPr="00D71420">
        <w:rPr>
          <w:color w:val="333333"/>
          <w:sz w:val="20"/>
          <w:szCs w:val="20"/>
        </w:rPr>
        <w:t>, solutions and roadmap for new line of integration businesses​ - ERP integrations</w:t>
      </w:r>
    </w:p>
    <w:p w:rsidR="00D71420" w:rsidRDefault="00493BA1" w:rsidP="00123EC6">
      <w:pPr>
        <w:spacing w:after="200"/>
        <w:contextualSpacing/>
        <w:rPr>
          <w:color w:val="333333"/>
          <w:sz w:val="20"/>
          <w:szCs w:val="20"/>
        </w:rPr>
      </w:pPr>
      <w:r w:rsidRPr="0029407E">
        <w:rPr>
          <w:color w:val="333333"/>
          <w:sz w:val="20"/>
          <w:szCs w:val="20"/>
        </w:rPr>
        <w:t>•</w:t>
      </w:r>
      <w:r>
        <w:rPr>
          <w:color w:val="333333"/>
          <w:sz w:val="20"/>
          <w:szCs w:val="20"/>
        </w:rPr>
        <w:t xml:space="preserve"> </w:t>
      </w:r>
      <w:r w:rsidRPr="00493BA1">
        <w:rPr>
          <w:color w:val="333333"/>
          <w:sz w:val="20"/>
          <w:szCs w:val="20"/>
        </w:rPr>
        <w:t>Designed &amp; developed SAP connector to directly integrate with SAP in turn bringing down the integration efforts.</w:t>
      </w:r>
    </w:p>
    <w:p w:rsidR="00C338DA" w:rsidRDefault="00C338DA" w:rsidP="00123EC6">
      <w:pPr>
        <w:spacing w:after="200"/>
        <w:contextualSpacing/>
        <w:rPr>
          <w:color w:val="333333"/>
          <w:sz w:val="20"/>
          <w:szCs w:val="20"/>
        </w:rPr>
      </w:pPr>
      <w:r w:rsidRPr="0029407E">
        <w:rPr>
          <w:color w:val="333333"/>
          <w:sz w:val="20"/>
          <w:szCs w:val="20"/>
        </w:rPr>
        <w:t>•</w:t>
      </w:r>
      <w:r>
        <w:rPr>
          <w:color w:val="333333"/>
          <w:sz w:val="20"/>
          <w:szCs w:val="20"/>
        </w:rPr>
        <w:t xml:space="preserve"> Built robust and flexible data transformation microservice layer to perform any-to-any data structure mappings</w:t>
      </w:r>
    </w:p>
    <w:p w:rsidR="009674B3" w:rsidRDefault="009674B3" w:rsidP="00123EC6">
      <w:pPr>
        <w:spacing w:after="200"/>
        <w:contextualSpacing/>
        <w:rPr>
          <w:color w:val="333333"/>
          <w:sz w:val="20"/>
          <w:szCs w:val="20"/>
        </w:rPr>
      </w:pPr>
      <w:r w:rsidRPr="0029407E">
        <w:rPr>
          <w:color w:val="333333"/>
          <w:sz w:val="20"/>
          <w:szCs w:val="20"/>
        </w:rPr>
        <w:t>•</w:t>
      </w:r>
      <w:r>
        <w:rPr>
          <w:color w:val="333333"/>
          <w:sz w:val="20"/>
          <w:szCs w:val="20"/>
        </w:rPr>
        <w:t xml:space="preserve"> Working on </w:t>
      </w:r>
      <w:r w:rsidR="00051EC5">
        <w:rPr>
          <w:color w:val="333333"/>
          <w:sz w:val="20"/>
          <w:szCs w:val="20"/>
        </w:rPr>
        <w:t>certifying Zycus’</w:t>
      </w:r>
      <w:r>
        <w:rPr>
          <w:color w:val="333333"/>
          <w:sz w:val="20"/>
          <w:szCs w:val="20"/>
        </w:rPr>
        <w:t xml:space="preserve"> </w:t>
      </w:r>
      <w:r w:rsidR="00051EC5">
        <w:rPr>
          <w:color w:val="333333"/>
          <w:sz w:val="20"/>
          <w:szCs w:val="20"/>
        </w:rPr>
        <w:t>SAP connector</w:t>
      </w:r>
    </w:p>
    <w:p w:rsidR="00123EC6" w:rsidRDefault="00123EC6">
      <w:pPr>
        <w:spacing w:after="200"/>
        <w:rPr>
          <w:rFonts w:ascii="Calibri" w:eastAsia="Calibri" w:hAnsi="Calibri" w:cs="Calibri"/>
          <w:b/>
        </w:rPr>
      </w:pPr>
    </w:p>
    <w:p w:rsidR="003F483F" w:rsidRDefault="006F6EC3">
      <w:pPr>
        <w:spacing w:after="200"/>
      </w:pPr>
      <w:r>
        <w:rPr>
          <w:rFonts w:ascii="Calibri" w:eastAsia="Calibri" w:hAnsi="Calibri" w:cs="Calibri"/>
          <w:b/>
        </w:rPr>
        <w:t xml:space="preserve">Senior Manager - Integration </w:t>
      </w:r>
      <w:r>
        <w:rPr>
          <w:rFonts w:ascii="Calibri" w:eastAsia="Calibri" w:hAnsi="Calibri" w:cs="Calibri"/>
          <w:i/>
        </w:rPr>
        <w:t xml:space="preserve">2/2015 </w:t>
      </w:r>
      <w:r w:rsidR="00B452C6">
        <w:rPr>
          <w:rFonts w:ascii="Calibri" w:eastAsia="Calibri" w:hAnsi="Calibri" w:cs="Calibri"/>
          <w:i/>
        </w:rPr>
        <w:t>–</w:t>
      </w:r>
      <w:r>
        <w:rPr>
          <w:rFonts w:ascii="Calibri" w:eastAsia="Calibri" w:hAnsi="Calibri" w:cs="Calibri"/>
          <w:i/>
        </w:rPr>
        <w:t xml:space="preserve"> </w:t>
      </w:r>
      <w:r w:rsidR="00B452C6">
        <w:rPr>
          <w:rFonts w:ascii="Calibri" w:eastAsia="Calibri" w:hAnsi="Calibri" w:cs="Calibri"/>
          <w:i/>
        </w:rPr>
        <w:t>4/2016</w:t>
      </w:r>
      <w:r>
        <w:rPr>
          <w:rFonts w:ascii="Calibri" w:eastAsia="Calibri" w:hAnsi="Calibri" w:cs="Calibri"/>
          <w:i/>
        </w:rPr>
        <w:br/>
        <w:t>Zycus, Mumbai</w:t>
      </w:r>
    </w:p>
    <w:p w:rsidR="00B039C5" w:rsidRDefault="006F6EC3">
      <w:pPr>
        <w:spacing w:after="200"/>
        <w:contextualSpacing/>
        <w:rPr>
          <w:color w:val="333333"/>
          <w:sz w:val="20"/>
          <w:szCs w:val="20"/>
        </w:rPr>
      </w:pPr>
      <w:r>
        <w:rPr>
          <w:b/>
          <w:color w:val="333333"/>
          <w:sz w:val="20"/>
          <w:szCs w:val="20"/>
        </w:rPr>
        <w:t xml:space="preserve">• </w:t>
      </w:r>
      <w:r>
        <w:rPr>
          <w:color w:val="333333"/>
          <w:sz w:val="20"/>
          <w:szCs w:val="20"/>
        </w:rPr>
        <w:t>Define the tactical and strategic road-map for integrating Zycus SaaS solutions with external/customer systems</w:t>
      </w:r>
      <w:r>
        <w:rPr>
          <w:color w:val="333333"/>
          <w:sz w:val="20"/>
          <w:szCs w:val="20"/>
        </w:rPr>
        <w:tab/>
        <w:t xml:space="preserve">            </w:t>
      </w:r>
      <w:r>
        <w:rPr>
          <w:b/>
          <w:color w:val="333333"/>
          <w:sz w:val="20"/>
          <w:szCs w:val="20"/>
        </w:rPr>
        <w:t xml:space="preserve">• </w:t>
      </w:r>
      <w:r>
        <w:rPr>
          <w:color w:val="333333"/>
          <w:sz w:val="20"/>
          <w:szCs w:val="20"/>
        </w:rPr>
        <w:t xml:space="preserve">Design and develop REST API using J2EE technology </w:t>
      </w:r>
      <w:r w:rsidR="00B039C5">
        <w:rPr>
          <w:color w:val="333333"/>
          <w:sz w:val="20"/>
          <w:szCs w:val="20"/>
        </w:rPr>
        <w:t>stack</w:t>
      </w:r>
    </w:p>
    <w:p w:rsidR="00186958" w:rsidRDefault="006F6EC3" w:rsidP="00B039C5">
      <w:pPr>
        <w:spacing w:after="200"/>
        <w:contextualSpacing/>
        <w:rPr>
          <w:color w:val="333333"/>
          <w:sz w:val="20"/>
          <w:szCs w:val="20"/>
        </w:rPr>
      </w:pPr>
      <w:r>
        <w:rPr>
          <w:b/>
          <w:color w:val="333333"/>
          <w:sz w:val="20"/>
          <w:szCs w:val="20"/>
        </w:rPr>
        <w:t xml:space="preserve">• </w:t>
      </w:r>
      <w:r>
        <w:rPr>
          <w:color w:val="333333"/>
          <w:sz w:val="20"/>
          <w:szCs w:val="20"/>
        </w:rPr>
        <w:t xml:space="preserve">Lead and mentor </w:t>
      </w:r>
      <w:r w:rsidR="00923FC7">
        <w:rPr>
          <w:color w:val="333333"/>
          <w:sz w:val="20"/>
          <w:szCs w:val="20"/>
        </w:rPr>
        <w:t>1</w:t>
      </w:r>
      <w:r>
        <w:rPr>
          <w:color w:val="333333"/>
          <w:sz w:val="20"/>
          <w:szCs w:val="20"/>
        </w:rPr>
        <w:t xml:space="preserve">0 member team responsible for delivering (implementation &amp; operational support) SaaS and single sign on (SSO) integrations            </w:t>
      </w:r>
    </w:p>
    <w:p w:rsidR="00B039C5" w:rsidRDefault="00186958" w:rsidP="00B039C5">
      <w:pPr>
        <w:spacing w:after="200"/>
        <w:contextualSpacing/>
        <w:rPr>
          <w:color w:val="333333"/>
          <w:sz w:val="20"/>
          <w:szCs w:val="20"/>
        </w:rPr>
      </w:pPr>
      <w:r w:rsidRPr="003164D2">
        <w:rPr>
          <w:color w:val="333333"/>
          <w:sz w:val="20"/>
          <w:szCs w:val="20"/>
        </w:rPr>
        <w:t xml:space="preserve">• </w:t>
      </w:r>
      <w:r w:rsidR="003164D2" w:rsidRPr="003164D2">
        <w:rPr>
          <w:color w:val="333333"/>
          <w:sz w:val="20"/>
          <w:szCs w:val="20"/>
        </w:rPr>
        <w:t xml:space="preserve">Responsible for </w:t>
      </w:r>
      <w:r w:rsidR="003164D2">
        <w:rPr>
          <w:color w:val="333333"/>
          <w:sz w:val="20"/>
          <w:szCs w:val="20"/>
        </w:rPr>
        <w:t>integration solutions d</w:t>
      </w:r>
      <w:r>
        <w:rPr>
          <w:color w:val="333333"/>
          <w:sz w:val="20"/>
          <w:szCs w:val="20"/>
        </w:rPr>
        <w:t>esign</w:t>
      </w:r>
      <w:r w:rsidR="002A2E0D">
        <w:rPr>
          <w:color w:val="333333"/>
          <w:sz w:val="20"/>
          <w:szCs w:val="20"/>
        </w:rPr>
        <w:t>,</w:t>
      </w:r>
      <w:r>
        <w:rPr>
          <w:color w:val="333333"/>
          <w:sz w:val="20"/>
          <w:szCs w:val="20"/>
        </w:rPr>
        <w:t xml:space="preserve"> </w:t>
      </w:r>
      <w:r w:rsidR="00F874F1">
        <w:rPr>
          <w:color w:val="333333"/>
          <w:sz w:val="20"/>
          <w:szCs w:val="20"/>
        </w:rPr>
        <w:t>execution</w:t>
      </w:r>
      <w:r>
        <w:rPr>
          <w:color w:val="333333"/>
          <w:sz w:val="20"/>
          <w:szCs w:val="20"/>
        </w:rPr>
        <w:t xml:space="preserve"> </w:t>
      </w:r>
      <w:r w:rsidR="002A2E0D">
        <w:rPr>
          <w:color w:val="333333"/>
          <w:sz w:val="20"/>
          <w:szCs w:val="20"/>
        </w:rPr>
        <w:t>and deli</w:t>
      </w:r>
      <w:r w:rsidR="00F874F1">
        <w:rPr>
          <w:color w:val="333333"/>
          <w:sz w:val="20"/>
          <w:szCs w:val="20"/>
        </w:rPr>
        <w:t>very</w:t>
      </w:r>
    </w:p>
    <w:p w:rsidR="00B039C5" w:rsidRDefault="006F6EC3" w:rsidP="00B039C5">
      <w:pPr>
        <w:spacing w:after="200"/>
        <w:contextualSpacing/>
        <w:rPr>
          <w:color w:val="333333"/>
          <w:sz w:val="20"/>
          <w:szCs w:val="20"/>
        </w:rPr>
      </w:pPr>
      <w:r>
        <w:rPr>
          <w:b/>
          <w:color w:val="333333"/>
          <w:sz w:val="20"/>
          <w:szCs w:val="20"/>
        </w:rPr>
        <w:t xml:space="preserve">• </w:t>
      </w:r>
      <w:r>
        <w:rPr>
          <w:color w:val="333333"/>
          <w:sz w:val="20"/>
          <w:szCs w:val="20"/>
        </w:rPr>
        <w:t xml:space="preserve">Responsibilities include from project management to provide technical leadership in the organization </w:t>
      </w:r>
      <w:r>
        <w:rPr>
          <w:color w:val="333333"/>
          <w:sz w:val="20"/>
          <w:szCs w:val="20"/>
        </w:rPr>
        <w:tab/>
      </w:r>
      <w:r>
        <w:rPr>
          <w:color w:val="333333"/>
          <w:sz w:val="20"/>
          <w:szCs w:val="20"/>
        </w:rPr>
        <w:tab/>
        <w:t xml:space="preserve">            </w:t>
      </w:r>
      <w:r w:rsidRPr="002A79AD">
        <w:rPr>
          <w:color w:val="333333"/>
          <w:sz w:val="20"/>
          <w:szCs w:val="20"/>
        </w:rPr>
        <w:t xml:space="preserve">• </w:t>
      </w:r>
      <w:r w:rsidR="002A79AD" w:rsidRPr="002A79AD">
        <w:rPr>
          <w:color w:val="333333"/>
          <w:sz w:val="20"/>
          <w:szCs w:val="20"/>
        </w:rPr>
        <w:t>Negotiation, s</w:t>
      </w:r>
      <w:r w:rsidRPr="002A79AD">
        <w:rPr>
          <w:color w:val="333333"/>
          <w:sz w:val="20"/>
          <w:szCs w:val="20"/>
        </w:rPr>
        <w:t>etting</w:t>
      </w:r>
      <w:r>
        <w:rPr>
          <w:color w:val="333333"/>
          <w:sz w:val="20"/>
          <w:szCs w:val="20"/>
        </w:rPr>
        <w:t xml:space="preserve"> expectations </w:t>
      </w:r>
      <w:r w:rsidR="002A79AD">
        <w:rPr>
          <w:color w:val="333333"/>
          <w:sz w:val="20"/>
          <w:szCs w:val="20"/>
        </w:rPr>
        <w:t>with various stake holders</w:t>
      </w:r>
      <w:r>
        <w:rPr>
          <w:color w:val="333333"/>
          <w:sz w:val="20"/>
          <w:szCs w:val="20"/>
        </w:rPr>
        <w:t xml:space="preserve"> (presales, sales, marketing, engineering) and customers.</w:t>
      </w:r>
    </w:p>
    <w:p w:rsidR="00B039C5" w:rsidRDefault="00B039C5" w:rsidP="00B039C5">
      <w:pPr>
        <w:spacing w:after="200"/>
        <w:contextualSpacing/>
      </w:pPr>
      <w:r>
        <w:rPr>
          <w:b/>
          <w:color w:val="333333"/>
          <w:sz w:val="20"/>
          <w:szCs w:val="20"/>
        </w:rPr>
        <w:lastRenderedPageBreak/>
        <w:t xml:space="preserve"> • </w:t>
      </w:r>
      <w:r>
        <w:rPr>
          <w:color w:val="333333"/>
          <w:sz w:val="20"/>
          <w:szCs w:val="20"/>
        </w:rPr>
        <w:t>Support sales &amp; pre-sales cycles</w:t>
      </w:r>
    </w:p>
    <w:p w:rsidR="00B039C5" w:rsidRDefault="006F6EC3">
      <w:pPr>
        <w:spacing w:after="200"/>
        <w:contextualSpacing/>
        <w:rPr>
          <w:color w:val="333333"/>
          <w:sz w:val="20"/>
          <w:szCs w:val="20"/>
        </w:rPr>
      </w:pPr>
      <w:r>
        <w:rPr>
          <w:b/>
          <w:color w:val="333333"/>
          <w:sz w:val="20"/>
          <w:szCs w:val="20"/>
        </w:rPr>
        <w:t xml:space="preserve">• </w:t>
      </w:r>
      <w:r>
        <w:rPr>
          <w:color w:val="333333"/>
          <w:sz w:val="20"/>
          <w:szCs w:val="20"/>
        </w:rPr>
        <w:t xml:space="preserve">Author &amp; review SOW, contracts, HLD, LLD, solution designs, etc.                                               </w:t>
      </w:r>
    </w:p>
    <w:p w:rsidR="00B039C5" w:rsidRDefault="006F6EC3">
      <w:pPr>
        <w:spacing w:after="200"/>
        <w:contextualSpacing/>
        <w:rPr>
          <w:color w:val="333333"/>
          <w:sz w:val="20"/>
          <w:szCs w:val="20"/>
        </w:rPr>
      </w:pPr>
      <w:r>
        <w:rPr>
          <w:b/>
          <w:color w:val="333333"/>
          <w:sz w:val="20"/>
          <w:szCs w:val="20"/>
        </w:rPr>
        <w:t xml:space="preserve">• </w:t>
      </w:r>
      <w:r>
        <w:rPr>
          <w:color w:val="333333"/>
          <w:sz w:val="20"/>
          <w:szCs w:val="20"/>
        </w:rPr>
        <w:t>Introduce</w:t>
      </w:r>
      <w:r>
        <w:rPr>
          <w:b/>
          <w:color w:val="333333"/>
          <w:sz w:val="20"/>
          <w:szCs w:val="20"/>
        </w:rPr>
        <w:t xml:space="preserve">, </w:t>
      </w:r>
      <w:r>
        <w:rPr>
          <w:color w:val="333333"/>
          <w:sz w:val="20"/>
          <w:szCs w:val="20"/>
        </w:rPr>
        <w:t xml:space="preserve">Define &amp; implement software development processes &amp; practices.                  </w:t>
      </w:r>
    </w:p>
    <w:p w:rsidR="003F483F" w:rsidRDefault="006F6EC3">
      <w:pPr>
        <w:spacing w:after="200"/>
        <w:contextualSpacing/>
        <w:rPr>
          <w:color w:val="333333"/>
          <w:sz w:val="20"/>
          <w:szCs w:val="20"/>
        </w:rPr>
      </w:pPr>
      <w:r>
        <w:rPr>
          <w:b/>
          <w:color w:val="333333"/>
          <w:sz w:val="20"/>
          <w:szCs w:val="20"/>
        </w:rPr>
        <w:t xml:space="preserve">• </w:t>
      </w:r>
      <w:r w:rsidR="00B039C5">
        <w:rPr>
          <w:color w:val="333333"/>
          <w:sz w:val="20"/>
          <w:szCs w:val="20"/>
        </w:rPr>
        <w:t>Evaluate tools &amp; technologies</w:t>
      </w:r>
    </w:p>
    <w:p w:rsidR="003F483F" w:rsidRDefault="003F483F">
      <w:pPr>
        <w:spacing w:after="200"/>
      </w:pPr>
    </w:p>
    <w:p w:rsidR="003F483F" w:rsidRDefault="006F6EC3">
      <w:pPr>
        <w:spacing w:after="200"/>
      </w:pPr>
      <w:r>
        <w:rPr>
          <w:rFonts w:ascii="Calibri" w:eastAsia="Calibri" w:hAnsi="Calibri" w:cs="Calibri"/>
          <w:b/>
        </w:rPr>
        <w:t xml:space="preserve">Salesforce Lead </w:t>
      </w:r>
      <w:r>
        <w:rPr>
          <w:rFonts w:ascii="Calibri" w:eastAsia="Calibri" w:hAnsi="Calibri" w:cs="Calibri"/>
          <w:i/>
        </w:rPr>
        <w:t>9/2014- 2/2015</w:t>
      </w:r>
      <w:r>
        <w:rPr>
          <w:rFonts w:ascii="Calibri" w:eastAsia="Calibri" w:hAnsi="Calibri" w:cs="Calibri"/>
          <w:i/>
        </w:rPr>
        <w:br/>
        <w:t>Currencies Direct, Mumbai</w:t>
      </w:r>
    </w:p>
    <w:p w:rsidR="003F483F" w:rsidRDefault="006F6EC3">
      <w:pPr>
        <w:spacing w:after="200"/>
      </w:pPr>
      <w:r>
        <w:rPr>
          <w:b/>
          <w:i/>
          <w:color w:val="333333"/>
          <w:sz w:val="20"/>
          <w:szCs w:val="20"/>
        </w:rPr>
        <w:t xml:space="preserve">• </w:t>
      </w:r>
      <w:r>
        <w:rPr>
          <w:color w:val="333333"/>
          <w:sz w:val="20"/>
          <w:szCs w:val="20"/>
        </w:rPr>
        <w:t>Design &amp; implement solutions around Salesforce &amp; various IT systems used by Currencies Direct with a focus on application integration.</w:t>
      </w:r>
      <w:r>
        <w:rPr>
          <w:rFonts w:ascii="Calibri" w:eastAsia="Calibri" w:hAnsi="Calibri" w:cs="Calibri"/>
          <w:b/>
        </w:rPr>
        <w:br/>
        <w:t xml:space="preserve">• </w:t>
      </w:r>
      <w:r>
        <w:rPr>
          <w:color w:val="333333"/>
          <w:sz w:val="20"/>
          <w:szCs w:val="20"/>
        </w:rPr>
        <w:t>Introduce &amp; implement enterprise software development practices &amp; processes.</w:t>
      </w:r>
      <w:r>
        <w:rPr>
          <w:rFonts w:ascii="Calibri" w:eastAsia="Calibri" w:hAnsi="Calibri" w:cs="Calibri"/>
          <w:b/>
        </w:rPr>
        <w:br/>
        <w:t xml:space="preserve">• </w:t>
      </w:r>
      <w:r>
        <w:rPr>
          <w:color w:val="333333"/>
          <w:sz w:val="20"/>
          <w:szCs w:val="20"/>
        </w:rPr>
        <w:t>Mentor SFDC &amp; middleware (Jitterbit) teams</w:t>
      </w:r>
      <w:r>
        <w:rPr>
          <w:rFonts w:ascii="Calibri" w:eastAsia="Calibri" w:hAnsi="Calibri" w:cs="Calibri"/>
          <w:b/>
        </w:rPr>
        <w:br/>
        <w:t xml:space="preserve">• </w:t>
      </w:r>
      <w:r>
        <w:rPr>
          <w:color w:val="333333"/>
          <w:sz w:val="20"/>
          <w:szCs w:val="20"/>
        </w:rPr>
        <w:t>Manage projects from inception to successful delivery</w:t>
      </w:r>
      <w:r>
        <w:rPr>
          <w:rFonts w:ascii="Calibri" w:eastAsia="Calibri" w:hAnsi="Calibri" w:cs="Calibri"/>
          <w:b/>
        </w:rPr>
        <w:br/>
        <w:t xml:space="preserve">• </w:t>
      </w:r>
      <w:r>
        <w:rPr>
          <w:color w:val="333333"/>
          <w:sz w:val="20"/>
          <w:szCs w:val="20"/>
        </w:rPr>
        <w:t xml:space="preserve">Incorporate tools &amp; practices to enhance code quality standards </w:t>
      </w:r>
      <w:r>
        <w:rPr>
          <w:rFonts w:ascii="Calibri" w:eastAsia="Calibri" w:hAnsi="Calibri" w:cs="Calibri"/>
          <w:b/>
        </w:rPr>
        <w:t xml:space="preserve">                                                                                                            • </w:t>
      </w:r>
      <w:r>
        <w:rPr>
          <w:rFonts w:ascii="Calibri" w:eastAsia="Calibri" w:hAnsi="Calibri" w:cs="Calibri"/>
        </w:rPr>
        <w:t xml:space="preserve">Extended Salesforce platform for company's Australia operations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b/>
        </w:rPr>
        <w:t xml:space="preserve">• </w:t>
      </w:r>
      <w:r>
        <w:rPr>
          <w:rFonts w:ascii="Calibri" w:eastAsia="Calibri" w:hAnsi="Calibri" w:cs="Calibri"/>
        </w:rPr>
        <w:t>Performed evaluation of app packages to accelerate business operations</w:t>
      </w:r>
    </w:p>
    <w:p w:rsidR="003F483F" w:rsidRDefault="003F483F">
      <w:pPr>
        <w:spacing w:after="200"/>
      </w:pPr>
    </w:p>
    <w:p w:rsidR="003F483F" w:rsidRDefault="006F6EC3">
      <w:pPr>
        <w:spacing w:after="200"/>
      </w:pPr>
      <w:r>
        <w:rPr>
          <w:rFonts w:ascii="Calibri" w:eastAsia="Calibri" w:hAnsi="Calibri" w:cs="Calibri"/>
          <w:b/>
        </w:rPr>
        <w:t>Software Engineer 3</w:t>
      </w:r>
      <w:r>
        <w:rPr>
          <w:rFonts w:ascii="Calibri" w:eastAsia="Calibri" w:hAnsi="Calibri" w:cs="Calibri"/>
        </w:rPr>
        <w:t> </w:t>
      </w:r>
      <w:r>
        <w:rPr>
          <w:rFonts w:ascii="Calibri" w:eastAsia="Calibri" w:hAnsi="Calibri" w:cs="Calibri"/>
          <w:i/>
        </w:rPr>
        <w:t>7/2013 – 9/2014</w:t>
      </w:r>
      <w:r>
        <w:rPr>
          <w:rFonts w:ascii="Calibri" w:eastAsia="Calibri" w:hAnsi="Calibri" w:cs="Calibri"/>
          <w:i/>
        </w:rPr>
        <w:br/>
        <w:t>PRA International, Raleigh, NC</w:t>
      </w:r>
    </w:p>
    <w:p w:rsidR="003F483F" w:rsidRDefault="006F6EC3">
      <w:pPr>
        <w:spacing w:after="200"/>
      </w:pPr>
      <w:r>
        <w:rPr>
          <w:rFonts w:ascii="Calibri" w:eastAsia="Calibri" w:hAnsi="Calibri" w:cs="Calibri"/>
        </w:rPr>
        <w:t>• Guide teams in implementing agile processes &amp; practices</w:t>
      </w:r>
      <w:r>
        <w:rPr>
          <w:rFonts w:ascii="Calibri" w:eastAsia="Calibri" w:hAnsi="Calibri" w:cs="Calibri"/>
        </w:rPr>
        <w:tab/>
        <w:t xml:space="preserve">                                                                                                                                                                                                         • Architect &amp; design distributed software solutions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 Lead &amp; mentor BPM &amp; SOA development teams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 Perform technology &amp; product evaluations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 Perform code reviews &amp; layout the project framework</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 Hold daily scrum &amp; development catch-up meetings for BPM &amp; SOA projects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 Document &amp; Maintain SDLC artifacts - architecture/solution/topology</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 Interview candidates for SOA &amp; Force.com teams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 Enhanced quality standards with Test Automation (Mockito, Hsqldb, JBehave, Selenium, Citrusframework) and code quality (SonarQube) implemented as part of software release process with Jenkins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 Speaker for IT Lunch n Learn initiative: Code Quality, Agile practices, Big Data, Android development</w:t>
      </w:r>
      <w:r>
        <w:rPr>
          <w:rFonts w:ascii="Calibri" w:eastAsia="Calibri" w:hAnsi="Calibri" w:cs="Calibri"/>
        </w:rPr>
        <w:tab/>
      </w:r>
      <w:r>
        <w:rPr>
          <w:rFonts w:ascii="Calibri" w:eastAsia="Calibri" w:hAnsi="Calibri" w:cs="Calibri"/>
        </w:rPr>
        <w:tab/>
        <w:t xml:space="preserve">             • Designined &amp; implemented Contract Management solution on Force.com that integrates with various PRA systems –Siebel CTMS, eTMF (NextDocs – Sharepoint, Documentum). Solution utilizes Apttus (Appexchange app) for front end, Mule ESB with ActiveMQ &amp; various usage of Force.com API’s. Document integration with Force.com content delivery is a key aspect of the solution. Refer my </w:t>
      </w:r>
      <w:hyperlink r:id="rId8">
        <w:r>
          <w:rPr>
            <w:rFonts w:ascii="Calibri" w:eastAsia="Calibri" w:hAnsi="Calibri" w:cs="Calibri"/>
            <w:color w:val="0000FF"/>
            <w:u w:val="single"/>
          </w:rPr>
          <w:t>blog</w:t>
        </w:r>
      </w:hyperlink>
      <w:r>
        <w:rPr>
          <w:rFonts w:ascii="Calibri" w:eastAsia="Calibri" w:hAnsi="Calibri" w:cs="Calibri"/>
        </w:rPr>
        <w:t xml:space="preserve"> to know more about my initiative on implementing an integration framework within Salesforce.</w:t>
      </w:r>
    </w:p>
    <w:p w:rsidR="003F483F" w:rsidRDefault="003F483F">
      <w:pPr>
        <w:spacing w:after="200"/>
      </w:pPr>
    </w:p>
    <w:p w:rsidR="003F483F" w:rsidRDefault="006F6EC3">
      <w:pPr>
        <w:spacing w:after="200"/>
      </w:pPr>
      <w:r>
        <w:rPr>
          <w:rFonts w:ascii="Calibri" w:eastAsia="Calibri" w:hAnsi="Calibri" w:cs="Calibri"/>
          <w:b/>
        </w:rPr>
        <w:t>Software Engineer 2</w:t>
      </w:r>
      <w:r>
        <w:rPr>
          <w:rFonts w:ascii="Calibri" w:eastAsia="Calibri" w:hAnsi="Calibri" w:cs="Calibri"/>
        </w:rPr>
        <w:t>  10</w:t>
      </w:r>
      <w:r>
        <w:rPr>
          <w:rFonts w:ascii="Calibri" w:eastAsia="Calibri" w:hAnsi="Calibri" w:cs="Calibri"/>
          <w:i/>
        </w:rPr>
        <w:t>/2011 – 7/2013</w:t>
      </w:r>
      <w:r>
        <w:rPr>
          <w:rFonts w:ascii="Calibri" w:eastAsia="Calibri" w:hAnsi="Calibri" w:cs="Calibri"/>
          <w:i/>
        </w:rPr>
        <w:br/>
        <w:t>PRA International, Raleigh, NC</w:t>
      </w:r>
    </w:p>
    <w:p w:rsidR="003F483F" w:rsidRDefault="006F6EC3">
      <w:pPr>
        <w:spacing w:after="200"/>
      </w:pPr>
      <w:r>
        <w:rPr>
          <w:rFonts w:ascii="Calibri" w:eastAsia="Calibri" w:hAnsi="Calibri" w:cs="Calibri"/>
        </w:rPr>
        <w:t xml:space="preserve">• Automated PRA’s RPSM business process with IBM BPM. RPSM process touches several PRA core systems &amp; departments. Performed integrations with Salesforce (real time streaming), PRA’s SOA services, LDAP &amp; Active MQ. The solution is implemented with Mule ESB, Active MQ, IBM BPM &amp; ODM, LDAP (OVD, OID &amp; AD). The initial systems setup time &amp; cost is high in CRO industry. This automation aims to reduce substantially the time taken to setup the various PRA systems when a new business is awarded to PRA. </w:t>
      </w:r>
    </w:p>
    <w:p w:rsidR="003F483F" w:rsidRDefault="006F6EC3">
      <w:pPr>
        <w:spacing w:after="200"/>
      </w:pPr>
      <w:r>
        <w:rPr>
          <w:rFonts w:ascii="Calibri" w:eastAsia="Calibri" w:hAnsi="Calibri" w:cs="Calibri"/>
        </w:rPr>
        <w:lastRenderedPageBreak/>
        <w:t>• Installed &amp; configured IBM BPM &amp; ODM environments at PRA.</w:t>
      </w:r>
    </w:p>
    <w:p w:rsidR="003F483F" w:rsidRDefault="006F6EC3">
      <w:pPr>
        <w:spacing w:after="200"/>
      </w:pPr>
      <w:r>
        <w:rPr>
          <w:rFonts w:ascii="Calibri" w:eastAsia="Calibri" w:hAnsi="Calibri" w:cs="Calibri"/>
        </w:rPr>
        <w:t>• Implemented PRA’s safety gateway integrations between EDC &amp; Sponsors. This involved architecting &amp; designing PRA’s E2B transformation &amp; enrichment system. The system uses an AS2 based EDI solution to transmit/receive E2B safety files from the clients &amp; safety gateway, perform encryption/decryption, signature verification, etc.  Mule ESB is used to implement the data validation, enrichment, file routing, data transformation services. These services are configurable for the different EDI interfaces.</w:t>
      </w:r>
    </w:p>
    <w:p w:rsidR="003F483F" w:rsidRDefault="006F6EC3">
      <w:pPr>
        <w:spacing w:after="200"/>
      </w:pPr>
      <w:r>
        <w:rPr>
          <w:rFonts w:ascii="Calibri" w:eastAsia="Calibri" w:hAnsi="Calibri" w:cs="Calibri"/>
        </w:rPr>
        <w:t>• Participated in IBM BPM Advanced Suite (8.01) evaluation for PRA with 4 other team members.  I was asked to perform the technical evaluation. Some of the factors evaluated were - ease of development, learning curve, product comparison with Progress Savvion BPM, the suitability of IBM BPM to overcome PRA’s BPM &amp; integration challenges.</w:t>
      </w:r>
    </w:p>
    <w:p w:rsidR="003F483F" w:rsidRDefault="006F6EC3">
      <w:pPr>
        <w:spacing w:after="200"/>
      </w:pPr>
      <w:r>
        <w:rPr>
          <w:rFonts w:ascii="Calibri" w:eastAsia="Calibri" w:hAnsi="Calibri" w:cs="Calibri"/>
        </w:rPr>
        <w:t>• Integrated PRA’s learning management system (SABA) with Salesforce platform via Mule ESB. Defined the system interfaces (XSD, WSDL, etc.) for SOA components and implemented two-way SSL authentication for SOAP based web services from Salesforce to Mule with Apex callouts. Utilized partner WSDL for ESB to Salesforce integration, proxied SABA web services in ESB using CXF and performed JMS integration between SABA and ESB. This integration proved to be a big improvement for training assignments for the entire organization.</w:t>
      </w:r>
    </w:p>
    <w:p w:rsidR="003F483F" w:rsidRDefault="006F6EC3">
      <w:pPr>
        <w:spacing w:after="200"/>
      </w:pPr>
      <w:r>
        <w:rPr>
          <w:rFonts w:ascii="Calibri" w:eastAsia="Calibri" w:hAnsi="Calibri" w:cs="Calibri"/>
        </w:rPr>
        <w:t>• Integrated PRA’s Core Clinical systems - Clinical Trial Management System (CTMS – Siebel CRM), Electronic Trial Master File (eTMF - Documentum) &amp; EDC (Datalabs) systems. The first phase was scoped at Site creation in EDC when the site is activated in CTMS &amp; the second involved saving monitoring documents from CTMS to eTMF &amp; updating the document url back in CTMS. This involved defining the system interfaces (XSD, WSDL), Mule ESB flows, payload transformation, developing DFC wrapper, SOAP WS client, JMS consumer, defining the schema for master data management repository (MDM). Developed a java based MDM CRUD service utilizing Spring, JPA, and Hibernate as a vendor. Also, designed and implemented the error processing strategy for the SOA integration.</w:t>
      </w:r>
    </w:p>
    <w:p w:rsidR="003F483F" w:rsidRDefault="006F6EC3">
      <w:pPr>
        <w:spacing w:after="200"/>
      </w:pPr>
      <w:r>
        <w:rPr>
          <w:rFonts w:ascii="Calibri" w:eastAsia="Calibri" w:hAnsi="Calibri" w:cs="Calibri"/>
        </w:rPr>
        <w:t>• Evaluated the ESB platform for PRA – Progress Sonic, JBoss &amp; Mule. Some of the factors evaluated were – OOB components, ease of development, support, consulting options, learning curve, installation &amp; configuration, skillset availability, training options, cost. A POC with the three ESB platforms was developed to evaluate some of these factors.</w:t>
      </w:r>
    </w:p>
    <w:p w:rsidR="003F483F" w:rsidRDefault="006F6EC3">
      <w:pPr>
        <w:spacing w:after="200"/>
      </w:pPr>
      <w:r>
        <w:rPr>
          <w:rFonts w:ascii="Calibri" w:eastAsia="Calibri" w:hAnsi="Calibri" w:cs="Calibri"/>
        </w:rPr>
        <w:t>• Automated the Clinical Trial Agreement (CTA) business process (using Progress Savvion BPM) that impacted the productivity of the entire organization. This involved SOA integration with Siebel CRM, Sonic ESB, Documentum and Microsoft Outlook 2007 via SOAP web services and JMS. Monitored, analyzed and tuned the SOAP web service integration in production.</w:t>
      </w:r>
    </w:p>
    <w:p w:rsidR="003F483F" w:rsidRDefault="003F483F">
      <w:pPr>
        <w:spacing w:after="200"/>
      </w:pPr>
    </w:p>
    <w:p w:rsidR="003F483F" w:rsidRDefault="006F6EC3">
      <w:pPr>
        <w:spacing w:after="200"/>
      </w:pPr>
      <w:r>
        <w:rPr>
          <w:rFonts w:ascii="Calibri" w:eastAsia="Calibri" w:hAnsi="Calibri" w:cs="Calibri"/>
          <w:b/>
        </w:rPr>
        <w:t xml:space="preserve">Software Engineer </w:t>
      </w:r>
      <w:r>
        <w:rPr>
          <w:rFonts w:ascii="Calibri" w:eastAsia="Calibri" w:hAnsi="Calibri" w:cs="Calibri"/>
        </w:rPr>
        <w:t> 11</w:t>
      </w:r>
      <w:r>
        <w:rPr>
          <w:rFonts w:ascii="Calibri" w:eastAsia="Calibri" w:hAnsi="Calibri" w:cs="Calibri"/>
          <w:i/>
        </w:rPr>
        <w:t>/2009 – 10/2011</w:t>
      </w:r>
      <w:r>
        <w:rPr>
          <w:rFonts w:ascii="Calibri" w:eastAsia="Calibri" w:hAnsi="Calibri" w:cs="Calibri"/>
          <w:i/>
        </w:rPr>
        <w:br/>
        <w:t>U.S.Interactive, Mumbai, India</w:t>
      </w:r>
    </w:p>
    <w:p w:rsidR="003F483F" w:rsidRDefault="006F6EC3">
      <w:pPr>
        <w:spacing w:after="200"/>
      </w:pPr>
      <w:r>
        <w:rPr>
          <w:rFonts w:ascii="Calibri" w:eastAsia="Calibri" w:hAnsi="Calibri" w:cs="Calibri"/>
        </w:rPr>
        <w:t xml:space="preserve">• Performed BPM (Progress Savvion) and data migration for Capital One Auto Finance’s Common Loan Origination system.  Set up the system test environment - a two node Weblogic cluster on Redhat Linux. </w:t>
      </w:r>
      <w:r>
        <w:rPr>
          <w:rFonts w:ascii="Calibri" w:eastAsia="Calibri" w:hAnsi="Calibri" w:cs="Calibri"/>
        </w:rPr>
        <w:tab/>
      </w:r>
    </w:p>
    <w:p w:rsidR="003F483F" w:rsidRDefault="006F6EC3">
      <w:pPr>
        <w:spacing w:after="200"/>
      </w:pPr>
      <w:r>
        <w:rPr>
          <w:rFonts w:ascii="Calibri" w:eastAsia="Calibri" w:hAnsi="Calibri" w:cs="Calibri"/>
        </w:rPr>
        <w:t>• Enhanced Savvion’s BPM product with two new features – exposing user delegation functionality as Axis web service, and developing an Eclipse plugin for the web service adapter to support business objects.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p>
    <w:p w:rsidR="003F483F" w:rsidRDefault="006F6EC3">
      <w:pPr>
        <w:spacing w:after="200"/>
      </w:pPr>
      <w:r>
        <w:rPr>
          <w:rFonts w:ascii="Calibri" w:eastAsia="Calibri" w:hAnsi="Calibri" w:cs="Calibri"/>
        </w:rPr>
        <w:t>• Provided production support for Bell Canada’s order processing and management BPM (Progress Savvion) solution that collaborates with CRM, service management, provisioning and billing systems integrated with web service, JMS, XML, and FTP technologies.</w:t>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p>
    <w:p w:rsidR="003F483F" w:rsidRDefault="006F6EC3">
      <w:pPr>
        <w:spacing w:after="200"/>
      </w:pPr>
      <w:r>
        <w:rPr>
          <w:rFonts w:ascii="Calibri" w:eastAsia="Calibri" w:hAnsi="Calibri" w:cs="Calibri"/>
        </w:rPr>
        <w:lastRenderedPageBreak/>
        <w:t xml:space="preserve">• Worked with customer on requirements of a photo portal used for picture centric social interactions.  Designed the DB schema, and performed JUnit driven development utilizing component based framework – Apache Wicket, Spring, JPA, and Hibernate. </w:t>
      </w:r>
    </w:p>
    <w:p w:rsidR="003F483F" w:rsidRDefault="006F6EC3">
      <w:pPr>
        <w:spacing w:after="200"/>
      </w:pPr>
      <w:r>
        <w:rPr>
          <w:rFonts w:ascii="Calibri" w:eastAsia="Calibri" w:hAnsi="Calibri" w:cs="Calibri"/>
          <w:b/>
        </w:rPr>
        <w:t>Associate Consultant</w:t>
      </w:r>
      <w:r>
        <w:rPr>
          <w:rFonts w:ascii="Calibri" w:eastAsia="Calibri" w:hAnsi="Calibri" w:cs="Calibri"/>
        </w:rPr>
        <w:t>  7</w:t>
      </w:r>
      <w:r>
        <w:rPr>
          <w:rFonts w:ascii="Calibri" w:eastAsia="Calibri" w:hAnsi="Calibri" w:cs="Calibri"/>
          <w:i/>
        </w:rPr>
        <w:t>/2007 – 11/2009</w:t>
      </w:r>
      <w:r>
        <w:rPr>
          <w:rFonts w:ascii="Calibri" w:eastAsia="Calibri" w:hAnsi="Calibri" w:cs="Calibri"/>
          <w:i/>
        </w:rPr>
        <w:br/>
        <w:t>Datamatics Global Services Limited, Mumbai, India</w:t>
      </w:r>
    </w:p>
    <w:p w:rsidR="003F483F" w:rsidRDefault="006F6EC3">
      <w:pPr>
        <w:spacing w:after="200"/>
      </w:pPr>
      <w:r>
        <w:rPr>
          <w:rFonts w:ascii="Calibri" w:eastAsia="Calibri" w:hAnsi="Calibri" w:cs="Calibri"/>
        </w:rPr>
        <w:t>• Designed and developed a large workflow based web application with J2EE technology stack. Performed UML modeling of use case, class, sequence, and activity diagrams and contributed to the SRS and technical specification. Followed a layered design approach (Controller-Service-Manager-DAO) along with Service Factory, Session Façade and Singleton design patterns. Implemented role based UI (page, menu and field level) rendering. Utilized Struts2 MVC, Spring’s dependency injection, AOP, and hibernate.</w:t>
      </w:r>
    </w:p>
    <w:p w:rsidR="003F483F" w:rsidRDefault="006F6EC3">
      <w:pPr>
        <w:spacing w:after="200"/>
      </w:pPr>
      <w:r>
        <w:rPr>
          <w:rFonts w:ascii="Calibri" w:eastAsia="Calibri" w:hAnsi="Calibri" w:cs="Calibri"/>
        </w:rPr>
        <w:t xml:space="preserve">• Developed a </w:t>
      </w:r>
      <w:r>
        <w:rPr>
          <w:sz w:val="20"/>
          <w:szCs w:val="20"/>
        </w:rPr>
        <w:t>content rich portal for restaurant industry</w:t>
      </w:r>
      <w:r>
        <w:rPr>
          <w:rFonts w:ascii="Calibri" w:eastAsia="Calibri" w:hAnsi="Calibri" w:cs="Calibri"/>
        </w:rPr>
        <w:t>.  Utilized Struts MVC and worked on all the layers of the application – DAO, business and services in a team of 50 members. Responsible as a DP coordinator and for releasing builds.  </w:t>
      </w:r>
    </w:p>
    <w:p w:rsidR="003F483F" w:rsidRDefault="006F6EC3">
      <w:pPr>
        <w:spacing w:after="200"/>
      </w:pPr>
      <w:r>
        <w:rPr>
          <w:rFonts w:ascii="Calibri" w:eastAsia="Calibri" w:hAnsi="Calibri" w:cs="Calibri"/>
          <w:b/>
        </w:rPr>
        <w:t>EDUCATION</w:t>
      </w:r>
    </w:p>
    <w:p w:rsidR="003F483F" w:rsidRDefault="006F6EC3">
      <w:pPr>
        <w:spacing w:after="200"/>
      </w:pPr>
      <w:r>
        <w:rPr>
          <w:rFonts w:ascii="Calibri" w:eastAsia="Calibri" w:hAnsi="Calibri" w:cs="Calibri"/>
        </w:rPr>
        <w:t>• B.E, Mumbai University, Mumbai, India.</w:t>
      </w:r>
    </w:p>
    <w:p w:rsidR="003F483F" w:rsidRDefault="006F6EC3">
      <w:pPr>
        <w:spacing w:after="200"/>
      </w:pPr>
      <w:r>
        <w:rPr>
          <w:rFonts w:ascii="Calibri" w:eastAsia="Calibri" w:hAnsi="Calibri" w:cs="Calibri"/>
          <w:b/>
        </w:rPr>
        <w:t>Certification:</w:t>
      </w:r>
    </w:p>
    <w:p w:rsidR="003F483F" w:rsidRDefault="007A7C58">
      <w:pPr>
        <w:spacing w:after="200"/>
      </w:pPr>
      <w:hyperlink r:id="rId9">
        <w:r w:rsidR="006F6EC3">
          <w:rPr>
            <w:rFonts w:ascii="Calibri" w:eastAsia="Calibri" w:hAnsi="Calibri" w:cs="Calibri"/>
            <w:color w:val="0000FF"/>
            <w:u w:val="single"/>
          </w:rPr>
          <w:t>Professional Scrum Developer I</w:t>
        </w:r>
      </w:hyperlink>
      <w:hyperlink r:id="rId10"/>
    </w:p>
    <w:p w:rsidR="003F483F" w:rsidRDefault="007A7C58">
      <w:pPr>
        <w:spacing w:after="200"/>
      </w:pPr>
      <w:hyperlink r:id="rId11">
        <w:r w:rsidR="006F6EC3">
          <w:rPr>
            <w:rFonts w:ascii="Calibri" w:eastAsia="Calibri" w:hAnsi="Calibri" w:cs="Calibri"/>
            <w:color w:val="0000FF"/>
            <w:u w:val="single"/>
          </w:rPr>
          <w:t>Professional Scrum Master I</w:t>
        </w:r>
      </w:hyperlink>
      <w:r w:rsidR="006F6EC3">
        <w:rPr>
          <w:rFonts w:ascii="Calibri" w:eastAsia="Calibri" w:hAnsi="Calibri" w:cs="Calibri"/>
        </w:rPr>
        <w:br/>
      </w:r>
    </w:p>
    <w:p w:rsidR="003F483F" w:rsidRDefault="006F6EC3">
      <w:pPr>
        <w:spacing w:after="200"/>
      </w:pPr>
      <w:r>
        <w:rPr>
          <w:rFonts w:ascii="Calibri" w:eastAsia="Calibri" w:hAnsi="Calibri" w:cs="Calibri"/>
          <w:b/>
        </w:rPr>
        <w:t>Training:</w:t>
      </w:r>
    </w:p>
    <w:p w:rsidR="003F483F" w:rsidRDefault="007A7C58">
      <w:pPr>
        <w:spacing w:after="200"/>
      </w:pPr>
      <w:hyperlink r:id="rId12">
        <w:r w:rsidR="006F6EC3">
          <w:rPr>
            <w:rFonts w:ascii="Calibri" w:eastAsia="Calibri" w:hAnsi="Calibri" w:cs="Calibri"/>
            <w:color w:val="0000FF"/>
            <w:u w:val="single"/>
          </w:rPr>
          <w:t>Developing Applications for IBM BPM V8</w:t>
        </w:r>
      </w:hyperlink>
      <w:hyperlink r:id="rId13"/>
    </w:p>
    <w:p w:rsidR="00B427EA" w:rsidRDefault="007A7C58">
      <w:pPr>
        <w:spacing w:after="200"/>
        <w:rPr>
          <w:rFonts w:ascii="Calibri" w:eastAsia="Calibri" w:hAnsi="Calibri" w:cs="Calibri"/>
          <w:color w:val="0000FF"/>
          <w:u w:val="single"/>
        </w:rPr>
      </w:pPr>
      <w:hyperlink r:id="rId14">
        <w:r w:rsidR="006F6EC3">
          <w:rPr>
            <w:rFonts w:ascii="Calibri" w:eastAsia="Calibri" w:hAnsi="Calibri" w:cs="Calibri"/>
            <w:color w:val="0000FF"/>
            <w:u w:val="single"/>
          </w:rPr>
          <w:t>Developing Event Solutions in IBM ODM V8</w:t>
        </w:r>
      </w:hyperlink>
    </w:p>
    <w:p w:rsidR="003F483F" w:rsidRDefault="007A7C58">
      <w:pPr>
        <w:spacing w:after="200"/>
      </w:pPr>
      <w:hyperlink r:id="rId15"/>
    </w:p>
    <w:p w:rsidR="003F483F" w:rsidRDefault="007A7C58">
      <w:pPr>
        <w:spacing w:after="200"/>
      </w:pPr>
      <w:hyperlink r:id="rId16"/>
    </w:p>
    <w:p w:rsidR="003F483F" w:rsidRDefault="006F6EC3">
      <w:pPr>
        <w:spacing w:after="200"/>
      </w:pPr>
      <w:r>
        <w:rPr>
          <w:rFonts w:ascii="Calibri" w:eastAsia="Calibri" w:hAnsi="Calibri" w:cs="Calibri"/>
        </w:rPr>
        <w:t>---------------------------------------------------- Cover Letter ----------------------------------------</w:t>
      </w:r>
    </w:p>
    <w:p w:rsidR="003F483F" w:rsidRDefault="003F483F">
      <w:pPr>
        <w:spacing w:after="200"/>
      </w:pPr>
    </w:p>
    <w:p w:rsidR="003F483F" w:rsidRDefault="006F6EC3">
      <w:pPr>
        <w:spacing w:after="200"/>
      </w:pPr>
      <w:r>
        <w:rPr>
          <w:rFonts w:ascii="Calibri" w:eastAsia="Calibri" w:hAnsi="Calibri" w:cs="Calibri"/>
        </w:rPr>
        <w:t xml:space="preserve">Being in the software industry for last </w:t>
      </w:r>
      <w:r w:rsidR="001F753C">
        <w:rPr>
          <w:rFonts w:ascii="Calibri" w:eastAsia="Calibri" w:hAnsi="Calibri" w:cs="Calibri"/>
        </w:rPr>
        <w:t>10</w:t>
      </w:r>
      <w:r>
        <w:rPr>
          <w:rFonts w:ascii="Calibri" w:eastAsia="Calibri" w:hAnsi="Calibri" w:cs="Calibri"/>
        </w:rPr>
        <w:t xml:space="preserve"> years, I have gained decent exposure across various businesses, its challenges &amp; opportunities to overcome some very interesting &amp; unique problems.</w:t>
      </w:r>
    </w:p>
    <w:p w:rsidR="003F483F" w:rsidRDefault="006F6EC3">
      <w:pPr>
        <w:spacing w:after="200"/>
      </w:pPr>
      <w:r>
        <w:rPr>
          <w:rFonts w:ascii="Calibri" w:eastAsia="Calibri" w:hAnsi="Calibri" w:cs="Calibri"/>
        </w:rPr>
        <w:t xml:space="preserve">Currently, I am leading integration </w:t>
      </w:r>
      <w:r w:rsidR="004D76FF">
        <w:rPr>
          <w:rFonts w:ascii="Calibri" w:eastAsia="Calibri" w:hAnsi="Calibri" w:cs="Calibri"/>
        </w:rPr>
        <w:t>products</w:t>
      </w:r>
      <w:r>
        <w:rPr>
          <w:rFonts w:ascii="Calibri" w:eastAsia="Calibri" w:hAnsi="Calibri" w:cs="Calibri"/>
        </w:rPr>
        <w:t xml:space="preserve"> utilizing various technology stacks, delivering solutions to partners &amp; sponsors leveraging Agile practices.</w:t>
      </w:r>
    </w:p>
    <w:p w:rsidR="003F483F" w:rsidRDefault="006F6EC3">
      <w:pPr>
        <w:spacing w:after="200"/>
      </w:pPr>
      <w:r>
        <w:rPr>
          <w:rFonts w:ascii="Calibri" w:eastAsia="Calibri" w:hAnsi="Calibri" w:cs="Calibri"/>
        </w:rPr>
        <w:t xml:space="preserve">I have got opportunities to build several IT project teams and </w:t>
      </w:r>
      <w:r w:rsidR="00855CBD">
        <w:rPr>
          <w:rFonts w:ascii="Calibri" w:eastAsia="Calibri" w:hAnsi="Calibri" w:cs="Calibri"/>
        </w:rPr>
        <w:t>product lines</w:t>
      </w:r>
      <w:r>
        <w:rPr>
          <w:rFonts w:ascii="Calibri" w:eastAsia="Calibri" w:hAnsi="Calibri" w:cs="Calibri"/>
        </w:rPr>
        <w:t xml:space="preserve"> utilizing various technologies, frameworks, products &amp; programming languages. Integration</w:t>
      </w:r>
      <w:r w:rsidR="003D33E3">
        <w:rPr>
          <w:rFonts w:ascii="Calibri" w:eastAsia="Calibri" w:hAnsi="Calibri" w:cs="Calibri"/>
        </w:rPr>
        <w:t>, cloud platforms</w:t>
      </w:r>
      <w:r>
        <w:rPr>
          <w:rFonts w:ascii="Calibri" w:eastAsia="Calibri" w:hAnsi="Calibri" w:cs="Calibri"/>
        </w:rPr>
        <w:t xml:space="preserve"> &amp; business process management are my area of expertise. </w:t>
      </w:r>
    </w:p>
    <w:p w:rsidR="003F483F" w:rsidRDefault="006F6EC3">
      <w:pPr>
        <w:spacing w:after="200"/>
      </w:pPr>
      <w:r>
        <w:rPr>
          <w:rFonts w:ascii="Calibri" w:eastAsia="Calibri" w:hAnsi="Calibri" w:cs="Calibri"/>
        </w:rPr>
        <w:lastRenderedPageBreak/>
        <w:t xml:space="preserve">Overall, I have worked on solutions ranging from Aeronautical, Retail, Telecom, Procurement, CRO, BFSI domains, </w:t>
      </w:r>
      <w:r w:rsidR="00D23D7A">
        <w:rPr>
          <w:rFonts w:ascii="Calibri" w:eastAsia="Calibri" w:hAnsi="Calibri" w:cs="Calibri"/>
        </w:rPr>
        <w:t xml:space="preserve">performing various </w:t>
      </w:r>
      <w:r>
        <w:rPr>
          <w:rFonts w:ascii="Calibri" w:eastAsia="Calibri" w:hAnsi="Calibri" w:cs="Calibri"/>
        </w:rPr>
        <w:t>role</w:t>
      </w:r>
      <w:r w:rsidR="00D23D7A">
        <w:rPr>
          <w:rFonts w:ascii="Calibri" w:eastAsia="Calibri" w:hAnsi="Calibri" w:cs="Calibri"/>
        </w:rPr>
        <w:t>s</w:t>
      </w:r>
      <w:r>
        <w:rPr>
          <w:rFonts w:ascii="Calibri" w:eastAsia="Calibri" w:hAnsi="Calibri" w:cs="Calibri"/>
        </w:rPr>
        <w:t xml:space="preserve"> with almost all clients &amp; project execution in USA.</w:t>
      </w:r>
    </w:p>
    <w:p w:rsidR="003F483F" w:rsidRDefault="006F6EC3">
      <w:pPr>
        <w:spacing w:after="200"/>
      </w:pPr>
      <w:r>
        <w:rPr>
          <w:rFonts w:ascii="Calibri" w:eastAsia="Calibri" w:hAnsi="Calibri" w:cs="Calibri"/>
        </w:rPr>
        <w:t xml:space="preserve">With wide range of consulting experience working with US, Canada &amp; EU clients &amp; exposure to </w:t>
      </w:r>
      <w:r w:rsidR="0090130D">
        <w:rPr>
          <w:rFonts w:ascii="Calibri" w:eastAsia="Calibri" w:hAnsi="Calibri" w:cs="Calibri"/>
        </w:rPr>
        <w:t>broad range of</w:t>
      </w:r>
      <w:r>
        <w:rPr>
          <w:rFonts w:ascii="Calibri" w:eastAsia="Calibri" w:hAnsi="Calibri" w:cs="Calibri"/>
        </w:rPr>
        <w:t xml:space="preserve"> technologies, platforms, products; I have been able to take deep dive at diverse business problems, suggest &amp; deliver solutions appropriately. Have successfully transitioned  several on-premises </w:t>
      </w:r>
      <w:r w:rsidR="004D190D">
        <w:rPr>
          <w:rFonts w:ascii="Calibri" w:eastAsia="Calibri" w:hAnsi="Calibri" w:cs="Calibri"/>
        </w:rPr>
        <w:t>applications</w:t>
      </w:r>
      <w:r>
        <w:rPr>
          <w:rFonts w:ascii="Calibri" w:eastAsia="Calibri" w:hAnsi="Calibri" w:cs="Calibri"/>
        </w:rPr>
        <w:t xml:space="preserve"> (over 20+) to Force.com platform, enabling integration with various software vendors &amp; partners. Taking strategic architecture decisions, building road-map, prioritizing &amp; enabling  IT solutions for offering new &amp; enhanced services, forming project teams, coaching Scrum &amp; leading architectural discussions across global IT teams are some of my functions. Integration</w:t>
      </w:r>
      <w:r w:rsidR="003346B6">
        <w:rPr>
          <w:rFonts w:ascii="Calibri" w:eastAsia="Calibri" w:hAnsi="Calibri" w:cs="Calibri"/>
        </w:rPr>
        <w:t>s</w:t>
      </w:r>
      <w:r>
        <w:rPr>
          <w:rFonts w:ascii="Calibri" w:eastAsia="Calibri" w:hAnsi="Calibri" w:cs="Calibri"/>
        </w:rPr>
        <w:t xml:space="preserve"> are part of every </w:t>
      </w:r>
      <w:r w:rsidR="00F52295">
        <w:rPr>
          <w:rFonts w:ascii="Calibri" w:eastAsia="Calibri" w:hAnsi="Calibri" w:cs="Calibri"/>
        </w:rPr>
        <w:t xml:space="preserve">software </w:t>
      </w:r>
      <w:r>
        <w:rPr>
          <w:rFonts w:ascii="Calibri" w:eastAsia="Calibri" w:hAnsi="Calibri" w:cs="Calibri"/>
        </w:rPr>
        <w:t>delivery. As such, I take pride in building integration platform</w:t>
      </w:r>
      <w:r w:rsidR="004D762F">
        <w:rPr>
          <w:rFonts w:ascii="Calibri" w:eastAsia="Calibri" w:hAnsi="Calibri" w:cs="Calibri"/>
        </w:rPr>
        <w:t>s</w:t>
      </w:r>
      <w:r w:rsidR="00591E2F">
        <w:rPr>
          <w:rFonts w:ascii="Calibri" w:eastAsia="Calibri" w:hAnsi="Calibri" w:cs="Calibri"/>
        </w:rPr>
        <w:t xml:space="preserve"> &amp; ecosystems</w:t>
      </w:r>
      <w:r>
        <w:rPr>
          <w:rFonts w:ascii="Calibri" w:eastAsia="Calibri" w:hAnsi="Calibri" w:cs="Calibri"/>
        </w:rPr>
        <w:t xml:space="preserve"> at various places I have been associated with, enabling integration with internal &amp; external systems alike with</w:t>
      </w:r>
      <w:r w:rsidR="005E3DE0">
        <w:rPr>
          <w:rFonts w:ascii="Calibri" w:eastAsia="Calibri" w:hAnsi="Calibri" w:cs="Calibri"/>
        </w:rPr>
        <w:t xml:space="preserve"> defining</w:t>
      </w:r>
      <w:r w:rsidR="00243951">
        <w:rPr>
          <w:rFonts w:ascii="Calibri" w:eastAsia="Calibri" w:hAnsi="Calibri" w:cs="Calibri"/>
        </w:rPr>
        <w:t xml:space="preserve"> lego-like</w:t>
      </w:r>
      <w:r w:rsidR="003E35AB">
        <w:rPr>
          <w:rFonts w:ascii="Calibri" w:eastAsia="Calibri" w:hAnsi="Calibri" w:cs="Calibri"/>
        </w:rPr>
        <w:t xml:space="preserve"> reusable</w:t>
      </w:r>
      <w:r w:rsidR="00243951">
        <w:rPr>
          <w:rFonts w:ascii="Calibri" w:eastAsia="Calibri" w:hAnsi="Calibri" w:cs="Calibri"/>
        </w:rPr>
        <w:t xml:space="preserve"> </w:t>
      </w:r>
      <w:r w:rsidR="005E3DE0">
        <w:rPr>
          <w:rFonts w:ascii="Calibri" w:eastAsia="Calibri" w:hAnsi="Calibri" w:cs="Calibri"/>
        </w:rPr>
        <w:t>architecture</w:t>
      </w:r>
      <w:r w:rsidR="00243951">
        <w:rPr>
          <w:rFonts w:ascii="Calibri" w:eastAsia="Calibri" w:hAnsi="Calibri" w:cs="Calibri"/>
        </w:rPr>
        <w:t xml:space="preserve"> </w:t>
      </w:r>
      <w:r w:rsidR="005E3DE0">
        <w:rPr>
          <w:rFonts w:ascii="Calibri" w:eastAsia="Calibri" w:hAnsi="Calibri" w:cs="Calibri"/>
        </w:rPr>
        <w:t>building blocks</w:t>
      </w:r>
      <w:r>
        <w:rPr>
          <w:rFonts w:ascii="Calibri" w:eastAsia="Calibri" w:hAnsi="Calibri" w:cs="Calibri"/>
        </w:rPr>
        <w:t>.</w:t>
      </w:r>
    </w:p>
    <w:p w:rsidR="003F483F" w:rsidRDefault="006F6EC3">
      <w:pPr>
        <w:spacing w:after="200"/>
      </w:pPr>
      <w:r>
        <w:rPr>
          <w:rFonts w:ascii="Calibri" w:eastAsia="Calibri" w:hAnsi="Calibri" w:cs="Calibri"/>
        </w:rPr>
        <w:t>I am inclined towards open source platforms, evident from some of the key decisions taken during product evaluations - Mule ESB, Active MQ, Jenkins,</w:t>
      </w:r>
      <w:r w:rsidR="008221B3">
        <w:rPr>
          <w:rFonts w:ascii="Calibri" w:eastAsia="Calibri" w:hAnsi="Calibri" w:cs="Calibri"/>
        </w:rPr>
        <w:t xml:space="preserve"> Docker, Vagrant, Consul, </w:t>
      </w:r>
      <w:r>
        <w:rPr>
          <w:rFonts w:ascii="Calibri" w:eastAsia="Calibri" w:hAnsi="Calibri" w:cs="Calibri"/>
        </w:rPr>
        <w:t>etc. I enjoy participating &amp; speaking in technical summits &amp; events.</w:t>
      </w:r>
    </w:p>
    <w:p w:rsidR="003F483F" w:rsidRDefault="006F6EC3">
      <w:pPr>
        <w:spacing w:after="200"/>
      </w:pPr>
      <w:r>
        <w:rPr>
          <w:rFonts w:ascii="Calibri" w:eastAsia="Calibri" w:hAnsi="Calibri" w:cs="Calibri"/>
        </w:rPr>
        <w:t>Please refer my profile for further details.</w:t>
      </w:r>
    </w:p>
    <w:p w:rsidR="003F483F" w:rsidRDefault="006F6EC3">
      <w:pPr>
        <w:spacing w:after="200"/>
      </w:pPr>
      <w:r>
        <w:rPr>
          <w:rFonts w:ascii="Calibri" w:eastAsia="Calibri" w:hAnsi="Calibri" w:cs="Calibri"/>
        </w:rPr>
        <w:t>If you feel my profile might add value to your organization, feel free to reach out.</w:t>
      </w:r>
    </w:p>
    <w:sectPr w:rsidR="003F483F">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displayBackgroundShape/>
  <w:defaultTabStop w:val="720"/>
  <w:characterSpacingControl w:val="doNotCompress"/>
  <w:compat>
    <w:compatSetting w:name="compatibilityMode" w:uri="http://schemas.microsoft.com/office/word" w:val="14"/>
  </w:compat>
  <w:rsids>
    <w:rsidRoot w:val="003F483F"/>
    <w:rsid w:val="00021FA0"/>
    <w:rsid w:val="00051EC5"/>
    <w:rsid w:val="0006423A"/>
    <w:rsid w:val="00071182"/>
    <w:rsid w:val="00075B25"/>
    <w:rsid w:val="0008442C"/>
    <w:rsid w:val="00086A16"/>
    <w:rsid w:val="000C2D26"/>
    <w:rsid w:val="000D4831"/>
    <w:rsid w:val="000D7FB7"/>
    <w:rsid w:val="00123EC6"/>
    <w:rsid w:val="00186958"/>
    <w:rsid w:val="001B7EC5"/>
    <w:rsid w:val="001E3E49"/>
    <w:rsid w:val="001F753C"/>
    <w:rsid w:val="002107F1"/>
    <w:rsid w:val="002236F9"/>
    <w:rsid w:val="00243951"/>
    <w:rsid w:val="00264F21"/>
    <w:rsid w:val="00282B04"/>
    <w:rsid w:val="0029407E"/>
    <w:rsid w:val="002A2E0D"/>
    <w:rsid w:val="002A79AD"/>
    <w:rsid w:val="002B7823"/>
    <w:rsid w:val="002E1902"/>
    <w:rsid w:val="002E51E2"/>
    <w:rsid w:val="0030394B"/>
    <w:rsid w:val="003164D2"/>
    <w:rsid w:val="0032213A"/>
    <w:rsid w:val="003346B6"/>
    <w:rsid w:val="00341F2E"/>
    <w:rsid w:val="003A540B"/>
    <w:rsid w:val="003C486B"/>
    <w:rsid w:val="003D33E3"/>
    <w:rsid w:val="003D64AB"/>
    <w:rsid w:val="003E35AB"/>
    <w:rsid w:val="003F483F"/>
    <w:rsid w:val="003F4A76"/>
    <w:rsid w:val="004446C0"/>
    <w:rsid w:val="00471322"/>
    <w:rsid w:val="00473188"/>
    <w:rsid w:val="004743F1"/>
    <w:rsid w:val="00490CAC"/>
    <w:rsid w:val="00493128"/>
    <w:rsid w:val="00493BA1"/>
    <w:rsid w:val="004B1DE9"/>
    <w:rsid w:val="004D190D"/>
    <w:rsid w:val="004D762F"/>
    <w:rsid w:val="004D76FF"/>
    <w:rsid w:val="004F0542"/>
    <w:rsid w:val="00504EBB"/>
    <w:rsid w:val="00512FF6"/>
    <w:rsid w:val="005430F8"/>
    <w:rsid w:val="00590F35"/>
    <w:rsid w:val="00591E2F"/>
    <w:rsid w:val="005B54B3"/>
    <w:rsid w:val="005B76C4"/>
    <w:rsid w:val="005E1EA1"/>
    <w:rsid w:val="005E3DE0"/>
    <w:rsid w:val="005E7AA3"/>
    <w:rsid w:val="00616784"/>
    <w:rsid w:val="00623622"/>
    <w:rsid w:val="00631AB0"/>
    <w:rsid w:val="00684684"/>
    <w:rsid w:val="00691003"/>
    <w:rsid w:val="00693302"/>
    <w:rsid w:val="006934E1"/>
    <w:rsid w:val="006A09D7"/>
    <w:rsid w:val="006C2BF7"/>
    <w:rsid w:val="006F6EC3"/>
    <w:rsid w:val="007731CA"/>
    <w:rsid w:val="0078282D"/>
    <w:rsid w:val="007A7C58"/>
    <w:rsid w:val="007C26CA"/>
    <w:rsid w:val="007E52DA"/>
    <w:rsid w:val="007E5B7D"/>
    <w:rsid w:val="008030E7"/>
    <w:rsid w:val="008221B3"/>
    <w:rsid w:val="00855CBD"/>
    <w:rsid w:val="00860DEE"/>
    <w:rsid w:val="008828A8"/>
    <w:rsid w:val="00891C1E"/>
    <w:rsid w:val="008B57B6"/>
    <w:rsid w:val="008E79B3"/>
    <w:rsid w:val="0090130D"/>
    <w:rsid w:val="00923FC7"/>
    <w:rsid w:val="00934499"/>
    <w:rsid w:val="0095015D"/>
    <w:rsid w:val="009674B3"/>
    <w:rsid w:val="00974C8F"/>
    <w:rsid w:val="009C6E0C"/>
    <w:rsid w:val="009C7502"/>
    <w:rsid w:val="009F53DF"/>
    <w:rsid w:val="00A36DC4"/>
    <w:rsid w:val="00A50CED"/>
    <w:rsid w:val="00A80636"/>
    <w:rsid w:val="00AA54C6"/>
    <w:rsid w:val="00AC031A"/>
    <w:rsid w:val="00B039C5"/>
    <w:rsid w:val="00B255B8"/>
    <w:rsid w:val="00B427EA"/>
    <w:rsid w:val="00B452C6"/>
    <w:rsid w:val="00B86FD9"/>
    <w:rsid w:val="00BB6808"/>
    <w:rsid w:val="00C2356D"/>
    <w:rsid w:val="00C338DA"/>
    <w:rsid w:val="00C37D3A"/>
    <w:rsid w:val="00C927FF"/>
    <w:rsid w:val="00CB55DC"/>
    <w:rsid w:val="00CF28FA"/>
    <w:rsid w:val="00D02980"/>
    <w:rsid w:val="00D23D7A"/>
    <w:rsid w:val="00D32DEB"/>
    <w:rsid w:val="00D46955"/>
    <w:rsid w:val="00D66B1F"/>
    <w:rsid w:val="00D70075"/>
    <w:rsid w:val="00D71420"/>
    <w:rsid w:val="00D8266D"/>
    <w:rsid w:val="00D9730F"/>
    <w:rsid w:val="00DA2AAB"/>
    <w:rsid w:val="00E34FB9"/>
    <w:rsid w:val="00E474A7"/>
    <w:rsid w:val="00E51CB2"/>
    <w:rsid w:val="00E545EF"/>
    <w:rsid w:val="00E558C5"/>
    <w:rsid w:val="00E90DA2"/>
    <w:rsid w:val="00EA5A81"/>
    <w:rsid w:val="00EB50C2"/>
    <w:rsid w:val="00EC4B22"/>
    <w:rsid w:val="00EC4DF2"/>
    <w:rsid w:val="00ED0D3E"/>
    <w:rsid w:val="00EF0921"/>
    <w:rsid w:val="00F52295"/>
    <w:rsid w:val="00F72B0B"/>
    <w:rsid w:val="00F865E1"/>
    <w:rsid w:val="00F874F1"/>
    <w:rsid w:val="00FC3033"/>
    <w:rsid w:val="00FD13E4"/>
    <w:rsid w:val="00FD1A2B"/>
    <w:rsid w:val="00FD4C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8B57B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8B57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rutwagh.wordpress.com/" TargetMode="External"/><Relationship Id="rId13" Type="http://schemas.openxmlformats.org/officeDocument/2006/relationships/hyperlink" Target="http://www-03.ibm.com/services/learning/ites.wss/my/en?pageType=course_description&amp;courseCode=WB851M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inkedin.com/pub/sukrut-wagh/14/683/421/" TargetMode="External"/><Relationship Id="rId12" Type="http://schemas.openxmlformats.org/officeDocument/2006/relationships/hyperlink" Target="http://www-03.ibm.com/services/learning/ites.wss/my/en?pageType=course_description&amp;courseCode=WB851MY"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304.ibm.com/services/learning/ites.wss/us/en?pageType=course_description&amp;courseCode=ZB380" TargetMode="External"/><Relationship Id="rId1" Type="http://schemas.openxmlformats.org/officeDocument/2006/relationships/styles" Target="styles.xml"/><Relationship Id="rId6" Type="http://schemas.openxmlformats.org/officeDocument/2006/relationships/hyperlink" Target="https://www.linkedin.com/in/sukrutwagh/" TargetMode="External"/><Relationship Id="rId11" Type="http://schemas.openxmlformats.org/officeDocument/2006/relationships/hyperlink" Target="https://www.scrum.org/Assessments/Professional-Scrum-Master-Assessments" TargetMode="External"/><Relationship Id="rId5" Type="http://schemas.openxmlformats.org/officeDocument/2006/relationships/hyperlink" Target="mailto:sukrutwagh@gmail.com" TargetMode="External"/><Relationship Id="rId15" Type="http://schemas.openxmlformats.org/officeDocument/2006/relationships/hyperlink" Target="http://www-304.ibm.com/services/learning/ites.wss/us/en?pageType=course_description&amp;courseCode=ZB380" TargetMode="External"/><Relationship Id="rId10" Type="http://schemas.openxmlformats.org/officeDocument/2006/relationships/hyperlink" Target="https://www.scrum.org/Assessments/Professional-Scrum-Developer-Assessments" TargetMode="External"/><Relationship Id="rId4" Type="http://schemas.openxmlformats.org/officeDocument/2006/relationships/webSettings" Target="webSettings.xml"/><Relationship Id="rId9" Type="http://schemas.openxmlformats.org/officeDocument/2006/relationships/hyperlink" Target="https://www.scrum.org/Assessments/Professional-Scrum-Developer-Assessments" TargetMode="External"/><Relationship Id="rId14" Type="http://schemas.openxmlformats.org/officeDocument/2006/relationships/hyperlink" Target="http://www-304.ibm.com/services/learning/ites.wss/us/en?pageType=course_description&amp;courseCode=ZB3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2592</Words>
  <Characters>14777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Sukrut Wagh</dc:creator>
  <cp:lastModifiedBy>Sukrut Wagh</cp:lastModifiedBy>
  <cp:revision>28</cp:revision>
  <cp:lastPrinted>2016-09-21T09:00:00Z</cp:lastPrinted>
  <dcterms:created xsi:type="dcterms:W3CDTF">2017-07-28T07:01:00Z</dcterms:created>
  <dcterms:modified xsi:type="dcterms:W3CDTF">2017-07-28T07:16:00Z</dcterms:modified>
</cp:coreProperties>
</file>