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57" w:rsidRPr="0036034C" w:rsidRDefault="005B5257" w:rsidP="005B5257">
      <w:pPr>
        <w:rPr>
          <w:b/>
          <w:sz w:val="52"/>
          <w:szCs w:val="52"/>
        </w:rPr>
      </w:pPr>
      <w:r w:rsidRPr="00A93E2C">
        <w:rPr>
          <w:rFonts w:hint="eastAsia"/>
          <w:b/>
          <w:sz w:val="52"/>
          <w:szCs w:val="52"/>
        </w:rPr>
        <w:t>C 프로그래밍</w:t>
      </w:r>
      <w:r>
        <w:rPr>
          <w:rFonts w:hint="eastAsia"/>
          <w:b/>
          <w:sz w:val="52"/>
          <w:szCs w:val="52"/>
        </w:rPr>
        <w:t>I</w:t>
      </w:r>
      <w:r w:rsidRPr="00A93E2C">
        <w:rPr>
          <w:rFonts w:hint="eastAsia"/>
          <w:b/>
          <w:sz w:val="52"/>
          <w:szCs w:val="52"/>
        </w:rPr>
        <w:t xml:space="preserve"> 과제</w:t>
      </w:r>
    </w:p>
    <w:p w:rsidR="005B5257" w:rsidRPr="008233A5" w:rsidRDefault="005B5257" w:rsidP="005B5257">
      <w:pPr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개인 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5B5257" w:rsidRPr="002270FC" w:rsidTr="005C582A">
        <w:tc>
          <w:tcPr>
            <w:tcW w:w="4351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과제번호(과제제출시스템 상의 일련번호)</w:t>
            </w:r>
          </w:p>
        </w:tc>
        <w:tc>
          <w:tcPr>
            <w:tcW w:w="4351" w:type="dxa"/>
            <w:shd w:val="clear" w:color="auto" w:fill="auto"/>
          </w:tcPr>
          <w:p w:rsidR="005B5257" w:rsidRPr="002270FC" w:rsidRDefault="00DE6A6B" w:rsidP="005C582A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7</w:t>
            </w:r>
          </w:p>
        </w:tc>
      </w:tr>
      <w:tr w:rsidR="005B5257" w:rsidRPr="002270FC" w:rsidTr="005C582A">
        <w:tc>
          <w:tcPr>
            <w:tcW w:w="4351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제출자 학번</w:t>
            </w:r>
          </w:p>
        </w:tc>
        <w:tc>
          <w:tcPr>
            <w:tcW w:w="4351" w:type="dxa"/>
            <w:shd w:val="clear" w:color="auto" w:fill="auto"/>
          </w:tcPr>
          <w:p w:rsidR="005B5257" w:rsidRPr="002270FC" w:rsidRDefault="005B5257" w:rsidP="005C582A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2015</w:t>
            </w:r>
            <w:r w:rsidR="00DE6A6B">
              <w:rPr>
                <w:rFonts w:hint="eastAsia"/>
                <w:i/>
                <w:sz w:val="18"/>
                <w:szCs w:val="18"/>
              </w:rPr>
              <w:t>32034</w:t>
            </w:r>
          </w:p>
        </w:tc>
      </w:tr>
      <w:tr w:rsidR="005B5257" w:rsidRPr="002270FC" w:rsidTr="005C582A">
        <w:tc>
          <w:tcPr>
            <w:tcW w:w="4351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제출자 성명</w:t>
            </w:r>
          </w:p>
        </w:tc>
        <w:tc>
          <w:tcPr>
            <w:tcW w:w="4351" w:type="dxa"/>
            <w:shd w:val="clear" w:color="auto" w:fill="auto"/>
          </w:tcPr>
          <w:p w:rsidR="005B5257" w:rsidRPr="002270FC" w:rsidRDefault="00DE6A6B" w:rsidP="005C582A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한영빈</w:t>
            </w:r>
          </w:p>
        </w:tc>
      </w:tr>
      <w:tr w:rsidR="005B5257" w:rsidRPr="002270FC" w:rsidTr="005C582A">
        <w:tc>
          <w:tcPr>
            <w:tcW w:w="4351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소속학과</w:t>
            </w:r>
          </w:p>
        </w:tc>
        <w:tc>
          <w:tcPr>
            <w:tcW w:w="4351" w:type="dxa"/>
            <w:shd w:val="clear" w:color="auto" w:fill="auto"/>
          </w:tcPr>
          <w:p w:rsidR="005B5257" w:rsidRPr="002270FC" w:rsidRDefault="005B5257" w:rsidP="005C582A">
            <w:pPr>
              <w:rPr>
                <w:i/>
                <w:sz w:val="18"/>
                <w:szCs w:val="18"/>
              </w:rPr>
            </w:pPr>
            <w:r w:rsidRPr="002270FC">
              <w:rPr>
                <w:rFonts w:hint="eastAsia"/>
                <w:i/>
                <w:sz w:val="18"/>
                <w:szCs w:val="18"/>
              </w:rPr>
              <w:t>소프트웨어공학과</w:t>
            </w:r>
          </w:p>
        </w:tc>
      </w:tr>
      <w:tr w:rsidR="005B5257" w:rsidRPr="002270FC" w:rsidTr="005C582A">
        <w:tc>
          <w:tcPr>
            <w:tcW w:w="4351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  <w:shd w:val="clear" w:color="auto" w:fill="auto"/>
          </w:tcPr>
          <w:p w:rsidR="005B5257" w:rsidRPr="002270FC" w:rsidRDefault="005B5257" w:rsidP="005C582A">
            <w:pPr>
              <w:rPr>
                <w:i/>
                <w:sz w:val="18"/>
                <w:szCs w:val="18"/>
              </w:rPr>
            </w:pPr>
            <w:r w:rsidRPr="002270FC">
              <w:rPr>
                <w:rFonts w:hint="eastAsia"/>
                <w:i/>
                <w:sz w:val="18"/>
                <w:szCs w:val="18"/>
              </w:rPr>
              <w:t>1</w:t>
            </w:r>
          </w:p>
        </w:tc>
      </w:tr>
      <w:tr w:rsidR="005B5257" w:rsidRPr="002270FC" w:rsidTr="005C582A">
        <w:tc>
          <w:tcPr>
            <w:tcW w:w="4351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 의무일</w:t>
            </w:r>
          </w:p>
        </w:tc>
        <w:tc>
          <w:tcPr>
            <w:tcW w:w="4351" w:type="dxa"/>
            <w:shd w:val="clear" w:color="auto" w:fill="auto"/>
          </w:tcPr>
          <w:p w:rsidR="005B5257" w:rsidRPr="002270FC" w:rsidRDefault="005B5257" w:rsidP="005C582A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20</w:t>
            </w:r>
            <w:r>
              <w:rPr>
                <w:rFonts w:hint="eastAsia"/>
                <w:i/>
                <w:sz w:val="18"/>
                <w:szCs w:val="18"/>
              </w:rPr>
              <w:t>15</w:t>
            </w:r>
            <w:r w:rsidRPr="002270FC">
              <w:rPr>
                <w:rFonts w:hint="eastAsia"/>
                <w:i/>
                <w:sz w:val="18"/>
                <w:szCs w:val="18"/>
              </w:rPr>
              <w:t>.</w:t>
            </w:r>
            <w:r w:rsidR="00DE6A6B">
              <w:rPr>
                <w:rFonts w:hint="eastAsia"/>
                <w:i/>
                <w:sz w:val="18"/>
                <w:szCs w:val="18"/>
              </w:rPr>
              <w:t xml:space="preserve"> 5. </w:t>
            </w:r>
            <w:r w:rsidR="00085FCC">
              <w:rPr>
                <w:i/>
                <w:sz w:val="18"/>
                <w:szCs w:val="18"/>
              </w:rPr>
              <w:t>16</w:t>
            </w:r>
          </w:p>
        </w:tc>
      </w:tr>
      <w:tr w:rsidR="005B5257" w:rsidRPr="002270FC" w:rsidTr="005C582A">
        <w:tc>
          <w:tcPr>
            <w:tcW w:w="4351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실제 제출일</w:t>
            </w:r>
          </w:p>
        </w:tc>
        <w:tc>
          <w:tcPr>
            <w:tcW w:w="4351" w:type="dxa"/>
            <w:shd w:val="clear" w:color="auto" w:fill="auto"/>
          </w:tcPr>
          <w:p w:rsidR="005B5257" w:rsidRPr="002270FC" w:rsidRDefault="00085FCC" w:rsidP="005C582A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2015. 5. 12</w:t>
            </w:r>
          </w:p>
        </w:tc>
      </w:tr>
    </w:tbl>
    <w:p w:rsidR="005B5257" w:rsidRPr="008233A5" w:rsidRDefault="005B5257" w:rsidP="005B5257">
      <w:pPr>
        <w:rPr>
          <w:sz w:val="18"/>
          <w:szCs w:val="18"/>
        </w:rPr>
      </w:pPr>
    </w:p>
    <w:p w:rsidR="005B5257" w:rsidRPr="008233A5" w:rsidRDefault="005B5257" w:rsidP="005B5257">
      <w:pPr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평가 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900"/>
        <w:gridCol w:w="1080"/>
      </w:tblGrid>
      <w:tr w:rsidR="005B5257" w:rsidRPr="002270FC" w:rsidTr="005C582A">
        <w:tc>
          <w:tcPr>
            <w:tcW w:w="6768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900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만점</w:t>
            </w:r>
          </w:p>
        </w:tc>
        <w:tc>
          <w:tcPr>
            <w:tcW w:w="1080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점수</w:t>
            </w:r>
          </w:p>
        </w:tc>
      </w:tr>
      <w:tr w:rsidR="005B5257" w:rsidRPr="002270FC" w:rsidTr="005C582A">
        <w:tc>
          <w:tcPr>
            <w:tcW w:w="6768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제출일 관련 점수</w:t>
            </w:r>
          </w:p>
        </w:tc>
        <w:tc>
          <w:tcPr>
            <w:tcW w:w="900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</w:p>
        </w:tc>
      </w:tr>
      <w:tr w:rsidR="005B5257" w:rsidRPr="002270FC" w:rsidTr="005C582A">
        <w:tc>
          <w:tcPr>
            <w:tcW w:w="6768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원하는 결과가 출력되나?</w:t>
            </w:r>
          </w:p>
        </w:tc>
        <w:tc>
          <w:tcPr>
            <w:tcW w:w="900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</w:p>
        </w:tc>
      </w:tr>
      <w:tr w:rsidR="005B5257" w:rsidRPr="002270FC" w:rsidTr="005C582A">
        <w:trPr>
          <w:trHeight w:val="180"/>
        </w:trPr>
        <w:tc>
          <w:tcPr>
            <w:tcW w:w="6768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프로그램 코드가 문제의 논리에 맞게 구성되었나?</w:t>
            </w:r>
          </w:p>
        </w:tc>
        <w:tc>
          <w:tcPr>
            <w:tcW w:w="900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</w:p>
        </w:tc>
      </w:tr>
      <w:tr w:rsidR="005B5257" w:rsidRPr="002270FC" w:rsidTr="005C582A">
        <w:trPr>
          <w:trHeight w:val="180"/>
        </w:trPr>
        <w:tc>
          <w:tcPr>
            <w:tcW w:w="6768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 해결 방법이 바람직한가</w:t>
            </w:r>
            <w:proofErr w:type="gramStart"/>
            <w:r w:rsidRPr="002270FC">
              <w:rPr>
                <w:rFonts w:hint="eastAsia"/>
                <w:sz w:val="18"/>
                <w:szCs w:val="18"/>
              </w:rPr>
              <w:t>?(</w:t>
            </w:r>
            <w:proofErr w:type="gramEnd"/>
            <w:r w:rsidRPr="002270FC">
              <w:rPr>
                <w:rFonts w:hint="eastAsia"/>
                <w:sz w:val="18"/>
                <w:szCs w:val="18"/>
              </w:rPr>
              <w:t>평가참고항목 문제해결방법에 따라 점수부여)</w:t>
            </w:r>
          </w:p>
        </w:tc>
        <w:tc>
          <w:tcPr>
            <w:tcW w:w="900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</w:p>
        </w:tc>
      </w:tr>
      <w:tr w:rsidR="005B5257" w:rsidRPr="002270FC" w:rsidTr="005C582A"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:rsidR="005B5257" w:rsidRPr="002270FC" w:rsidRDefault="005B5257" w:rsidP="005C582A">
            <w:pPr>
              <w:ind w:left="180" w:hangingChars="100" w:hanging="180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프로그램 코드가 읽기 쉬운 형태로 잘 구성되어 있나? (변수 이름, 들여쓰기</w:t>
            </w:r>
            <w:r>
              <w:rPr>
                <w:rFonts w:hint="eastAsia"/>
                <w:sz w:val="18"/>
                <w:szCs w:val="18"/>
              </w:rPr>
              <w:t xml:space="preserve">, 주석 </w:t>
            </w:r>
            <w:r w:rsidRPr="002270FC">
              <w:rPr>
                <w:rFonts w:hint="eastAsia"/>
                <w:sz w:val="18"/>
                <w:szCs w:val="18"/>
              </w:rPr>
              <w:t>등)</w:t>
            </w:r>
          </w:p>
        </w:tc>
        <w:tc>
          <w:tcPr>
            <w:tcW w:w="900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</w:p>
        </w:tc>
      </w:tr>
      <w:tr w:rsidR="005B5257" w:rsidRPr="002270FC" w:rsidTr="005C582A"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과제 제출 양식을 잘 맞추었나?</w:t>
            </w:r>
          </w:p>
        </w:tc>
        <w:tc>
          <w:tcPr>
            <w:tcW w:w="900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</w:p>
        </w:tc>
      </w:tr>
      <w:tr w:rsidR="005B5257" w:rsidRPr="002270FC" w:rsidTr="005C582A">
        <w:trPr>
          <w:trHeight w:val="924"/>
        </w:trPr>
        <w:tc>
          <w:tcPr>
            <w:tcW w:w="6768" w:type="dxa"/>
            <w:tcBorders>
              <w:bottom w:val="double" w:sz="4" w:space="0" w:color="auto"/>
            </w:tcBorders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해결하기 어려웠던 부분에 대한 설명이 잘 되어있나? (어려웠던 부분이 없었던 경우, 이를 명시.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</w:p>
        </w:tc>
      </w:tr>
      <w:tr w:rsidR="005B5257" w:rsidRPr="002270FC" w:rsidTr="005C582A">
        <w:trPr>
          <w:trHeight w:val="491"/>
        </w:trPr>
        <w:tc>
          <w:tcPr>
            <w:tcW w:w="6768" w:type="dxa"/>
            <w:tcBorders>
              <w:bottom w:val="double" w:sz="4" w:space="0" w:color="auto"/>
            </w:tcBorders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</w:p>
        </w:tc>
      </w:tr>
    </w:tbl>
    <w:p w:rsidR="005B5257" w:rsidRPr="008233A5" w:rsidRDefault="005B5257" w:rsidP="005B5257">
      <w:pPr>
        <w:rPr>
          <w:sz w:val="18"/>
          <w:szCs w:val="18"/>
        </w:rPr>
      </w:pPr>
    </w:p>
    <w:p w:rsidR="005B5257" w:rsidRPr="008233A5" w:rsidRDefault="005B5257" w:rsidP="005B5257">
      <w:pPr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평가 참고 항목</w:t>
      </w:r>
      <w:r>
        <w:rPr>
          <w:rFonts w:hint="eastAsia"/>
          <w:b/>
          <w:sz w:val="18"/>
          <w:szCs w:val="18"/>
        </w:rPr>
        <w:t>(해당 칸에 표기하시오)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360"/>
        <w:gridCol w:w="360"/>
        <w:gridCol w:w="720"/>
      </w:tblGrid>
      <w:tr w:rsidR="005B5257" w:rsidRPr="002270FC" w:rsidTr="005C582A">
        <w:tc>
          <w:tcPr>
            <w:tcW w:w="6588" w:type="dxa"/>
            <w:gridSpan w:val="2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자신이 판단한 문제 난이도</w:t>
            </w:r>
          </w:p>
        </w:tc>
        <w:tc>
          <w:tcPr>
            <w:tcW w:w="720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상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중</w:t>
            </w:r>
            <w:r w:rsidR="00EF0977">
              <w:rPr>
                <w:rFonts w:hint="eastAsia"/>
                <w:sz w:val="18"/>
                <w:szCs w:val="18"/>
              </w:rPr>
              <w:t xml:space="preserve"> </w:t>
            </w:r>
            <w:r w:rsidR="00EF0977">
              <w:rPr>
                <w:sz w:val="18"/>
                <w:szCs w:val="18"/>
              </w:rPr>
              <w:t>O</w:t>
            </w:r>
          </w:p>
        </w:tc>
        <w:tc>
          <w:tcPr>
            <w:tcW w:w="720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하</w:t>
            </w:r>
          </w:p>
        </w:tc>
      </w:tr>
      <w:tr w:rsidR="005B5257" w:rsidRPr="002270FC" w:rsidTr="005C582A">
        <w:tc>
          <w:tcPr>
            <w:tcW w:w="6588" w:type="dxa"/>
            <w:gridSpan w:val="2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 해결에 투여한 시간</w:t>
            </w:r>
          </w:p>
        </w:tc>
        <w:tc>
          <w:tcPr>
            <w:tcW w:w="2160" w:type="dxa"/>
            <w:gridSpan w:val="4"/>
            <w:shd w:val="clear" w:color="auto" w:fill="auto"/>
          </w:tcPr>
          <w:p w:rsidR="005B5257" w:rsidRPr="002270FC" w:rsidRDefault="00EF0977" w:rsidP="005C58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5B5257" w:rsidRPr="002270FC">
              <w:rPr>
                <w:rFonts w:hint="eastAsia"/>
                <w:sz w:val="18"/>
                <w:szCs w:val="18"/>
              </w:rPr>
              <w:t>시간</w:t>
            </w:r>
          </w:p>
        </w:tc>
      </w:tr>
      <w:tr w:rsidR="005B5257" w:rsidRPr="002270FC" w:rsidTr="005C582A">
        <w:tc>
          <w:tcPr>
            <w:tcW w:w="1728" w:type="dxa"/>
            <w:vMerge w:val="restart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문제해결 방법(해당 사항에 0표 한다.)</w:t>
            </w:r>
          </w:p>
        </w:tc>
        <w:tc>
          <w:tcPr>
            <w:tcW w:w="4860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책을 참고하여 혼자서 해결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5B5257" w:rsidRPr="002270FC" w:rsidTr="005C582A">
        <w:tc>
          <w:tcPr>
            <w:tcW w:w="1728" w:type="dxa"/>
            <w:vMerge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</w:p>
        </w:tc>
        <w:tc>
          <w:tcPr>
            <w:tcW w:w="4860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인터넷을 참고하여 혼자서 해결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5B5257" w:rsidRPr="002270FC" w:rsidTr="005C582A">
        <w:tc>
          <w:tcPr>
            <w:tcW w:w="1728" w:type="dxa"/>
            <w:vMerge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</w:p>
        </w:tc>
        <w:tc>
          <w:tcPr>
            <w:tcW w:w="4860" w:type="dxa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 xml:space="preserve">(                         </w:t>
            </w:r>
            <w:r w:rsidRPr="002270FC">
              <w:rPr>
                <w:rFonts w:hint="eastAsia"/>
                <w:sz w:val="18"/>
                <w:szCs w:val="18"/>
              </w:rPr>
              <w:t>)</w:t>
            </w:r>
            <w:proofErr w:type="gramEnd"/>
            <w:r w:rsidRPr="002270FC">
              <w:rPr>
                <w:rFonts w:hint="eastAsia"/>
                <w:sz w:val="18"/>
                <w:szCs w:val="18"/>
              </w:rPr>
              <w:t xml:space="preserve">의 </w:t>
            </w:r>
            <w:r>
              <w:rPr>
                <w:rFonts w:hint="eastAsia"/>
                <w:sz w:val="18"/>
                <w:szCs w:val="18"/>
              </w:rPr>
              <w:t>지도를</w:t>
            </w:r>
            <w:r w:rsidRPr="002270FC">
              <w:rPr>
                <w:rFonts w:hint="eastAsia"/>
                <w:sz w:val="18"/>
                <w:szCs w:val="18"/>
              </w:rPr>
              <w:t xml:space="preserve"> 받음</w:t>
            </w:r>
            <w:r>
              <w:rPr>
                <w:rStyle w:val="a4"/>
                <w:sz w:val="18"/>
                <w:szCs w:val="18"/>
              </w:rPr>
              <w:footnoteReference w:id="1"/>
            </w:r>
          </w:p>
        </w:tc>
        <w:tc>
          <w:tcPr>
            <w:tcW w:w="1080" w:type="dxa"/>
            <w:gridSpan w:val="2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5B5257" w:rsidRPr="002270FC" w:rsidTr="005C582A"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타인(친구, 선배, 인터넷)의 코드를 복사 또는 조금 수정(모든 항목 0점처리되어 과제 점수가 0점이 됨)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5B5257" w:rsidRPr="002270FC" w:rsidRDefault="005B5257" w:rsidP="005C582A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0점</w:t>
            </w:r>
          </w:p>
        </w:tc>
      </w:tr>
    </w:tbl>
    <w:p w:rsidR="005B5257" w:rsidRDefault="005B5257" w:rsidP="005B5257">
      <w:pPr>
        <w:jc w:val="center"/>
        <w:rPr>
          <w:b/>
          <w:sz w:val="36"/>
          <w:szCs w:val="36"/>
        </w:rPr>
      </w:pPr>
      <w:r>
        <w:rPr>
          <w:sz w:val="24"/>
        </w:rPr>
        <w:br w:type="page"/>
      </w:r>
      <w:r>
        <w:rPr>
          <w:rFonts w:hint="eastAsia"/>
          <w:b/>
          <w:sz w:val="36"/>
          <w:szCs w:val="36"/>
        </w:rPr>
        <w:lastRenderedPageBreak/>
        <w:t>C 프로그래밍I 과제</w:t>
      </w:r>
    </w:p>
    <w:p w:rsidR="005B5257" w:rsidRDefault="005B5257" w:rsidP="005B5257">
      <w:pPr>
        <w:ind w:leftChars="2622" w:left="5244"/>
      </w:pPr>
      <w:r>
        <w:rPr>
          <w:rFonts w:hint="eastAsia"/>
        </w:rPr>
        <w:t>과제출제자: 유상신</w:t>
      </w:r>
    </w:p>
    <w:p w:rsidR="005B5257" w:rsidRDefault="005B5257" w:rsidP="005B5257">
      <w:pPr>
        <w:ind w:leftChars="2622" w:left="5244"/>
      </w:pPr>
      <w:r>
        <w:rPr>
          <w:rFonts w:hint="eastAsia"/>
        </w:rPr>
        <w:t>과제출제일: 2016-5-11</w:t>
      </w:r>
    </w:p>
    <w:p w:rsidR="005B5257" w:rsidRDefault="005B5257" w:rsidP="005B5257">
      <w:pPr>
        <w:ind w:leftChars="1800" w:left="3600"/>
      </w:pPr>
    </w:p>
    <w:p w:rsidR="005B5257" w:rsidRDefault="005B5257" w:rsidP="005B5257">
      <w:r>
        <w:rPr>
          <w:rFonts w:hint="eastAsia"/>
        </w:rPr>
        <w:t>과제 내용</w:t>
      </w:r>
    </w:p>
    <w:p w:rsidR="005B5257" w:rsidRDefault="005B5257" w:rsidP="005B5257">
      <w:pPr>
        <w:numPr>
          <w:ilvl w:val="0"/>
          <w:numId w:val="4"/>
        </w:numPr>
      </w:pPr>
      <w:r>
        <w:rPr>
          <w:rFonts w:hint="eastAsia"/>
        </w:rPr>
        <w:t>다음의 내용에 알맞은 프로그램을 작성한다.</w:t>
      </w:r>
    </w:p>
    <w:p w:rsidR="005B5257" w:rsidRDefault="005B5257" w:rsidP="005B5257">
      <w:pPr>
        <w:numPr>
          <w:ilvl w:val="1"/>
          <w:numId w:val="4"/>
        </w:numPr>
      </w:pPr>
      <w:r>
        <w:rPr>
          <w:rFonts w:hint="eastAsia"/>
        </w:rPr>
        <w:t>사용자로부터 0부터 100사이의 점수를 3개 입력 받는다.</w:t>
      </w:r>
    </w:p>
    <w:p w:rsidR="005B5257" w:rsidRDefault="005B5257" w:rsidP="005B5257">
      <w:pPr>
        <w:numPr>
          <w:ilvl w:val="1"/>
          <w:numId w:val="4"/>
        </w:numPr>
      </w:pPr>
      <w:r>
        <w:rPr>
          <w:rFonts w:hint="eastAsia"/>
        </w:rPr>
        <w:t xml:space="preserve">만약 위의 범위를 벗어나는 점수를 입력하면 </w:t>
      </w:r>
      <w:r>
        <w:t>“</w:t>
      </w:r>
      <w:r>
        <w:rPr>
          <w:rFonts w:hint="eastAsia"/>
        </w:rPr>
        <w:t>0에서 100사이의 값이 아닙니다.</w:t>
      </w:r>
      <w:r>
        <w:t>”</w:t>
      </w:r>
      <w:r>
        <w:rPr>
          <w:rFonts w:hint="eastAsia"/>
        </w:rPr>
        <w:t>라는 메시지를 출력하고, 그 사이의 수를 3개 입력할 때까지 계속 입력 받는다.</w:t>
      </w:r>
    </w:p>
    <w:p w:rsidR="005B5257" w:rsidRDefault="005B5257" w:rsidP="005B5257">
      <w:pPr>
        <w:numPr>
          <w:ilvl w:val="1"/>
          <w:numId w:val="4"/>
        </w:numPr>
      </w:pPr>
      <w:r>
        <w:rPr>
          <w:rFonts w:hint="eastAsia"/>
        </w:rPr>
        <w:t xml:space="preserve">입력 받은 수의 평균을 구해서, 평균이 90~100 이면 A, 80~89이면 B, 70~79이면 C, 60~69이면 D, 60 미만이면 F를 출력한다.  </w:t>
      </w:r>
    </w:p>
    <w:p w:rsidR="005B5257" w:rsidRDefault="005B5257" w:rsidP="005B5257">
      <w:pPr>
        <w:numPr>
          <w:ilvl w:val="1"/>
          <w:numId w:val="4"/>
        </w:numPr>
      </w:pPr>
      <w:r>
        <w:rPr>
          <w:rFonts w:hint="eastAsia"/>
        </w:rPr>
        <w:t xml:space="preserve">프로그램 이름: </w:t>
      </w:r>
      <w:proofErr w:type="spellStart"/>
      <w:r>
        <w:rPr>
          <w:rFonts w:hint="eastAsia"/>
        </w:rPr>
        <w:t>score.c</w:t>
      </w:r>
      <w:proofErr w:type="spellEnd"/>
      <w:r>
        <w:rPr>
          <w:rFonts w:hint="eastAsia"/>
        </w:rPr>
        <w:t>, score.exe</w:t>
      </w:r>
    </w:p>
    <w:p w:rsidR="005B5257" w:rsidRDefault="005B5257" w:rsidP="005B5257">
      <w:pPr>
        <w:ind w:left="425"/>
      </w:pPr>
    </w:p>
    <w:p w:rsidR="005B5257" w:rsidRDefault="005B5257" w:rsidP="005B5257">
      <w:r>
        <w:rPr>
          <w:rFonts w:hint="eastAsia"/>
        </w:rPr>
        <w:t>과제 제출 방법</w:t>
      </w:r>
      <w:r>
        <w:rPr>
          <w:rFonts w:hint="eastAsia"/>
        </w:rPr>
        <w:tab/>
      </w:r>
    </w:p>
    <w:p w:rsidR="005B5257" w:rsidRDefault="005B5257" w:rsidP="005B5257">
      <w:pPr>
        <w:numPr>
          <w:ilvl w:val="0"/>
          <w:numId w:val="5"/>
        </w:numPr>
      </w:pPr>
      <w:r>
        <w:rPr>
          <w:rFonts w:hint="eastAsia"/>
        </w:rPr>
        <w:t xml:space="preserve">C프로그래밍I 실습안내서 부록 A의 양식에 맞추어 과제제출시스템에 제출하도록 한다. 즉, 제출양식에 따른 보고서(제시된 문제, 소스코드, 결과 화면 </w:t>
      </w:r>
      <w:proofErr w:type="spellStart"/>
      <w:r>
        <w:rPr>
          <w:rFonts w:hint="eastAsia"/>
        </w:rPr>
        <w:t>캡쳐</w:t>
      </w:r>
      <w:proofErr w:type="spellEnd"/>
      <w:r>
        <w:rPr>
          <w:rFonts w:hint="eastAsia"/>
        </w:rPr>
        <w:t>, 해결하기 어려웠던 부분 포함), 소스 코드(.c), 실행파일(.exe)을 zip으로 묶어서 제출한다. 이때 zip 파일의 이름은 학번_과제번호이다.</w:t>
      </w:r>
    </w:p>
    <w:p w:rsidR="005B5257" w:rsidRDefault="005B5257" w:rsidP="005B5257">
      <w:pPr>
        <w:ind w:left="425"/>
      </w:pPr>
      <w:r>
        <w:rPr>
          <w:rFonts w:hint="eastAsia"/>
        </w:rPr>
        <w:t xml:space="preserve">예) 학번이 20103243이고, 이번 과제가 7번 과제이면 zip 파일의 이름은 </w:t>
      </w:r>
    </w:p>
    <w:p w:rsidR="005B5257" w:rsidRDefault="005B5257" w:rsidP="005B5257">
      <w:pPr>
        <w:ind w:left="425"/>
      </w:pPr>
      <w:r>
        <w:rPr>
          <w:rFonts w:hint="eastAsia"/>
        </w:rPr>
        <w:t xml:space="preserve">    20103243_7.zip 이다.</w:t>
      </w:r>
    </w:p>
    <w:p w:rsidR="005B5257" w:rsidRDefault="005B5257" w:rsidP="005B5257">
      <w:pPr>
        <w:numPr>
          <w:ilvl w:val="0"/>
          <w:numId w:val="5"/>
        </w:numPr>
      </w:pPr>
      <w:r>
        <w:rPr>
          <w:rFonts w:hint="eastAsia"/>
        </w:rPr>
        <w:t>제출양식에 따른 보고서를 출력하여 수업 시작 전에 제출한다.</w:t>
      </w:r>
    </w:p>
    <w:p w:rsidR="005B5257" w:rsidRDefault="005B5257" w:rsidP="005B5257">
      <w:pPr>
        <w:numPr>
          <w:ilvl w:val="1"/>
          <w:numId w:val="5"/>
        </w:numPr>
      </w:pPr>
      <w:r>
        <w:rPr>
          <w:rFonts w:hint="eastAsia"/>
        </w:rPr>
        <w:t xml:space="preserve">제출양식이 변경되었으니, </w:t>
      </w:r>
      <w:r>
        <w:rPr>
          <w:rFonts w:hint="eastAsia"/>
          <w:b/>
          <w:u w:val="single"/>
        </w:rPr>
        <w:t>변경된 제출양식을 사용</w:t>
      </w:r>
      <w:r>
        <w:rPr>
          <w:rFonts w:hint="eastAsia"/>
        </w:rPr>
        <w:t>한다.</w:t>
      </w:r>
    </w:p>
    <w:p w:rsidR="005B5257" w:rsidRDefault="005B5257" w:rsidP="005B5257">
      <w:pPr>
        <w:numPr>
          <w:ilvl w:val="1"/>
          <w:numId w:val="5"/>
        </w:numPr>
      </w:pPr>
      <w:r>
        <w:rPr>
          <w:rFonts w:hint="eastAsia"/>
        </w:rPr>
        <w:t>채점기준을 확인하고, 기준에 맞추어 제출한다.</w:t>
      </w:r>
    </w:p>
    <w:p w:rsidR="005B5257" w:rsidRDefault="005B5257" w:rsidP="005B5257">
      <w:pPr>
        <w:numPr>
          <w:ilvl w:val="0"/>
          <w:numId w:val="5"/>
        </w:numPr>
      </w:pPr>
      <w:r>
        <w:rPr>
          <w:rFonts w:hint="eastAsia"/>
        </w:rPr>
        <w:t xml:space="preserve">반드시 설명문(주석)이 포함되어야 하며, 적당한 들여쓰기로 프로그램 코드, 출력 형태도 </w:t>
      </w:r>
      <w:r>
        <w:rPr>
          <w:rFonts w:hint="eastAsia"/>
          <w:b/>
          <w:u w:val="single"/>
        </w:rPr>
        <w:t>보기 좋은 형태</w:t>
      </w:r>
      <w:r>
        <w:rPr>
          <w:rFonts w:hint="eastAsia"/>
        </w:rPr>
        <w:t>이어야 한다.</w:t>
      </w:r>
    </w:p>
    <w:p w:rsidR="005B5257" w:rsidRDefault="005B5257" w:rsidP="005B5257"/>
    <w:p w:rsidR="003418BF" w:rsidRDefault="005B5257" w:rsidP="00CF689C">
      <w:pPr>
        <w:widowControl/>
        <w:pBdr>
          <w:bottom w:val="single" w:sz="6" w:space="1" w:color="auto"/>
        </w:pBdr>
        <w:wordWrap/>
        <w:autoSpaceDE/>
        <w:autoSpaceDN/>
        <w:spacing w:after="160" w:line="259" w:lineRule="auto"/>
        <w:rPr>
          <w:rFonts w:hint="eastAsia"/>
        </w:rPr>
      </w:pPr>
      <w:r>
        <w:br w:type="page"/>
      </w:r>
      <w:r>
        <w:rPr>
          <w:rFonts w:hint="eastAsia"/>
        </w:rPr>
        <w:lastRenderedPageBreak/>
        <w:t xml:space="preserve">소스코드 </w:t>
      </w:r>
      <w:r>
        <w:t>–</w:t>
      </w:r>
      <w:r>
        <w:t xml:space="preserve"> </w:t>
      </w:r>
      <w:proofErr w:type="spellStart"/>
      <w:r>
        <w:rPr>
          <w:rFonts w:hint="eastAsia"/>
        </w:rPr>
        <w:t>score.</w:t>
      </w:r>
      <w:r>
        <w:t>c</w:t>
      </w:r>
      <w:proofErr w:type="spellEnd"/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/*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proofErr w:type="gramStart"/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제목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점수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평균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계산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proofErr w:type="gramStart"/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작성일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2016.05.12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proofErr w:type="gramStart"/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작성자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한영빈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proofErr w:type="gramStart"/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학과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소프트웨어공학과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proofErr w:type="gramStart"/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학번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201632034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*/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&gt;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main(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hAnsiTheme="minorHAnsi" w:cs="돋움체"/>
          <w:kern w:val="0"/>
          <w:sz w:val="19"/>
          <w:szCs w:val="19"/>
        </w:rPr>
        <w:t>){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&amp;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초기화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num1 = 0, num2 = 0, num3 = 0;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avr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= 0;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작성자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출력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ab/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평균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계산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- 2016.05.12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한영빈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소프트웨어공학과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201632034)\n"</w:t>
      </w:r>
      <w:r>
        <w:rPr>
          <w:rFonts w:ascii="돋움체" w:eastAsia="돋움체" w:hAnsiTheme="minorHAnsi" w:cs="돋움체"/>
          <w:kern w:val="0"/>
          <w:sz w:val="19"/>
          <w:szCs w:val="19"/>
        </w:rPr>
        <w:t>);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점수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받기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"0~100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사이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3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개를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입력하세요</w:t>
      </w:r>
      <w:proofErr w:type="gramStart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.(</w:t>
      </w:r>
      <w:proofErr w:type="gramEnd"/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예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: 60 90 85)\n"</w:t>
      </w:r>
      <w:r>
        <w:rPr>
          <w:rFonts w:ascii="돋움체" w:eastAsia="돋움체" w:hAnsiTheme="minorHAnsi" w:cs="돋움체"/>
          <w:kern w:val="0"/>
          <w:sz w:val="19"/>
          <w:szCs w:val="19"/>
        </w:rPr>
        <w:t>);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hAnsiTheme="minorHAnsi" w:cs="돋움체"/>
          <w:kern w:val="0"/>
          <w:sz w:val="19"/>
          <w:szCs w:val="19"/>
        </w:rPr>
        <w:t>s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"%lf %lf %lf"</w:t>
      </w:r>
      <w:r>
        <w:rPr>
          <w:rFonts w:ascii="돋움체" w:eastAsia="돋움체" w:hAnsiTheme="minorHAnsi" w:cs="돋움체"/>
          <w:kern w:val="0"/>
          <w:sz w:val="19"/>
          <w:szCs w:val="19"/>
        </w:rPr>
        <w:t>, &amp;num1, &amp;num2, &amp;num3);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%f %f %f\n"</w:t>
      </w:r>
      <w:r>
        <w:rPr>
          <w:rFonts w:ascii="돋움체" w:eastAsia="돋움체" w:hAnsiTheme="minorHAnsi" w:cs="돋움체"/>
          <w:kern w:val="0"/>
          <w:sz w:val="19"/>
          <w:szCs w:val="19"/>
        </w:rPr>
        <w:t>, num1, num2, num3);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입력한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점수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모두가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0~100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사이인지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확인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kern w:val="0"/>
          <w:sz w:val="19"/>
          <w:szCs w:val="19"/>
        </w:rPr>
        <w:t>!(num1&gt;=0 &amp;&amp; num1&lt;=100) || !(num2&gt;=0 &amp;&amp; num2&lt;=100) || !(num3&gt;=0 &amp;&amp; num3&lt;=100)){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    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점수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하나라도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0~100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사이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점수가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받기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.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중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하나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이상의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점수가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0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에서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100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사이의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아닙니다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hAnsiTheme="minorHAnsi" w:cs="돋움체"/>
          <w:kern w:val="0"/>
          <w:sz w:val="19"/>
          <w:szCs w:val="19"/>
        </w:rPr>
        <w:t>);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"0~100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사이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3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개를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입력하세요</w:t>
      </w:r>
      <w:proofErr w:type="gramStart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.(</w:t>
      </w:r>
      <w:proofErr w:type="gramEnd"/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예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: 60 90 85)\n"</w:t>
      </w:r>
      <w:r>
        <w:rPr>
          <w:rFonts w:ascii="돋움체" w:eastAsia="돋움체" w:hAnsiTheme="minorHAnsi" w:cs="돋움체"/>
          <w:kern w:val="0"/>
          <w:sz w:val="19"/>
          <w:szCs w:val="19"/>
        </w:rPr>
        <w:t>);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hAnsiTheme="minorHAnsi" w:cs="돋움체"/>
          <w:kern w:val="0"/>
          <w:sz w:val="19"/>
          <w:szCs w:val="19"/>
        </w:rPr>
        <w:t>s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"%lf %lf %lf"</w:t>
      </w:r>
      <w:r>
        <w:rPr>
          <w:rFonts w:ascii="돋움체" w:eastAsia="돋움체" w:hAnsiTheme="minorHAnsi" w:cs="돋움체"/>
          <w:kern w:val="0"/>
          <w:sz w:val="19"/>
          <w:szCs w:val="19"/>
        </w:rPr>
        <w:t>, &amp;num1, &amp;num2, &amp;num3);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%f %f %f\n"</w:t>
      </w:r>
      <w:r>
        <w:rPr>
          <w:rFonts w:ascii="돋움체" w:eastAsia="돋움체" w:hAnsiTheme="minorHAnsi" w:cs="돋움체"/>
          <w:kern w:val="0"/>
          <w:sz w:val="19"/>
          <w:szCs w:val="19"/>
        </w:rPr>
        <w:t>, num1, num2, num3);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}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평균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.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hAnsiTheme="minorHAnsi" w:cs="돋움체"/>
          <w:kern w:val="0"/>
          <w:sz w:val="19"/>
          <w:szCs w:val="19"/>
        </w:rPr>
        <w:t>avr</w:t>
      </w:r>
      <w:proofErr w:type="spellEnd"/>
      <w:proofErr w:type="gram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= (num1 + num2 + num3) / 3;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평균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점수에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대해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, A~F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하나</w:t>
      </w:r>
      <w:r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출력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hAnsiTheme="minorHAnsi" w:cs="돋움체"/>
          <w:kern w:val="0"/>
          <w:sz w:val="19"/>
          <w:szCs w:val="19"/>
        </w:rPr>
        <w:t>avr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&gt;=90 &amp;&amp; </w:t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avr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&lt;=100){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hAnsiTheme="minorHAnsi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hAnsiTheme="minorHAnsi" w:cs="돋움체"/>
          <w:kern w:val="0"/>
          <w:sz w:val="19"/>
          <w:szCs w:val="19"/>
        </w:rPr>
        <w:t>);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hAnsiTheme="minorHAnsi" w:cs="돋움체"/>
          <w:kern w:val="0"/>
          <w:sz w:val="19"/>
          <w:szCs w:val="19"/>
        </w:rPr>
        <w:t>}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avr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&gt;=80 &amp;&amp; </w:t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avr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&lt;=89){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hAnsiTheme="minorHAnsi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"B"</w:t>
      </w:r>
      <w:r>
        <w:rPr>
          <w:rFonts w:ascii="돋움체" w:eastAsia="돋움체" w:hAnsiTheme="minorHAnsi" w:cs="돋움체"/>
          <w:kern w:val="0"/>
          <w:sz w:val="19"/>
          <w:szCs w:val="19"/>
        </w:rPr>
        <w:t>);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hAnsiTheme="minorHAnsi" w:cs="돋움체"/>
          <w:kern w:val="0"/>
          <w:sz w:val="19"/>
          <w:szCs w:val="19"/>
        </w:rPr>
        <w:t>}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avr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&gt;=70 &amp;&amp; </w:t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avr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&lt;=79){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hAnsiTheme="minorHAnsi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"C"</w:t>
      </w:r>
      <w:r>
        <w:rPr>
          <w:rFonts w:ascii="돋움체" w:eastAsia="돋움체" w:hAnsiTheme="minorHAnsi" w:cs="돋움체"/>
          <w:kern w:val="0"/>
          <w:sz w:val="19"/>
          <w:szCs w:val="19"/>
        </w:rPr>
        <w:t>);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hAnsiTheme="minorHAnsi" w:cs="돋움체"/>
          <w:kern w:val="0"/>
          <w:sz w:val="19"/>
          <w:szCs w:val="19"/>
        </w:rPr>
        <w:t>}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avr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&gt;=60 &amp;&amp; </w:t>
      </w:r>
      <w:proofErr w:type="spellStart"/>
      <w:r>
        <w:rPr>
          <w:rFonts w:ascii="돋움체" w:eastAsia="돋움체" w:hAnsiTheme="minorHAnsi" w:cs="돋움체"/>
          <w:kern w:val="0"/>
          <w:sz w:val="19"/>
          <w:szCs w:val="19"/>
        </w:rPr>
        <w:t>avr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&lt;=69){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hAnsiTheme="minorHAnsi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"D"</w:t>
      </w:r>
      <w:r>
        <w:rPr>
          <w:rFonts w:ascii="돋움체" w:eastAsia="돋움체" w:hAnsiTheme="minorHAnsi" w:cs="돋움체"/>
          <w:kern w:val="0"/>
          <w:sz w:val="19"/>
          <w:szCs w:val="19"/>
        </w:rPr>
        <w:t>);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hAnsiTheme="minorHAnsi" w:cs="돋움체"/>
          <w:kern w:val="0"/>
          <w:sz w:val="19"/>
          <w:szCs w:val="19"/>
        </w:rPr>
        <w:t>}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hAnsiTheme="minorHAnsi" w:cs="돋움체"/>
          <w:kern w:val="0"/>
          <w:sz w:val="19"/>
          <w:szCs w:val="19"/>
        </w:rPr>
        <w:t>{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hAnsiTheme="minorHAnsi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hAnsiTheme="minorHAnsi" w:cs="돋움체"/>
          <w:kern w:val="0"/>
          <w:sz w:val="19"/>
          <w:szCs w:val="19"/>
        </w:rPr>
        <w:t>(</w:t>
      </w:r>
      <w:proofErr w:type="gramEnd"/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"F"</w:t>
      </w:r>
      <w:r>
        <w:rPr>
          <w:rFonts w:ascii="돋움체" w:eastAsia="돋움체" w:hAnsiTheme="minorHAnsi" w:cs="돋움체"/>
          <w:kern w:val="0"/>
          <w:sz w:val="19"/>
          <w:szCs w:val="19"/>
        </w:rPr>
        <w:t>);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}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hAnsiTheme="minorHAnsi" w:cs="돋움체"/>
          <w:kern w:val="0"/>
          <w:sz w:val="19"/>
          <w:szCs w:val="19"/>
        </w:rPr>
        <w:t xml:space="preserve"> 0;</w:t>
      </w:r>
    </w:p>
    <w:p w:rsidR="00CF689C" w:rsidRDefault="00CF689C" w:rsidP="00CF689C">
      <w:pPr>
        <w:wordWrap/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>}</w:t>
      </w:r>
    </w:p>
    <w:p w:rsidR="003418BF" w:rsidRDefault="003418BF">
      <w:pPr>
        <w:widowControl/>
        <w:wordWrap/>
        <w:autoSpaceDE/>
        <w:autoSpaceDN/>
        <w:spacing w:after="160" w:line="259" w:lineRule="auto"/>
      </w:pPr>
    </w:p>
    <w:p w:rsidR="00CF689C" w:rsidRDefault="00CF689C">
      <w:pPr>
        <w:widowControl/>
        <w:wordWrap/>
        <w:autoSpaceDE/>
        <w:autoSpaceDN/>
        <w:spacing w:after="160" w:line="259" w:lineRule="auto"/>
        <w:rPr>
          <w:rFonts w:hint="eastAsia"/>
        </w:rPr>
      </w:pPr>
    </w:p>
    <w:p w:rsidR="005B5257" w:rsidRDefault="003418BF" w:rsidP="005B5257">
      <w:pPr>
        <w:widowControl/>
        <w:pBdr>
          <w:bottom w:val="single" w:sz="6" w:space="1" w:color="auto"/>
        </w:pBdr>
        <w:wordWrap/>
        <w:autoSpaceDE/>
        <w:autoSpaceDN/>
        <w:spacing w:after="160" w:line="259" w:lineRule="auto"/>
      </w:pPr>
      <w:r>
        <w:rPr>
          <w:rFonts w:hint="eastAsia"/>
        </w:rPr>
        <w:lastRenderedPageBreak/>
        <w:t xml:space="preserve">출력 결과 </w:t>
      </w:r>
      <w:r>
        <w:t>–</w:t>
      </w:r>
      <w:r>
        <w:t xml:space="preserve"> score.exe</w:t>
      </w:r>
    </w:p>
    <w:p w:rsidR="003418BF" w:rsidRDefault="00B22154" w:rsidP="005B5257">
      <w:pPr>
        <w:widowControl/>
        <w:wordWrap/>
        <w:autoSpaceDE/>
        <w:autoSpaceDN/>
        <w:spacing w:after="160" w:line="259" w:lineRule="auto"/>
      </w:pPr>
      <w:bookmarkStart w:id="0" w:name="_GoBack"/>
      <w:r>
        <w:rPr>
          <w:noProof/>
        </w:rPr>
        <w:drawing>
          <wp:inline distT="0" distB="0" distL="0" distR="0">
            <wp:extent cx="6188710" cy="40405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18BF" w:rsidRDefault="003418BF" w:rsidP="005B5257">
      <w:pPr>
        <w:widowControl/>
        <w:wordWrap/>
        <w:autoSpaceDE/>
        <w:autoSpaceDN/>
        <w:spacing w:after="160" w:line="259" w:lineRule="auto"/>
      </w:pPr>
    </w:p>
    <w:p w:rsidR="003418BF" w:rsidRDefault="003418BF" w:rsidP="003418BF">
      <w:pPr>
        <w:pBdr>
          <w:bottom w:val="single" w:sz="6" w:space="1" w:color="auto"/>
        </w:pBdr>
      </w:pPr>
      <w:r>
        <w:rPr>
          <w:rFonts w:hint="eastAsia"/>
        </w:rPr>
        <w:t>해결하기 어려웠던 부분, 과제를 하면서 알게 된 부분에 대한 설명(50자 이상)</w:t>
      </w:r>
    </w:p>
    <w:p w:rsidR="003418BF" w:rsidRDefault="003418BF" w:rsidP="005B5257">
      <w:pPr>
        <w:widowControl/>
        <w:wordWrap/>
        <w:autoSpaceDE/>
        <w:autoSpaceDN/>
        <w:spacing w:after="160" w:line="259" w:lineRule="auto"/>
      </w:pPr>
    </w:p>
    <w:p w:rsidR="003418BF" w:rsidRPr="003418BF" w:rsidRDefault="003418BF" w:rsidP="005B5257">
      <w:pPr>
        <w:widowControl/>
        <w:wordWrap/>
        <w:autoSpaceDE/>
        <w:autoSpaceDN/>
        <w:spacing w:after="160" w:line="259" w:lineRule="auto"/>
      </w:pPr>
      <w:r>
        <w:rPr>
          <w:rFonts w:hint="eastAsia"/>
        </w:rPr>
        <w:t>이번 과제는 입력 받은 점수 범위를 확인하는 것이 어려웠다.</w:t>
      </w:r>
      <w:r>
        <w:t xml:space="preserve"> </w:t>
      </w:r>
      <w:r>
        <w:rPr>
          <w:rFonts w:hint="eastAsia"/>
        </w:rPr>
        <w:t xml:space="preserve">이 부분에서 </w:t>
      </w:r>
      <w:r w:rsidR="00E76B79">
        <w:rPr>
          <w:rFonts w:hint="eastAsia"/>
        </w:rPr>
        <w:t>범위 체크 조건을 생각하는데,</w:t>
      </w:r>
      <w:r w:rsidR="00E76B79">
        <w:t xml:space="preserve"> </w:t>
      </w:r>
      <w:r>
        <w:rPr>
          <w:rFonts w:hint="eastAsia"/>
        </w:rPr>
        <w:t>시간이 좀 많이 소모되지 않았나 싶다.</w:t>
      </w:r>
      <w:r>
        <w:t xml:space="preserve"> </w:t>
      </w:r>
      <w:r>
        <w:rPr>
          <w:rFonts w:hint="eastAsia"/>
        </w:rPr>
        <w:t>평균 계산하거나,</w:t>
      </w:r>
      <w:r>
        <w:t xml:space="preserve"> </w:t>
      </w:r>
      <w:r>
        <w:rPr>
          <w:rFonts w:hint="eastAsia"/>
        </w:rPr>
        <w:t>평균 점수에 대해서 A~F</w:t>
      </w:r>
      <w:r>
        <w:t xml:space="preserve"> </w:t>
      </w:r>
      <w:r>
        <w:rPr>
          <w:rFonts w:hint="eastAsia"/>
        </w:rPr>
        <w:t>사이 하나를 출력하게 하는 것은 어렵지 않았다.</w:t>
      </w:r>
      <w:r w:rsidR="00DB515B">
        <w:t xml:space="preserve"> </w:t>
      </w:r>
      <w:r w:rsidR="00DB515B">
        <w:rPr>
          <w:rFonts w:hint="eastAsia"/>
        </w:rPr>
        <w:t>그나저나</w:t>
      </w:r>
      <w:r w:rsidR="00DB515B">
        <w:t xml:space="preserve"> </w:t>
      </w:r>
      <w:r w:rsidR="00DB515B">
        <w:rPr>
          <w:rFonts w:hint="eastAsia"/>
        </w:rPr>
        <w:t>제출 양식이 변경되었다고 본거 같은데 별 차이가 없는 것 같다.</w:t>
      </w:r>
      <w:r w:rsidR="00DB515B">
        <w:t xml:space="preserve"> </w:t>
      </w:r>
      <w:r w:rsidR="00DB515B">
        <w:rPr>
          <w:rFonts w:hint="eastAsia"/>
        </w:rPr>
        <w:t>달라진 것 뭐 있나 보느라 시간 조금 더 나간 것 같다.</w:t>
      </w:r>
    </w:p>
    <w:sectPr w:rsidR="003418BF" w:rsidRPr="003418BF" w:rsidSect="00FC37D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5E6" w:rsidRDefault="00E525E6" w:rsidP="00F267E0">
      <w:r>
        <w:separator/>
      </w:r>
    </w:p>
  </w:endnote>
  <w:endnote w:type="continuationSeparator" w:id="0">
    <w:p w:rsidR="00E525E6" w:rsidRDefault="00E525E6" w:rsidP="00F26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5E6" w:rsidRDefault="00E525E6" w:rsidP="00F267E0">
      <w:r>
        <w:separator/>
      </w:r>
    </w:p>
  </w:footnote>
  <w:footnote w:type="continuationSeparator" w:id="0">
    <w:p w:rsidR="00E525E6" w:rsidRDefault="00E525E6" w:rsidP="00F267E0">
      <w:r>
        <w:continuationSeparator/>
      </w:r>
    </w:p>
  </w:footnote>
  <w:footnote w:id="1">
    <w:p w:rsidR="005B5257" w:rsidRDefault="005B5257" w:rsidP="005B5257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지도해 준 사람의 이름을 명기할 것, 이름이 없는데 유사한 코드이면 복사로 간주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6445E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321760E4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72E178A9"/>
    <w:multiLevelType w:val="hybridMultilevel"/>
    <w:tmpl w:val="7C88ED10"/>
    <w:lvl w:ilvl="0" w:tplc="022A4A1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E0"/>
    <w:rsid w:val="00054527"/>
    <w:rsid w:val="00057240"/>
    <w:rsid w:val="00085FCC"/>
    <w:rsid w:val="000D0AA5"/>
    <w:rsid w:val="00210108"/>
    <w:rsid w:val="00324152"/>
    <w:rsid w:val="003418BF"/>
    <w:rsid w:val="00350A95"/>
    <w:rsid w:val="00383E47"/>
    <w:rsid w:val="00546331"/>
    <w:rsid w:val="005B5257"/>
    <w:rsid w:val="005C15DB"/>
    <w:rsid w:val="005C6559"/>
    <w:rsid w:val="00607DC0"/>
    <w:rsid w:val="00683775"/>
    <w:rsid w:val="006B4B2F"/>
    <w:rsid w:val="00820444"/>
    <w:rsid w:val="00831D22"/>
    <w:rsid w:val="008419AE"/>
    <w:rsid w:val="00855631"/>
    <w:rsid w:val="008638C0"/>
    <w:rsid w:val="009006BE"/>
    <w:rsid w:val="00901772"/>
    <w:rsid w:val="00A2065D"/>
    <w:rsid w:val="00A21FD7"/>
    <w:rsid w:val="00A310F3"/>
    <w:rsid w:val="00AC561F"/>
    <w:rsid w:val="00B22154"/>
    <w:rsid w:val="00B6297B"/>
    <w:rsid w:val="00BC3A91"/>
    <w:rsid w:val="00C636F6"/>
    <w:rsid w:val="00C816E6"/>
    <w:rsid w:val="00CF689C"/>
    <w:rsid w:val="00D3150B"/>
    <w:rsid w:val="00DB515B"/>
    <w:rsid w:val="00DE6A6B"/>
    <w:rsid w:val="00E525E6"/>
    <w:rsid w:val="00E76B79"/>
    <w:rsid w:val="00ED09F8"/>
    <w:rsid w:val="00EF0977"/>
    <w:rsid w:val="00F267E0"/>
    <w:rsid w:val="00F61989"/>
    <w:rsid w:val="00FC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F34635-BF32-4D34-9837-F348490C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7E0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F267E0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F267E0"/>
    <w:rPr>
      <w:rFonts w:ascii="바탕" w:eastAsia="바탕" w:hAnsi="Times New Roman" w:cs="Times New Roman"/>
      <w:szCs w:val="24"/>
    </w:rPr>
  </w:style>
  <w:style w:type="character" w:styleId="a4">
    <w:name w:val="footnote reference"/>
    <w:uiPriority w:val="99"/>
    <w:semiHidden/>
    <w:unhideWhenUsed/>
    <w:rsid w:val="00F267E0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5C65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C6559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1"/>
    <w:uiPriority w:val="99"/>
    <w:unhideWhenUsed/>
    <w:rsid w:val="005C65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C6559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Youngbin Han</dc:creator>
  <cp:keywords/>
  <dc:description/>
  <cp:lastModifiedBy>6405-22</cp:lastModifiedBy>
  <cp:revision>34</cp:revision>
  <dcterms:created xsi:type="dcterms:W3CDTF">2016-04-28T05:12:00Z</dcterms:created>
  <dcterms:modified xsi:type="dcterms:W3CDTF">2016-05-12T04:46:00Z</dcterms:modified>
</cp:coreProperties>
</file>