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196" w:rsidRPr="00850007" w:rsidRDefault="00833196" w:rsidP="00833196">
      <w:pPr>
        <w:spacing w:line="0" w:lineRule="atLeast"/>
        <w:jc w:val="both"/>
        <w:rPr>
          <w:rFonts w:ascii="Cambria" w:eastAsia="Times New Roman" w:hAnsi="Cambria" w:cs="Times New Roman"/>
          <w:sz w:val="28"/>
          <w:szCs w:val="28"/>
        </w:rPr>
      </w:pPr>
      <w:r w:rsidRPr="003B31CF">
        <w:rPr>
          <w:rFonts w:ascii="Cambria" w:eastAsia="Times New Roman" w:hAnsi="Cambria" w:cs="Times New Roman"/>
          <w:b/>
          <w:sz w:val="28"/>
          <w:szCs w:val="28"/>
          <w:u w:val="single"/>
        </w:rPr>
        <w:t>File System VS DBMS</w:t>
      </w:r>
      <w:r>
        <w:rPr>
          <w:rFonts w:ascii="Cambria" w:eastAsia="Times New Roman" w:hAnsi="Cambria" w:cs="Times New Roman"/>
          <w:sz w:val="28"/>
          <w:szCs w:val="28"/>
        </w:rPr>
        <w:t>:</w:t>
      </w:r>
    </w:p>
    <w:p w:rsidR="00833196" w:rsidRDefault="00833196" w:rsidP="00833196">
      <w:pPr>
        <w:spacing w:line="0" w:lineRule="atLeast"/>
        <w:jc w:val="both"/>
        <w:rPr>
          <w:rFonts w:ascii="Times New Roman" w:eastAsia="Times New Roman" w:hAnsi="Times New Roman" w:cs="Times New Roman"/>
          <w:b/>
          <w:sz w:val="24"/>
          <w:szCs w:val="24"/>
        </w:rPr>
      </w:pPr>
    </w:p>
    <w:p w:rsidR="00833196" w:rsidRPr="003F3971" w:rsidRDefault="00833196" w:rsidP="00833196">
      <w:pPr>
        <w:spacing w:line="0" w:lineRule="atLeast"/>
        <w:ind w:left="720" w:firstLine="720"/>
        <w:jc w:val="both"/>
        <w:rPr>
          <w:rFonts w:ascii="Times New Roman" w:eastAsia="Times New Roman" w:hAnsi="Times New Roman" w:cs="Times New Roman"/>
          <w:b/>
          <w:sz w:val="28"/>
          <w:szCs w:val="28"/>
        </w:rPr>
      </w:pPr>
      <w:r w:rsidRPr="003F3971">
        <w:rPr>
          <w:rFonts w:ascii="Times New Roman" w:hAnsi="Times New Roman" w:cs="Times New Roman"/>
          <w:sz w:val="28"/>
          <w:szCs w:val="28"/>
        </w:rPr>
        <w:t xml:space="preserve">This typical file-processing system is supported by a conventional operating system. The system stores permanent records in various files, and it needs different application programs to extract records from, and add records to, the appropriate files. </w:t>
      </w:r>
      <w:r>
        <w:rPr>
          <w:rFonts w:ascii="Times New Roman" w:hAnsi="Times New Roman" w:cs="Times New Roman"/>
          <w:sz w:val="28"/>
          <w:szCs w:val="28"/>
        </w:rPr>
        <w:t xml:space="preserve">The application programs are written in c ,C++ ,Java …etc. </w:t>
      </w:r>
      <w:r w:rsidRPr="003F3971">
        <w:rPr>
          <w:rFonts w:ascii="Times New Roman" w:hAnsi="Times New Roman" w:cs="Times New Roman"/>
          <w:sz w:val="28"/>
          <w:szCs w:val="28"/>
        </w:rPr>
        <w:t>Before database management systems (DBMSs) were introduced, organizations usually stored information in such systems. Keeping organizational information in a fileprocessing system has a number of major disadvantages:</w:t>
      </w:r>
    </w:p>
    <w:p w:rsidR="00833196" w:rsidRPr="00B353AF" w:rsidRDefault="00833196" w:rsidP="00833196">
      <w:pPr>
        <w:spacing w:line="0" w:lineRule="atLeast"/>
        <w:jc w:val="both"/>
        <w:rPr>
          <w:rFonts w:ascii="Cambria" w:eastAsia="Times New Roman" w:hAnsi="Cambria" w:cs="Times New Roman"/>
          <w:b/>
          <w:sz w:val="28"/>
          <w:szCs w:val="28"/>
        </w:rPr>
      </w:pPr>
    </w:p>
    <w:p w:rsidR="00833196" w:rsidRDefault="00833196" w:rsidP="00833196">
      <w:pPr>
        <w:spacing w:line="0" w:lineRule="atLeast"/>
        <w:ind w:left="720" w:firstLine="60"/>
        <w:jc w:val="both"/>
        <w:rPr>
          <w:rFonts w:ascii="Times New Roman" w:hAnsi="Times New Roman" w:cs="Times New Roman"/>
          <w:sz w:val="28"/>
          <w:szCs w:val="28"/>
        </w:rPr>
      </w:pPr>
      <w:r w:rsidRPr="00BB46E6">
        <w:rPr>
          <w:rFonts w:ascii="Cambria" w:eastAsia="Times New Roman" w:hAnsi="Cambria" w:cs="Times New Roman"/>
          <w:sz w:val="28"/>
          <w:szCs w:val="28"/>
        </w:rPr>
        <w:t>A)</w:t>
      </w:r>
      <w:r w:rsidRPr="00BB46E6">
        <w:rPr>
          <w:rFonts w:ascii="Cambria" w:hAnsi="Cambria" w:cs="Times New Roman"/>
          <w:sz w:val="28"/>
          <w:szCs w:val="28"/>
        </w:rPr>
        <w:t>Data isolation</w:t>
      </w:r>
      <w:r w:rsidRPr="00BB46E6">
        <w:rPr>
          <w:rFonts w:ascii="Cambria" w:hAnsi="Cambria"/>
          <w:sz w:val="28"/>
          <w:szCs w:val="28"/>
        </w:rPr>
        <w:t>:</w:t>
      </w:r>
      <w:r>
        <w:rPr>
          <w:rFonts w:ascii="Cambria" w:hAnsi="Cambria"/>
          <w:sz w:val="28"/>
          <w:szCs w:val="28"/>
        </w:rPr>
        <w:t>-</w:t>
      </w:r>
      <w:r w:rsidRPr="00BB46E6">
        <w:rPr>
          <w:rFonts w:ascii="Times New Roman" w:hAnsi="Times New Roman" w:cs="Times New Roman"/>
          <w:sz w:val="28"/>
          <w:szCs w:val="28"/>
        </w:rPr>
        <w:t>Because data are scattered in various files, and files may be in different formats, writing new application programs to retrieve the appropriate data is difficult.</w:t>
      </w:r>
    </w:p>
    <w:p w:rsidR="00833196" w:rsidRDefault="00833196" w:rsidP="00833196">
      <w:pPr>
        <w:spacing w:line="0" w:lineRule="atLeast"/>
        <w:ind w:left="720" w:firstLine="60"/>
        <w:jc w:val="both"/>
        <w:rPr>
          <w:rFonts w:ascii="Times New Roman" w:hAnsi="Times New Roman" w:cs="Times New Roman"/>
          <w:sz w:val="28"/>
          <w:szCs w:val="28"/>
        </w:rPr>
      </w:pPr>
    </w:p>
    <w:p w:rsidR="00833196" w:rsidRDefault="00833196" w:rsidP="00833196">
      <w:pPr>
        <w:spacing w:line="0" w:lineRule="atLeast"/>
        <w:ind w:left="720" w:firstLine="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extent cx="3086100" cy="1828800"/>
            <wp:effectExtent l="19050" t="0" r="0"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086100" cy="1828800"/>
                    </a:xfrm>
                    <a:prstGeom prst="rect">
                      <a:avLst/>
                    </a:prstGeom>
                    <a:noFill/>
                    <a:ln w="9525">
                      <a:noFill/>
                      <a:miter lim="800000"/>
                      <a:headEnd/>
                      <a:tailEnd/>
                    </a:ln>
                  </pic:spPr>
                </pic:pic>
              </a:graphicData>
            </a:graphic>
          </wp:inline>
        </w:drawing>
      </w:r>
    </w:p>
    <w:p w:rsidR="00833196" w:rsidRPr="00BB46E6" w:rsidRDefault="00833196" w:rsidP="00833196">
      <w:pPr>
        <w:spacing w:line="0" w:lineRule="atLeast"/>
        <w:ind w:left="720" w:firstLine="60"/>
        <w:jc w:val="both"/>
        <w:rPr>
          <w:rFonts w:ascii="Times New Roman" w:hAnsi="Times New Roman" w:cs="Times New Roman"/>
          <w:sz w:val="28"/>
          <w:szCs w:val="28"/>
        </w:rPr>
      </w:pPr>
      <w:r>
        <w:rPr>
          <w:rFonts w:ascii="Times New Roman" w:hAnsi="Times New Roman" w:cs="Times New Roman"/>
          <w:sz w:val="28"/>
          <w:szCs w:val="28"/>
        </w:rPr>
        <w:t xml:space="preserve">            We should write a program(student.c) to get student data from above two files.Writing student.c is difficult.</w:t>
      </w:r>
    </w:p>
    <w:p w:rsidR="00833196" w:rsidRPr="009611D4" w:rsidRDefault="00833196" w:rsidP="00833196">
      <w:pPr>
        <w:spacing w:line="0" w:lineRule="atLeast"/>
        <w:ind w:left="720" w:firstLine="60"/>
        <w:jc w:val="both"/>
        <w:rPr>
          <w:rFonts w:ascii="Times New Roman" w:eastAsia="Times New Roman" w:hAnsi="Times New Roman" w:cs="Times New Roman"/>
          <w:b/>
          <w:sz w:val="24"/>
          <w:szCs w:val="24"/>
        </w:rPr>
      </w:pPr>
    </w:p>
    <w:p w:rsidR="00833196" w:rsidRDefault="00833196" w:rsidP="00833196">
      <w:pPr>
        <w:spacing w:line="0" w:lineRule="atLeast"/>
        <w:ind w:left="720" w:firstLine="60"/>
        <w:jc w:val="both"/>
        <w:rPr>
          <w:rFonts w:ascii="Times New Roman" w:hAnsi="Times New Roman" w:cs="Times New Roman"/>
          <w:sz w:val="28"/>
          <w:szCs w:val="28"/>
        </w:rPr>
      </w:pPr>
      <w:r w:rsidRPr="00BB46E6">
        <w:rPr>
          <w:rFonts w:asciiTheme="majorHAnsi" w:eastAsia="Times New Roman" w:hAnsiTheme="majorHAnsi" w:cs="Times New Roman"/>
          <w:sz w:val="28"/>
          <w:szCs w:val="28"/>
        </w:rPr>
        <w:t>B)Data Redudancy&amp;Inconsistency</w:t>
      </w:r>
      <w:r w:rsidRPr="00BB46E6">
        <w:rPr>
          <w:rFonts w:ascii="Times New Roman" w:eastAsia="Times New Roman" w:hAnsi="Times New Roman" w:cs="Times New Roman"/>
          <w:sz w:val="28"/>
          <w:szCs w:val="28"/>
        </w:rPr>
        <w:t>:-</w:t>
      </w:r>
      <w:r w:rsidRPr="00BB46E6">
        <w:rPr>
          <w:rFonts w:ascii="Times New Roman" w:hAnsi="Times New Roman" w:cs="Times New Roman"/>
          <w:sz w:val="28"/>
          <w:szCs w:val="28"/>
        </w:rPr>
        <w:t xml:space="preserve"> The same information may be duplicated in several places (files). For example, if a student has a double major (say, music and mathematics) the address and telephone number of that student may appear in a file that consists of student records of students in the Music department and in a file that consists of student records of students in the Mathematics department. This redundancy leads to higher storage and access cost. </w:t>
      </w:r>
    </w:p>
    <w:p w:rsidR="00833196" w:rsidRDefault="00833196" w:rsidP="00833196">
      <w:pPr>
        <w:spacing w:line="0" w:lineRule="atLeast"/>
        <w:ind w:left="720" w:firstLine="60"/>
        <w:jc w:val="both"/>
        <w:rPr>
          <w:rFonts w:ascii="Times New Roman" w:hAnsi="Times New Roman" w:cs="Times New Roman"/>
          <w:sz w:val="28"/>
          <w:szCs w:val="28"/>
        </w:rPr>
      </w:pPr>
    </w:p>
    <w:p w:rsidR="00833196" w:rsidRDefault="00833196" w:rsidP="00833196">
      <w:pPr>
        <w:spacing w:line="0" w:lineRule="atLeast"/>
        <w:ind w:left="720" w:firstLine="60"/>
        <w:jc w:val="both"/>
        <w:rPr>
          <w:rFonts w:ascii="Times New Roman" w:hAnsi="Times New Roman" w:cs="Times New Roman"/>
          <w:sz w:val="28"/>
          <w:szCs w:val="28"/>
        </w:rPr>
      </w:pPr>
    </w:p>
    <w:p w:rsidR="00833196" w:rsidRDefault="00833196" w:rsidP="00833196">
      <w:pPr>
        <w:spacing w:line="0" w:lineRule="atLeast"/>
        <w:ind w:left="720" w:firstLine="60"/>
        <w:jc w:val="both"/>
        <w:rPr>
          <w:rFonts w:ascii="Times New Roman" w:hAnsi="Times New Roman" w:cs="Times New Roman"/>
          <w:sz w:val="28"/>
          <w:szCs w:val="28"/>
        </w:rPr>
      </w:pPr>
    </w:p>
    <w:p w:rsidR="00833196" w:rsidRDefault="00833196" w:rsidP="00833196">
      <w:pPr>
        <w:spacing w:line="0" w:lineRule="atLeast"/>
        <w:ind w:left="720" w:firstLine="60"/>
        <w:jc w:val="both"/>
        <w:rPr>
          <w:rFonts w:ascii="Times New Roman" w:hAnsi="Times New Roman" w:cs="Times New Roman"/>
          <w:sz w:val="28"/>
          <w:szCs w:val="28"/>
        </w:rPr>
      </w:pPr>
    </w:p>
    <w:p w:rsidR="00833196" w:rsidRDefault="00833196" w:rsidP="00833196">
      <w:pPr>
        <w:spacing w:line="0" w:lineRule="atLeast"/>
        <w:ind w:left="720" w:firstLine="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05200" cy="1962150"/>
            <wp:effectExtent l="19050" t="0" r="0" b="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505200" cy="1962150"/>
                    </a:xfrm>
                    <a:prstGeom prst="rect">
                      <a:avLst/>
                    </a:prstGeom>
                    <a:noFill/>
                    <a:ln w="9525">
                      <a:noFill/>
                      <a:miter lim="800000"/>
                      <a:headEnd/>
                      <a:tailEnd/>
                    </a:ln>
                  </pic:spPr>
                </pic:pic>
              </a:graphicData>
            </a:graphic>
          </wp:inline>
        </w:drawing>
      </w:r>
    </w:p>
    <w:p w:rsidR="00833196" w:rsidRDefault="00833196" w:rsidP="00833196">
      <w:pPr>
        <w:spacing w:line="0" w:lineRule="atLeast"/>
        <w:ind w:left="720" w:firstLine="60"/>
        <w:jc w:val="both"/>
        <w:rPr>
          <w:rFonts w:ascii="Times New Roman" w:hAnsi="Times New Roman" w:cs="Times New Roman"/>
          <w:sz w:val="28"/>
          <w:szCs w:val="28"/>
        </w:rPr>
      </w:pPr>
      <w:r w:rsidRPr="00BB46E6">
        <w:rPr>
          <w:rFonts w:ascii="Times New Roman" w:hAnsi="Times New Roman" w:cs="Times New Roman"/>
          <w:sz w:val="28"/>
          <w:szCs w:val="28"/>
        </w:rPr>
        <w:t>In addition, it may lead to data inconsistency; that is, the various copies of the same data may no longer agree. For example, a changed student address may be reflected in the Music department records but not elsewhere in the system</w:t>
      </w:r>
      <w:r>
        <w:rPr>
          <w:rFonts w:ascii="Times New Roman" w:hAnsi="Times New Roman" w:cs="Times New Roman"/>
          <w:sz w:val="28"/>
          <w:szCs w:val="28"/>
        </w:rPr>
        <w:t>(maths department)</w:t>
      </w:r>
      <w:r w:rsidRPr="00BB46E6">
        <w:rPr>
          <w:rFonts w:ascii="Times New Roman" w:hAnsi="Times New Roman" w:cs="Times New Roman"/>
          <w:sz w:val="28"/>
          <w:szCs w:val="28"/>
        </w:rPr>
        <w:t>.</w:t>
      </w:r>
    </w:p>
    <w:p w:rsidR="00833196" w:rsidRDefault="00833196" w:rsidP="00833196">
      <w:pPr>
        <w:spacing w:line="0" w:lineRule="atLeast"/>
        <w:ind w:left="720" w:firstLine="60"/>
        <w:jc w:val="both"/>
        <w:rPr>
          <w:rFonts w:ascii="Times New Roman" w:hAnsi="Times New Roman" w:cs="Times New Roman"/>
          <w:sz w:val="28"/>
          <w:szCs w:val="28"/>
        </w:rPr>
      </w:pPr>
    </w:p>
    <w:p w:rsidR="00833196" w:rsidRDefault="00833196" w:rsidP="00833196">
      <w:pPr>
        <w:spacing w:line="0" w:lineRule="atLeast"/>
        <w:ind w:left="720" w:firstLine="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81375" cy="1981200"/>
            <wp:effectExtent l="19050" t="0" r="9525" b="0"/>
            <wp:docPr id="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381375" cy="1981200"/>
                    </a:xfrm>
                    <a:prstGeom prst="rect">
                      <a:avLst/>
                    </a:prstGeom>
                    <a:noFill/>
                    <a:ln w="9525">
                      <a:noFill/>
                      <a:miter lim="800000"/>
                      <a:headEnd/>
                      <a:tailEnd/>
                    </a:ln>
                  </pic:spPr>
                </pic:pic>
              </a:graphicData>
            </a:graphic>
          </wp:inline>
        </w:drawing>
      </w:r>
    </w:p>
    <w:p w:rsidR="00833196" w:rsidRPr="00BB46E6" w:rsidRDefault="00833196" w:rsidP="00833196">
      <w:pPr>
        <w:spacing w:line="0" w:lineRule="atLeast"/>
        <w:ind w:left="720" w:firstLine="60"/>
        <w:jc w:val="both"/>
        <w:rPr>
          <w:rFonts w:ascii="Times New Roman" w:hAnsi="Times New Roman" w:cs="Times New Roman"/>
          <w:sz w:val="28"/>
          <w:szCs w:val="28"/>
        </w:rPr>
      </w:pPr>
    </w:p>
    <w:p w:rsidR="00833196" w:rsidRDefault="00833196" w:rsidP="00833196">
      <w:pPr>
        <w:spacing w:line="0" w:lineRule="atLeast"/>
        <w:ind w:left="720" w:firstLine="60"/>
        <w:jc w:val="both"/>
        <w:rPr>
          <w:rFonts w:ascii="Times New Roman" w:hAnsi="Times New Roman" w:cs="Times New Roman"/>
          <w:sz w:val="28"/>
          <w:szCs w:val="28"/>
        </w:rPr>
      </w:pPr>
      <w:r w:rsidRPr="00BB46E6">
        <w:rPr>
          <w:rFonts w:asciiTheme="majorHAnsi" w:hAnsiTheme="majorHAnsi"/>
          <w:sz w:val="28"/>
          <w:szCs w:val="28"/>
        </w:rPr>
        <w:t xml:space="preserve">3. </w:t>
      </w:r>
      <w:r w:rsidRPr="00BB46E6">
        <w:rPr>
          <w:rFonts w:asciiTheme="majorHAnsi" w:hAnsiTheme="majorHAnsi" w:cs="Times New Roman"/>
          <w:sz w:val="28"/>
          <w:szCs w:val="28"/>
        </w:rPr>
        <w:t>Difficulty in accessing data</w:t>
      </w:r>
      <w:r w:rsidRPr="00BB46E6">
        <w:rPr>
          <w:rFonts w:ascii="Times New Roman" w:hAnsi="Times New Roman" w:cs="Times New Roman"/>
          <w:sz w:val="28"/>
          <w:szCs w:val="28"/>
        </w:rPr>
        <w:t>:-Suppose that one of the university clerks needs to find out the names of all students who live with</w:t>
      </w:r>
      <w:r>
        <w:rPr>
          <w:rFonts w:ascii="Times New Roman" w:hAnsi="Times New Roman" w:cs="Times New Roman"/>
          <w:sz w:val="28"/>
          <w:szCs w:val="28"/>
        </w:rPr>
        <w:t>in a particular town</w:t>
      </w:r>
      <w:r w:rsidRPr="00BB46E6">
        <w:rPr>
          <w:rFonts w:ascii="Times New Roman" w:hAnsi="Times New Roman" w:cs="Times New Roman"/>
          <w:sz w:val="28"/>
          <w:szCs w:val="28"/>
        </w:rPr>
        <w:t xml:space="preserve">. The clerk asks the data-processing department to generate such a list. Because the designers of the original system did not anticipate this request, </w:t>
      </w:r>
      <w:r w:rsidRPr="00BB46E6">
        <w:rPr>
          <w:rFonts w:ascii="Times New Roman" w:hAnsi="Times New Roman" w:cs="Times New Roman"/>
          <w:sz w:val="28"/>
          <w:szCs w:val="28"/>
        </w:rPr>
        <w:lastRenderedPageBreak/>
        <w:t>there is no application program on hand to meet it. New application program  should be developed to  generate the list of all students.</w:t>
      </w:r>
    </w:p>
    <w:p w:rsidR="00833196" w:rsidRDefault="00833196" w:rsidP="00833196">
      <w:pPr>
        <w:spacing w:line="0" w:lineRule="atLeast"/>
        <w:ind w:left="720" w:firstLine="60"/>
        <w:jc w:val="both"/>
        <w:rPr>
          <w:rFonts w:ascii="Times New Roman" w:hAnsi="Times New Roman" w:cs="Times New Roman"/>
          <w:sz w:val="28"/>
          <w:szCs w:val="28"/>
        </w:rPr>
      </w:pPr>
    </w:p>
    <w:p w:rsidR="00833196" w:rsidRPr="00BB46E6" w:rsidRDefault="00833196" w:rsidP="00833196">
      <w:pPr>
        <w:spacing w:line="0" w:lineRule="atLeast"/>
        <w:ind w:left="720" w:firstLine="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81375" cy="1981200"/>
            <wp:effectExtent l="19050" t="0" r="9525" b="0"/>
            <wp:docPr id="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381375" cy="1981200"/>
                    </a:xfrm>
                    <a:prstGeom prst="rect">
                      <a:avLst/>
                    </a:prstGeom>
                    <a:noFill/>
                    <a:ln w="9525">
                      <a:noFill/>
                      <a:miter lim="800000"/>
                      <a:headEnd/>
                      <a:tailEnd/>
                    </a:ln>
                  </pic:spPr>
                </pic:pic>
              </a:graphicData>
            </a:graphic>
          </wp:inline>
        </w:drawing>
      </w:r>
    </w:p>
    <w:p w:rsidR="00833196" w:rsidRPr="0000549F" w:rsidRDefault="00833196" w:rsidP="00833196">
      <w:pPr>
        <w:spacing w:line="0" w:lineRule="atLeast"/>
        <w:ind w:left="720" w:firstLine="60"/>
        <w:jc w:val="both"/>
        <w:rPr>
          <w:rFonts w:ascii="Times New Roman" w:hAnsi="Times New Roman" w:cs="Times New Roman"/>
          <w:sz w:val="24"/>
          <w:szCs w:val="24"/>
        </w:rPr>
      </w:pPr>
    </w:p>
    <w:p w:rsidR="00833196" w:rsidRPr="008A71B5" w:rsidRDefault="00833196" w:rsidP="00833196">
      <w:pPr>
        <w:spacing w:line="0" w:lineRule="atLeast"/>
        <w:ind w:left="720" w:firstLine="60"/>
        <w:jc w:val="both"/>
        <w:rPr>
          <w:rFonts w:asciiTheme="majorHAnsi" w:hAnsiTheme="majorHAnsi"/>
          <w:sz w:val="28"/>
          <w:szCs w:val="28"/>
        </w:rPr>
      </w:pPr>
      <w:r w:rsidRPr="00BB46E6">
        <w:rPr>
          <w:rFonts w:asciiTheme="majorHAnsi" w:hAnsiTheme="majorHAnsi" w:cs="Times New Roman"/>
          <w:sz w:val="28"/>
          <w:szCs w:val="28"/>
        </w:rPr>
        <w:t>4. Atomicity</w:t>
      </w:r>
      <w:r w:rsidRPr="00BB46E6">
        <w:rPr>
          <w:rFonts w:asciiTheme="majorHAnsi" w:hAnsiTheme="majorHAnsi"/>
          <w:sz w:val="28"/>
          <w:szCs w:val="28"/>
        </w:rPr>
        <w:t xml:space="preserve"> problems:</w:t>
      </w:r>
      <w:r>
        <w:rPr>
          <w:sz w:val="24"/>
          <w:szCs w:val="24"/>
        </w:rPr>
        <w:t>-</w:t>
      </w:r>
      <w:r w:rsidRPr="008A71B5">
        <w:rPr>
          <w:rFonts w:asciiTheme="majorHAnsi" w:hAnsiTheme="majorHAnsi"/>
          <w:sz w:val="28"/>
          <w:szCs w:val="28"/>
        </w:rPr>
        <w:t xml:space="preserve">A computer system, like any other device, is subject to failure. In many applications, it is crucial that, if a failure occurs, the data be restored to the consistent state that existed prior to the failure. </w:t>
      </w:r>
    </w:p>
    <w:p w:rsidR="00833196" w:rsidRPr="008A71B5" w:rsidRDefault="00833196" w:rsidP="00833196">
      <w:pPr>
        <w:spacing w:line="0" w:lineRule="atLeast"/>
        <w:ind w:left="720" w:firstLine="60"/>
        <w:jc w:val="both"/>
        <w:rPr>
          <w:rFonts w:asciiTheme="majorHAnsi" w:hAnsiTheme="majorHAnsi"/>
          <w:sz w:val="28"/>
          <w:szCs w:val="28"/>
        </w:rPr>
      </w:pPr>
      <w:r w:rsidRPr="008A71B5">
        <w:rPr>
          <w:rFonts w:asciiTheme="majorHAnsi" w:hAnsiTheme="majorHAnsi"/>
          <w:sz w:val="28"/>
          <w:szCs w:val="28"/>
        </w:rPr>
        <w:t xml:space="preserve">Consider a program to transfer $500 from the account </w:t>
      </w:r>
      <w:r>
        <w:rPr>
          <w:rFonts w:asciiTheme="majorHAnsi" w:hAnsiTheme="majorHAnsi"/>
          <w:sz w:val="28"/>
          <w:szCs w:val="28"/>
        </w:rPr>
        <w:t>balanc</w:t>
      </w:r>
      <w:r w:rsidRPr="008A71B5">
        <w:rPr>
          <w:rFonts w:asciiTheme="majorHAnsi" w:hAnsiTheme="majorHAnsi"/>
          <w:sz w:val="28"/>
          <w:szCs w:val="28"/>
        </w:rPr>
        <w:t xml:space="preserve">e of department A to the account balance of department B. If a system failure occurs during the execution of the program, it is possible that the $500 was removed from the balance of department A but was not credited to the balance of department B, resulting in an inconsistent database state. Clearly, it is essential to database consistency that either both the credit and debit occur, or that neither occur. </w:t>
      </w:r>
    </w:p>
    <w:p w:rsidR="00833196" w:rsidRDefault="00833196" w:rsidP="00833196">
      <w:pPr>
        <w:spacing w:line="0" w:lineRule="atLeast"/>
        <w:ind w:left="720" w:firstLine="60"/>
        <w:jc w:val="both"/>
        <w:rPr>
          <w:rFonts w:asciiTheme="majorHAnsi" w:hAnsiTheme="majorHAnsi"/>
          <w:sz w:val="28"/>
          <w:szCs w:val="28"/>
        </w:rPr>
      </w:pPr>
      <w:r w:rsidRPr="008A71B5">
        <w:rPr>
          <w:rFonts w:asciiTheme="majorHAnsi" w:hAnsiTheme="majorHAnsi"/>
          <w:sz w:val="28"/>
          <w:szCs w:val="28"/>
        </w:rPr>
        <w:t>That is, the funds transfer must be atomic—it must happen in its entirety or not at all. It is difficult to ensure atomicity in a conventional file-processing system.</w:t>
      </w:r>
    </w:p>
    <w:p w:rsidR="00833196" w:rsidRDefault="00833196" w:rsidP="00833196">
      <w:pPr>
        <w:spacing w:line="0" w:lineRule="atLeast"/>
        <w:ind w:left="720" w:firstLine="60"/>
        <w:jc w:val="both"/>
        <w:rPr>
          <w:rFonts w:asciiTheme="majorHAnsi" w:hAnsiTheme="majorHAnsi"/>
          <w:sz w:val="28"/>
          <w:szCs w:val="28"/>
        </w:rPr>
      </w:pPr>
    </w:p>
    <w:p w:rsidR="00833196" w:rsidRPr="008A71B5" w:rsidRDefault="00833196" w:rsidP="00833196">
      <w:pPr>
        <w:spacing w:line="0" w:lineRule="atLeast"/>
        <w:ind w:left="720" w:firstLine="60"/>
        <w:jc w:val="both"/>
        <w:rPr>
          <w:rFonts w:asciiTheme="majorHAnsi" w:hAnsiTheme="majorHAnsi"/>
          <w:sz w:val="28"/>
          <w:szCs w:val="28"/>
        </w:rPr>
      </w:pPr>
      <w:r>
        <w:rPr>
          <w:rFonts w:asciiTheme="majorHAnsi" w:hAnsiTheme="majorHAnsi"/>
          <w:noProof/>
          <w:sz w:val="28"/>
          <w:szCs w:val="28"/>
        </w:rPr>
        <w:lastRenderedPageBreak/>
        <w:drawing>
          <wp:inline distT="0" distB="0" distL="0" distR="0">
            <wp:extent cx="4124325" cy="3057525"/>
            <wp:effectExtent l="19050" t="0" r="9525" b="0"/>
            <wp:docPr id="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124325" cy="3057525"/>
                    </a:xfrm>
                    <a:prstGeom prst="rect">
                      <a:avLst/>
                    </a:prstGeom>
                    <a:noFill/>
                    <a:ln w="9525">
                      <a:noFill/>
                      <a:miter lim="800000"/>
                      <a:headEnd/>
                      <a:tailEnd/>
                    </a:ln>
                  </pic:spPr>
                </pic:pic>
              </a:graphicData>
            </a:graphic>
          </wp:inline>
        </w:drawing>
      </w:r>
    </w:p>
    <w:p w:rsidR="00833196" w:rsidRPr="008A71B5" w:rsidRDefault="00833196" w:rsidP="00833196">
      <w:pPr>
        <w:spacing w:line="0" w:lineRule="atLeast"/>
        <w:jc w:val="both"/>
        <w:rPr>
          <w:rFonts w:asciiTheme="majorHAnsi" w:hAnsiTheme="majorHAnsi"/>
          <w:sz w:val="28"/>
          <w:szCs w:val="28"/>
        </w:rPr>
      </w:pPr>
    </w:p>
    <w:p w:rsidR="00833196" w:rsidRPr="008A71B5" w:rsidRDefault="00833196" w:rsidP="00833196">
      <w:pPr>
        <w:spacing w:line="0" w:lineRule="atLeast"/>
        <w:ind w:left="675"/>
        <w:jc w:val="both"/>
        <w:rPr>
          <w:rFonts w:ascii="Times New Roman" w:eastAsia="Times New Roman" w:hAnsi="Times New Roman" w:cs="Times New Roman"/>
          <w:sz w:val="28"/>
          <w:szCs w:val="28"/>
        </w:rPr>
      </w:pPr>
      <w:r w:rsidRPr="008A71B5">
        <w:rPr>
          <w:rFonts w:asciiTheme="majorHAnsi" w:hAnsiTheme="majorHAnsi"/>
          <w:sz w:val="28"/>
          <w:szCs w:val="28"/>
        </w:rPr>
        <w:t>5</w:t>
      </w:r>
      <w:r w:rsidRPr="008A71B5">
        <w:rPr>
          <w:rFonts w:asciiTheme="majorHAnsi" w:hAnsiTheme="majorHAnsi"/>
          <w:b/>
          <w:sz w:val="28"/>
          <w:szCs w:val="28"/>
        </w:rPr>
        <w:t>.</w:t>
      </w:r>
      <w:r w:rsidRPr="008A71B5">
        <w:rPr>
          <w:rFonts w:asciiTheme="majorHAnsi" w:hAnsiTheme="majorHAnsi" w:cs="Times New Roman"/>
          <w:b/>
          <w:sz w:val="28"/>
          <w:szCs w:val="28"/>
        </w:rPr>
        <w:t>Integrity problems</w:t>
      </w:r>
      <w:r>
        <w:t>:-</w:t>
      </w:r>
      <w:r w:rsidRPr="008A71B5">
        <w:rPr>
          <w:rFonts w:ascii="Times New Roman" w:hAnsi="Times New Roman" w:cs="Times New Roman"/>
          <w:sz w:val="28"/>
          <w:szCs w:val="28"/>
        </w:rPr>
        <w:t>The data values stored in the database must satisfy certain types of consistency constraints. Suppose the university maintains an account for each department, and records the balance amount in each account. Suppose also that the university requires that the account balance of a department may never fall below zero. Developers enforce these constraints in the system by adding appropriate code in the various application programs. However, when new constraints are added, it is difficult to change the programs to enforce them. The problem is compounded when constraints involve several data items from different files.</w:t>
      </w:r>
    </w:p>
    <w:p w:rsidR="00833196" w:rsidRPr="008A71B5" w:rsidRDefault="00833196" w:rsidP="00833196">
      <w:pPr>
        <w:spacing w:line="0" w:lineRule="atLeast"/>
        <w:ind w:left="2880"/>
        <w:jc w:val="both"/>
        <w:rPr>
          <w:rFonts w:ascii="Times New Roman" w:eastAsia="Times New Roman" w:hAnsi="Times New Roman"/>
          <w:b/>
          <w:sz w:val="28"/>
          <w:szCs w:val="28"/>
          <w:u w:val="single"/>
        </w:rPr>
      </w:pPr>
    </w:p>
    <w:p w:rsidR="0003409F" w:rsidRDefault="0003409F"/>
    <w:sectPr w:rsidR="0003409F" w:rsidSect="00375872">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75872"/>
    <w:rsid w:val="0003409F"/>
    <w:rsid w:val="00375872"/>
    <w:rsid w:val="008331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1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528</Words>
  <Characters>3016</Characters>
  <Application>Microsoft Office Word</Application>
  <DocSecurity>0</DocSecurity>
  <Lines>25</Lines>
  <Paragraphs>7</Paragraphs>
  <ScaleCrop>false</ScaleCrop>
  <Company>HP</Company>
  <LinksUpToDate>false</LinksUpToDate>
  <CharactersWithSpaces>3537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sukumar</dc:creator>
  <cp:keywords/>
  <dc:description/>
  <cp:lastModifiedBy>sukumar</cp:lastModifiedBy>
  <cp:revision>3</cp:revision>
  <dcterms:created xsi:type="dcterms:W3CDTF">2023-08-04T04:44:00Z</dcterms:created>
  <dcterms:modified xsi:type="dcterms:W3CDTF">2023-08-04T04:46:00Z</dcterms:modified>
</cp:coreProperties>
</file>