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AB" w:rsidRPr="009279EF" w:rsidRDefault="00666BAB" w:rsidP="00666BAB">
      <w:pPr>
        <w:jc w:val="both"/>
        <w:rPr>
          <w:rFonts w:ascii="Times New Roman" w:eastAsia="Times New Roman" w:hAnsi="Times New Roman" w:cs="Times New Roman"/>
          <w:sz w:val="28"/>
          <w:szCs w:val="28"/>
        </w:rPr>
      </w:pPr>
      <w:r w:rsidRPr="009279EF">
        <w:rPr>
          <w:rFonts w:ascii="Times New Roman" w:hAnsi="Times New Roman" w:cs="Times New Roman"/>
          <w:b/>
          <w:sz w:val="28"/>
          <w:szCs w:val="28"/>
          <w:u w:val="single"/>
        </w:rPr>
        <w:t>1.Introduction:</w:t>
      </w:r>
      <w:r w:rsidRPr="009279EF">
        <w:rPr>
          <w:rFonts w:ascii="Times New Roman" w:eastAsia="Times New Roman" w:hAnsi="Times New Roman" w:cs="Times New Roman"/>
          <w:sz w:val="28"/>
          <w:szCs w:val="28"/>
        </w:rPr>
        <w:t>A database is a collection of 1 or more ‘relations’, where each relation is a table with rows and columns. A relation consists of</w:t>
      </w:r>
    </w:p>
    <w:p w:rsidR="00666BAB" w:rsidRPr="009279EF" w:rsidRDefault="00666BAB" w:rsidP="00666BAB">
      <w:pPr>
        <w:jc w:val="both"/>
        <w:rPr>
          <w:rFonts w:ascii="Times New Roman" w:eastAsia="Times New Roman" w:hAnsi="Times New Roman" w:cs="Times New Roman"/>
          <w:sz w:val="28"/>
          <w:szCs w:val="28"/>
        </w:rPr>
      </w:pPr>
    </w:p>
    <w:p w:rsidR="00666BAB" w:rsidRPr="009279EF" w:rsidRDefault="00666BAB" w:rsidP="00666BAB">
      <w:pPr>
        <w:jc w:val="both"/>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a)Relation Schema.</w:t>
      </w:r>
    </w:p>
    <w:p w:rsidR="00666BAB" w:rsidRPr="009279EF" w:rsidRDefault="00666BAB" w:rsidP="00666BAB">
      <w:pPr>
        <w:jc w:val="both"/>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b)Relation Instance.</w:t>
      </w:r>
    </w:p>
    <w:p w:rsidR="00666BAB" w:rsidRPr="009279EF" w:rsidRDefault="00666BAB" w:rsidP="00666BAB">
      <w:pPr>
        <w:spacing w:line="20" w:lineRule="exac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b/>
          <w:sz w:val="28"/>
          <w:szCs w:val="28"/>
          <w:u w:val="single"/>
        </w:rPr>
        <w:t>A)Relation Schema:</w:t>
      </w:r>
      <w:r w:rsidRPr="009279EF">
        <w:rPr>
          <w:rFonts w:ascii="Times New Roman" w:eastAsia="Times New Roman" w:hAnsi="Times New Roman" w:cs="Times New Roman"/>
          <w:sz w:val="28"/>
          <w:szCs w:val="28"/>
        </w:rPr>
        <w:t>The schema specifies the relation’s name, the name of each field (column, attribute) and the ‘domain’ of each field.A domain is referred to in a relation schema by the domain name and has a set of associated values.</w:t>
      </w:r>
    </w:p>
    <w:p w:rsidR="00666BAB" w:rsidRPr="009279EF" w:rsidRDefault="00666BAB" w:rsidP="00666BAB">
      <w:pPr>
        <w:spacing w:line="20" w:lineRule="exact"/>
        <w:rPr>
          <w:rFonts w:ascii="Times New Roman" w:eastAsia="Times New Roman" w:hAnsi="Times New Roman" w:cs="Times New Roman"/>
          <w:sz w:val="28"/>
          <w:szCs w:val="28"/>
        </w:rPr>
      </w:pPr>
      <w:r w:rsidRPr="009279EF">
        <w:rPr>
          <w:rFonts w:ascii="Times New Roman" w:eastAsia="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231140</wp:posOffset>
            </wp:positionH>
            <wp:positionV relativeFrom="paragraph">
              <wp:posOffset>-635</wp:posOffset>
            </wp:positionV>
            <wp:extent cx="128270" cy="170815"/>
            <wp:effectExtent l="19050" t="0" r="508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66BAB" w:rsidRPr="009279EF" w:rsidRDefault="00666BAB" w:rsidP="00666BAB">
      <w:pPr>
        <w:spacing w:line="0" w:lineRule="atLeast"/>
        <w:ind w:left="720"/>
        <w:rPr>
          <w:rFonts w:ascii="Times New Roman" w:eastAsia="Times New Roman" w:hAnsi="Times New Roman" w:cs="Times New Roman"/>
          <w:sz w:val="28"/>
          <w:szCs w:val="28"/>
          <w:u w:val="single"/>
        </w:rPr>
      </w:pPr>
      <w:r w:rsidRPr="009279EF">
        <w:rPr>
          <w:rFonts w:ascii="Times New Roman" w:eastAsia="Times New Roman" w:hAnsi="Times New Roman" w:cs="Times New Roman"/>
          <w:sz w:val="28"/>
          <w:szCs w:val="28"/>
          <w:u w:val="single"/>
        </w:rPr>
        <w:t>Example:</w:t>
      </w:r>
    </w:p>
    <w:p w:rsidR="00666BAB" w:rsidRPr="009279EF" w:rsidRDefault="00666BAB" w:rsidP="00666BAB">
      <w:pPr>
        <w:spacing w:line="1" w:lineRule="exact"/>
        <w:rPr>
          <w:rFonts w:ascii="Times New Roman" w:eastAsia="Times New Roman" w:hAnsi="Times New Roman" w:cs="Times New Roman"/>
          <w:sz w:val="28"/>
          <w:szCs w:val="28"/>
        </w:rPr>
      </w:pPr>
    </w:p>
    <w:p w:rsidR="00666BAB" w:rsidRPr="009279EF" w:rsidRDefault="00666BAB" w:rsidP="00666BAB">
      <w:pPr>
        <w:spacing w:line="256" w:lineRule="exac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Students (Sid: string, name: string, login: string, age: integer, gross: real)</w:t>
      </w:r>
    </w:p>
    <w:p w:rsidR="00666BAB" w:rsidRPr="009279EF" w:rsidRDefault="00666BAB" w:rsidP="00666BAB">
      <w:pPr>
        <w:spacing w:line="256" w:lineRule="exac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b/>
          <w:sz w:val="28"/>
          <w:szCs w:val="28"/>
          <w:u w:val="single"/>
        </w:rPr>
      </w:pPr>
      <w:r w:rsidRPr="009279EF">
        <w:rPr>
          <w:rFonts w:ascii="Times New Roman" w:eastAsia="Times New Roman" w:hAnsi="Times New Roman" w:cs="Times New Roman"/>
          <w:b/>
          <w:sz w:val="28"/>
          <w:szCs w:val="28"/>
          <w:u w:val="single"/>
        </w:rPr>
        <w:t>B)Relation Instance:</w:t>
      </w:r>
    </w:p>
    <w:p w:rsidR="00666BAB" w:rsidRPr="009279EF" w:rsidRDefault="00666BAB" w:rsidP="00666BAB">
      <w:pPr>
        <w:spacing w:line="20" w:lineRule="exact"/>
        <w:rPr>
          <w:rFonts w:ascii="Times New Roman" w:eastAsia="Times New Roman" w:hAnsi="Times New Roman" w:cs="Times New Roman"/>
          <w:sz w:val="28"/>
          <w:szCs w:val="28"/>
        </w:rPr>
      </w:pPr>
      <w:r w:rsidRPr="009279EF">
        <w:rPr>
          <w:rFonts w:ascii="Times New Roman" w:eastAsia="Times New Roman" w:hAnsi="Times New Roman" w:cs="Times New Roman"/>
          <w:noProof/>
          <w:sz w:val="28"/>
          <w:szCs w:val="28"/>
          <w:u w:val="single"/>
        </w:rPr>
        <w:drawing>
          <wp:anchor distT="0" distB="0" distL="114300" distR="114300" simplePos="0" relativeHeight="251660288" behindDoc="1" locked="0" layoutInCell="1" allowOverlap="1">
            <wp:simplePos x="0" y="0"/>
            <wp:positionH relativeFrom="column">
              <wp:posOffset>231140</wp:posOffset>
            </wp:positionH>
            <wp:positionV relativeFrom="paragraph">
              <wp:posOffset>156845</wp:posOffset>
            </wp:positionV>
            <wp:extent cx="128270" cy="170815"/>
            <wp:effectExtent l="19050" t="0" r="508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66BAB" w:rsidRPr="009279EF" w:rsidRDefault="00666BAB" w:rsidP="00666BAB">
      <w:pPr>
        <w:spacing w:line="235" w:lineRule="auto"/>
        <w:ind w:left="720" w:right="2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An instance of a relation is a set of  Unique ‘tuples’, also called ‘records’, in which each tuple has the same number of fields as the relation schemas.</w:t>
      </w:r>
    </w:p>
    <w:p w:rsidR="00666BAB" w:rsidRPr="009279EF" w:rsidRDefault="00666BAB" w:rsidP="00666BAB">
      <w:pPr>
        <w:spacing w:line="20" w:lineRule="exact"/>
        <w:rPr>
          <w:rFonts w:ascii="Times New Roman" w:eastAsia="Times New Roman" w:hAnsi="Times New Roman" w:cs="Times New Roman"/>
          <w:sz w:val="28"/>
          <w:szCs w:val="28"/>
        </w:rPr>
      </w:pPr>
    </w:p>
    <w:p w:rsidR="00666BAB" w:rsidRPr="009279EF" w:rsidRDefault="00666BAB" w:rsidP="00666BAB">
      <w:pPr>
        <w:spacing w:line="8" w:lineRule="exact"/>
        <w:rPr>
          <w:rFonts w:ascii="Times New Roman" w:eastAsia="Times New Roman" w:hAnsi="Times New Roman" w:cs="Times New Roman"/>
          <w:sz w:val="28"/>
          <w:szCs w:val="28"/>
        </w:rPr>
      </w:pPr>
    </w:p>
    <w:p w:rsidR="00666BAB" w:rsidRPr="009279EF" w:rsidRDefault="00666BAB" w:rsidP="00666BAB">
      <w:pPr>
        <w:spacing w:line="235" w:lineRule="auto"/>
        <w:ind w:left="720" w:right="54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A relation instance can be thought of as a table in which each tuple is a row and all rows have the same number of fields.</w:t>
      </w:r>
      <w:r w:rsidRPr="009279EF">
        <w:rPr>
          <w:rFonts w:ascii="Times New Roman" w:eastAsia="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231140</wp:posOffset>
            </wp:positionH>
            <wp:positionV relativeFrom="paragraph">
              <wp:posOffset>-635</wp:posOffset>
            </wp:positionV>
            <wp:extent cx="128270" cy="170815"/>
            <wp:effectExtent l="19050" t="0" r="508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66BAB" w:rsidRPr="009279EF" w:rsidRDefault="00666BAB" w:rsidP="00666BAB">
      <w:pPr>
        <w:spacing w:line="0" w:lineRule="atLeast"/>
        <w:ind w:left="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The relation instance is also called as ‘relation’.</w:t>
      </w:r>
    </w:p>
    <w:p w:rsidR="00666BAB" w:rsidRPr="009279EF" w:rsidRDefault="00666BAB" w:rsidP="00666BAB">
      <w:pPr>
        <w:spacing w:line="20" w:lineRule="exac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b/>
          <w:sz w:val="28"/>
          <w:szCs w:val="28"/>
          <w:u w:val="single"/>
        </w:rPr>
      </w:pPr>
    </w:p>
    <w:p w:rsidR="00666BAB" w:rsidRPr="009279EF" w:rsidRDefault="00666BAB" w:rsidP="00666BAB">
      <w:pPr>
        <w:spacing w:line="0" w:lineRule="atLeast"/>
        <w:rPr>
          <w:rFonts w:ascii="Times New Roman" w:eastAsia="Times New Roman" w:hAnsi="Times New Roman" w:cs="Times New Roman"/>
          <w:b/>
          <w:sz w:val="28"/>
          <w:szCs w:val="28"/>
          <w:u w:val="single"/>
        </w:rPr>
      </w:pPr>
    </w:p>
    <w:p w:rsidR="00666BAB" w:rsidRPr="009279EF" w:rsidRDefault="00666BAB" w:rsidP="00666BAB">
      <w:pPr>
        <w:spacing w:line="0" w:lineRule="atLeast"/>
        <w:rPr>
          <w:rFonts w:ascii="Times New Roman" w:eastAsia="Times New Roman" w:hAnsi="Times New Roman" w:cs="Times New Roman"/>
          <w:b/>
          <w:sz w:val="28"/>
          <w:szCs w:val="28"/>
          <w:u w:val="single"/>
        </w:rPr>
      </w:pPr>
    </w:p>
    <w:p w:rsidR="00666BAB" w:rsidRPr="009279EF" w:rsidRDefault="00666BAB" w:rsidP="00666BAB">
      <w:pPr>
        <w:spacing w:line="0" w:lineRule="atLeast"/>
        <w:rPr>
          <w:rFonts w:ascii="Times New Roman" w:eastAsia="Times New Roman" w:hAnsi="Times New Roman" w:cs="Times New Roman"/>
          <w:b/>
          <w:sz w:val="28"/>
          <w:szCs w:val="28"/>
          <w:u w:val="single"/>
        </w:rPr>
      </w:pPr>
    </w:p>
    <w:p w:rsidR="00666BAB" w:rsidRPr="009279EF" w:rsidRDefault="00666BAB" w:rsidP="00666BAB">
      <w:pPr>
        <w:spacing w:line="0" w:lineRule="atLeast"/>
        <w:rPr>
          <w:rFonts w:ascii="Times New Roman" w:eastAsia="Times New Roman" w:hAnsi="Times New Roman" w:cs="Times New Roman"/>
          <w:b/>
          <w:sz w:val="28"/>
          <w:szCs w:val="28"/>
          <w:u w:val="single"/>
        </w:rPr>
      </w:pPr>
    </w:p>
    <w:p w:rsidR="00666BAB" w:rsidRPr="009279EF" w:rsidRDefault="00666BAB" w:rsidP="00666BAB">
      <w:pPr>
        <w:spacing w:line="0" w:lineRule="atLeast"/>
        <w:rPr>
          <w:rFonts w:ascii="Times New Roman" w:eastAsia="Times New Roman" w:hAnsi="Times New Roman" w:cs="Times New Roman"/>
          <w:b/>
          <w:sz w:val="28"/>
          <w:szCs w:val="28"/>
          <w:u w:val="single"/>
        </w:rPr>
      </w:pPr>
    </w:p>
    <w:p w:rsidR="00666BAB" w:rsidRPr="009279EF" w:rsidRDefault="00666BAB" w:rsidP="00666BAB">
      <w:pPr>
        <w:spacing w:line="0" w:lineRule="atLeast"/>
        <w:rPr>
          <w:rFonts w:ascii="Times New Roman" w:eastAsia="Times New Roman" w:hAnsi="Times New Roman" w:cs="Times New Roman"/>
          <w:b/>
          <w:sz w:val="28"/>
          <w:szCs w:val="28"/>
          <w:u w:val="single"/>
        </w:rPr>
      </w:pPr>
      <w:r w:rsidRPr="009279EF">
        <w:rPr>
          <w:rFonts w:ascii="Times New Roman" w:eastAsia="Times New Roman" w:hAnsi="Times New Roman" w:cs="Times New Roman"/>
          <w:b/>
          <w:sz w:val="28"/>
          <w:szCs w:val="28"/>
          <w:u w:val="single"/>
        </w:rPr>
        <w:lastRenderedPageBreak/>
        <w:t>Example:</w:t>
      </w:r>
    </w:p>
    <w:p w:rsidR="00666BAB" w:rsidRPr="009279EF" w:rsidRDefault="00666BAB" w:rsidP="00666BAB">
      <w:pPr>
        <w:spacing w:line="236" w:lineRule="auto"/>
        <w:ind w:left="216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Fields (Attributes, Columns)</w:t>
      </w:r>
    </w:p>
    <w:p w:rsidR="00666BAB" w:rsidRPr="009279EF" w:rsidRDefault="00666BAB" w:rsidP="00666BAB">
      <w:pPr>
        <w:spacing w:line="20" w:lineRule="exact"/>
        <w:rPr>
          <w:rFonts w:ascii="Times New Roman" w:eastAsia="Times New Roman" w:hAnsi="Times New Roman" w:cs="Times New Roman"/>
          <w:sz w:val="28"/>
          <w:szCs w:val="28"/>
        </w:rPr>
      </w:pPr>
      <w:r w:rsidRPr="009279EF">
        <w:rPr>
          <w:rFonts w:ascii="Times New Roman" w:eastAsia="Times New Roman" w:hAnsi="Times New Roman" w:cs="Times New Roman"/>
          <w:noProof/>
          <w:sz w:val="28"/>
          <w:szCs w:val="28"/>
        </w:rPr>
        <w:drawing>
          <wp:anchor distT="0" distB="0" distL="114300" distR="114300" simplePos="0" relativeHeight="251664384" behindDoc="1" locked="0" layoutInCell="1" allowOverlap="1">
            <wp:simplePos x="0" y="0"/>
            <wp:positionH relativeFrom="column">
              <wp:posOffset>675640</wp:posOffset>
            </wp:positionH>
            <wp:positionV relativeFrom="paragraph">
              <wp:posOffset>-36195</wp:posOffset>
            </wp:positionV>
            <wp:extent cx="2425700" cy="503555"/>
            <wp:effectExtent l="1905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cstate="print"/>
                    <a:srcRect/>
                    <a:stretch>
                      <a:fillRect/>
                    </a:stretch>
                  </pic:blipFill>
                  <pic:spPr bwMode="auto">
                    <a:xfrm>
                      <a:off x="0" y="0"/>
                      <a:ext cx="2425700" cy="503555"/>
                    </a:xfrm>
                    <a:prstGeom prst="rect">
                      <a:avLst/>
                    </a:prstGeom>
                    <a:noFill/>
                  </pic:spPr>
                </pic:pic>
              </a:graphicData>
            </a:graphic>
          </wp:anchor>
        </w:drawing>
      </w:r>
    </w:p>
    <w:p w:rsidR="00666BAB" w:rsidRPr="009279EF" w:rsidRDefault="00666BAB" w:rsidP="00666BAB">
      <w:pPr>
        <w:spacing w:line="200" w:lineRule="exact"/>
        <w:rPr>
          <w:rFonts w:ascii="Times New Roman" w:eastAsia="Times New Roman" w:hAnsi="Times New Roman" w:cs="Times New Roman"/>
          <w:sz w:val="28"/>
          <w:szCs w:val="28"/>
        </w:rPr>
      </w:pPr>
    </w:p>
    <w:p w:rsidR="00666BAB" w:rsidRPr="009279EF" w:rsidRDefault="00666BAB" w:rsidP="00666BAB">
      <w:pPr>
        <w:spacing w:line="282" w:lineRule="exact"/>
        <w:rPr>
          <w:rFonts w:ascii="Times New Roman" w:eastAsia="Times New Roman" w:hAnsi="Times New Roman" w:cs="Times New Roman"/>
          <w:sz w:val="28"/>
          <w:szCs w:val="28"/>
        </w:rPr>
      </w:pPr>
    </w:p>
    <w:tbl>
      <w:tblPr>
        <w:tblW w:w="0" w:type="auto"/>
        <w:tblInd w:w="490" w:type="dxa"/>
        <w:tblLayout w:type="fixed"/>
        <w:tblCellMar>
          <w:left w:w="0" w:type="dxa"/>
          <w:right w:w="0" w:type="dxa"/>
        </w:tblCellMar>
        <w:tblLook w:val="0000"/>
      </w:tblPr>
      <w:tblGrid>
        <w:gridCol w:w="800"/>
        <w:gridCol w:w="900"/>
        <w:gridCol w:w="100"/>
        <w:gridCol w:w="800"/>
        <w:gridCol w:w="60"/>
        <w:gridCol w:w="20"/>
        <w:gridCol w:w="240"/>
        <w:gridCol w:w="440"/>
        <w:gridCol w:w="680"/>
        <w:gridCol w:w="900"/>
        <w:gridCol w:w="3020"/>
      </w:tblGrid>
      <w:tr w:rsidR="00666BAB" w:rsidRPr="009279EF" w:rsidTr="006E18D1">
        <w:trPr>
          <w:trHeight w:val="263"/>
        </w:trPr>
        <w:tc>
          <w:tcPr>
            <w:tcW w:w="800" w:type="dxa"/>
            <w:tcBorders>
              <w:top w:val="single" w:sz="8" w:space="0" w:color="auto"/>
              <w:left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0" w:lineRule="atLeast"/>
              <w:ind w:left="1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sid</w:t>
            </w:r>
          </w:p>
        </w:tc>
        <w:tc>
          <w:tcPr>
            <w:tcW w:w="900" w:type="dxa"/>
            <w:tcBorders>
              <w:top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0" w:lineRule="atLeas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Name</w:t>
            </w:r>
          </w:p>
        </w:tc>
        <w:tc>
          <w:tcPr>
            <w:tcW w:w="100" w:type="dxa"/>
            <w:tcBorders>
              <w:top w:val="single" w:sz="8" w:space="0" w:color="auto"/>
              <w:bottom w:val="single" w:sz="8" w:space="0" w:color="auto"/>
            </w:tcBorders>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1120" w:type="dxa"/>
            <w:gridSpan w:val="4"/>
            <w:tcBorders>
              <w:top w:val="single" w:sz="8" w:space="0" w:color="auto"/>
              <w:bottom w:val="single" w:sz="8" w:space="0" w:color="auto"/>
            </w:tcBorders>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login</w:t>
            </w:r>
          </w:p>
        </w:tc>
        <w:tc>
          <w:tcPr>
            <w:tcW w:w="440" w:type="dxa"/>
            <w:tcBorders>
              <w:top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680" w:type="dxa"/>
            <w:tcBorders>
              <w:top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0" w:lineRule="atLeas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age</w:t>
            </w:r>
          </w:p>
        </w:tc>
        <w:tc>
          <w:tcPr>
            <w:tcW w:w="900" w:type="dxa"/>
            <w:tcBorders>
              <w:top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0" w:lineRule="atLeas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Gross</w:t>
            </w:r>
          </w:p>
        </w:tc>
        <w:tc>
          <w:tcPr>
            <w:tcW w:w="3020" w:type="dxa"/>
            <w:shd w:val="clear" w:color="auto" w:fill="auto"/>
            <w:vAlign w:val="bottom"/>
          </w:tcPr>
          <w:p w:rsidR="00666BAB" w:rsidRPr="009279EF" w:rsidRDefault="00666BAB" w:rsidP="006E18D1">
            <w:pPr>
              <w:spacing w:line="0" w:lineRule="atLeast"/>
              <w:ind w:left="9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Field names</w:t>
            </w:r>
          </w:p>
        </w:tc>
      </w:tr>
      <w:tr w:rsidR="00666BAB" w:rsidRPr="009279EF" w:rsidTr="006E18D1">
        <w:trPr>
          <w:trHeight w:val="221"/>
        </w:trPr>
        <w:tc>
          <w:tcPr>
            <w:tcW w:w="800" w:type="dxa"/>
            <w:tcBorders>
              <w:left w:val="single" w:sz="8" w:space="0" w:color="auto"/>
              <w:right w:val="single" w:sz="8" w:space="0" w:color="auto"/>
            </w:tcBorders>
            <w:shd w:val="clear" w:color="auto" w:fill="auto"/>
            <w:vAlign w:val="bottom"/>
          </w:tcPr>
          <w:p w:rsidR="00666BAB" w:rsidRPr="009279EF" w:rsidRDefault="00666BAB" w:rsidP="006E18D1">
            <w:pPr>
              <w:spacing w:line="221" w:lineRule="exact"/>
              <w:ind w:left="1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1111</w:t>
            </w:r>
          </w:p>
        </w:tc>
        <w:tc>
          <w:tcPr>
            <w:tcW w:w="900" w:type="dxa"/>
            <w:tcBorders>
              <w:right w:val="single" w:sz="8" w:space="0" w:color="auto"/>
            </w:tcBorders>
            <w:shd w:val="clear" w:color="auto" w:fill="auto"/>
            <w:vAlign w:val="bottom"/>
          </w:tcPr>
          <w:p w:rsidR="00666BAB" w:rsidRPr="009279EF" w:rsidRDefault="00666BAB" w:rsidP="006E18D1">
            <w:pPr>
              <w:spacing w:line="221"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Dave</w:t>
            </w:r>
          </w:p>
        </w:tc>
        <w:tc>
          <w:tcPr>
            <w:tcW w:w="100" w:type="dxa"/>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800" w:type="dxa"/>
            <w:tcBorders>
              <w:bottom w:val="single" w:sz="8" w:space="0" w:color="0000FF"/>
            </w:tcBorders>
            <w:shd w:val="clear" w:color="auto" w:fill="auto"/>
            <w:vAlign w:val="bottom"/>
          </w:tcPr>
          <w:p w:rsidR="00666BAB" w:rsidRPr="009279EF" w:rsidRDefault="00666BAB" w:rsidP="006E18D1">
            <w:pPr>
              <w:spacing w:line="221" w:lineRule="exact"/>
              <w:rPr>
                <w:rFonts w:ascii="Times New Roman" w:eastAsia="Times New Roman" w:hAnsi="Times New Roman" w:cs="Times New Roman"/>
                <w:color w:val="0000FF"/>
                <w:w w:val="97"/>
                <w:sz w:val="28"/>
                <w:szCs w:val="28"/>
              </w:rPr>
            </w:pPr>
            <w:r w:rsidRPr="009279EF">
              <w:rPr>
                <w:rFonts w:ascii="Times New Roman" w:eastAsia="Times New Roman" w:hAnsi="Times New Roman" w:cs="Times New Roman"/>
                <w:color w:val="0000FF"/>
                <w:w w:val="97"/>
                <w:sz w:val="28"/>
                <w:szCs w:val="28"/>
              </w:rPr>
              <w:t>dave@cs</w:t>
            </w:r>
          </w:p>
        </w:tc>
        <w:tc>
          <w:tcPr>
            <w:tcW w:w="320" w:type="dxa"/>
            <w:gridSpan w:val="3"/>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440" w:type="dxa"/>
            <w:tcBorders>
              <w:right w:val="single" w:sz="8" w:space="0" w:color="auto"/>
            </w:tcBorders>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680" w:type="dxa"/>
            <w:tcBorders>
              <w:right w:val="single" w:sz="8" w:space="0" w:color="auto"/>
            </w:tcBorders>
            <w:shd w:val="clear" w:color="auto" w:fill="auto"/>
            <w:vAlign w:val="bottom"/>
          </w:tcPr>
          <w:p w:rsidR="00666BAB" w:rsidRPr="009279EF" w:rsidRDefault="00666BAB" w:rsidP="006E18D1">
            <w:pPr>
              <w:spacing w:line="221"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19</w:t>
            </w:r>
          </w:p>
        </w:tc>
        <w:tc>
          <w:tcPr>
            <w:tcW w:w="900" w:type="dxa"/>
            <w:tcBorders>
              <w:right w:val="single" w:sz="8" w:space="0" w:color="auto"/>
            </w:tcBorders>
            <w:shd w:val="clear" w:color="auto" w:fill="auto"/>
            <w:vAlign w:val="bottom"/>
          </w:tcPr>
          <w:p w:rsidR="00666BAB" w:rsidRPr="009279EF" w:rsidRDefault="00666BAB" w:rsidP="006E18D1">
            <w:pPr>
              <w:spacing w:line="221"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1.2</w:t>
            </w:r>
          </w:p>
        </w:tc>
        <w:tc>
          <w:tcPr>
            <w:tcW w:w="3020" w:type="dxa"/>
            <w:vMerge w:val="restart"/>
            <w:shd w:val="clear" w:color="auto" w:fill="auto"/>
            <w:vAlign w:val="bottom"/>
          </w:tcPr>
          <w:p w:rsidR="00666BAB" w:rsidRPr="009279EF" w:rsidRDefault="00666BAB" w:rsidP="006E18D1">
            <w:pPr>
              <w:spacing w:line="0" w:lineRule="atLeast"/>
              <w:ind w:left="900"/>
              <w:rPr>
                <w:rFonts w:ascii="Times New Roman" w:eastAsia="Times New Roman" w:hAnsi="Times New Roman" w:cs="Times New Roman"/>
                <w:w w:val="98"/>
                <w:sz w:val="28"/>
                <w:szCs w:val="28"/>
              </w:rPr>
            </w:pPr>
            <w:r w:rsidRPr="009279EF">
              <w:rPr>
                <w:rFonts w:ascii="Times New Roman" w:eastAsia="Times New Roman" w:hAnsi="Times New Roman" w:cs="Times New Roman"/>
                <w:w w:val="98"/>
                <w:sz w:val="28"/>
                <w:szCs w:val="28"/>
              </w:rPr>
              <w:t>Tuples (Records, Rows)</w:t>
            </w:r>
          </w:p>
        </w:tc>
      </w:tr>
      <w:tr w:rsidR="00666BAB" w:rsidRPr="009279EF" w:rsidTr="006E18D1">
        <w:trPr>
          <w:trHeight w:val="20"/>
        </w:trPr>
        <w:tc>
          <w:tcPr>
            <w:tcW w:w="800" w:type="dxa"/>
            <w:tcBorders>
              <w:left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10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880" w:type="dxa"/>
            <w:gridSpan w:val="3"/>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24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44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68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3020" w:type="dxa"/>
            <w:vMerge/>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r>
      <w:tr w:rsidR="00666BAB" w:rsidRPr="009279EF" w:rsidTr="006E18D1">
        <w:trPr>
          <w:trHeight w:val="204"/>
        </w:trPr>
        <w:tc>
          <w:tcPr>
            <w:tcW w:w="800" w:type="dxa"/>
            <w:tcBorders>
              <w:left w:val="single" w:sz="8" w:space="0" w:color="auto"/>
              <w:right w:val="single" w:sz="8" w:space="0" w:color="auto"/>
            </w:tcBorders>
            <w:shd w:val="clear" w:color="auto" w:fill="auto"/>
            <w:vAlign w:val="bottom"/>
          </w:tcPr>
          <w:p w:rsidR="00666BAB" w:rsidRPr="009279EF" w:rsidRDefault="00666BAB" w:rsidP="006E18D1">
            <w:pPr>
              <w:spacing w:line="204" w:lineRule="exact"/>
              <w:ind w:left="1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2222</w:t>
            </w:r>
          </w:p>
        </w:tc>
        <w:tc>
          <w:tcPr>
            <w:tcW w:w="900" w:type="dxa"/>
            <w:tcBorders>
              <w:right w:val="single" w:sz="8" w:space="0" w:color="auto"/>
            </w:tcBorders>
            <w:shd w:val="clear" w:color="auto" w:fill="auto"/>
            <w:vAlign w:val="bottom"/>
          </w:tcPr>
          <w:p w:rsidR="00666BAB" w:rsidRPr="009279EF" w:rsidRDefault="00666BAB" w:rsidP="006E18D1">
            <w:pPr>
              <w:spacing w:line="204"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Jones</w:t>
            </w:r>
          </w:p>
        </w:tc>
        <w:tc>
          <w:tcPr>
            <w:tcW w:w="100" w:type="dxa"/>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1120" w:type="dxa"/>
            <w:gridSpan w:val="4"/>
            <w:shd w:val="clear" w:color="auto" w:fill="auto"/>
            <w:vAlign w:val="bottom"/>
          </w:tcPr>
          <w:p w:rsidR="00666BAB" w:rsidRPr="009279EF" w:rsidRDefault="00666BAB" w:rsidP="006E18D1">
            <w:pPr>
              <w:spacing w:line="204" w:lineRule="exact"/>
              <w:rPr>
                <w:rFonts w:ascii="Times New Roman" w:eastAsia="Times New Roman" w:hAnsi="Times New Roman" w:cs="Times New Roman"/>
                <w:color w:val="0000FF"/>
                <w:sz w:val="28"/>
                <w:szCs w:val="28"/>
              </w:rPr>
            </w:pPr>
            <w:r w:rsidRPr="009279EF">
              <w:rPr>
                <w:rFonts w:ascii="Times New Roman" w:eastAsia="Times New Roman" w:hAnsi="Times New Roman" w:cs="Times New Roman"/>
                <w:color w:val="0000FF"/>
                <w:sz w:val="28"/>
                <w:szCs w:val="28"/>
              </w:rPr>
              <w:t>Jones@cs</w:t>
            </w:r>
          </w:p>
        </w:tc>
        <w:tc>
          <w:tcPr>
            <w:tcW w:w="440" w:type="dxa"/>
            <w:tcBorders>
              <w:right w:val="single" w:sz="8" w:space="0" w:color="auto"/>
            </w:tcBorders>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680" w:type="dxa"/>
            <w:tcBorders>
              <w:right w:val="single" w:sz="8" w:space="0" w:color="auto"/>
            </w:tcBorders>
            <w:shd w:val="clear" w:color="auto" w:fill="auto"/>
            <w:vAlign w:val="bottom"/>
          </w:tcPr>
          <w:p w:rsidR="00666BAB" w:rsidRPr="009279EF" w:rsidRDefault="00666BAB" w:rsidP="006E18D1">
            <w:pPr>
              <w:spacing w:line="204"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18</w:t>
            </w:r>
          </w:p>
        </w:tc>
        <w:tc>
          <w:tcPr>
            <w:tcW w:w="900" w:type="dxa"/>
            <w:tcBorders>
              <w:right w:val="single" w:sz="8" w:space="0" w:color="auto"/>
            </w:tcBorders>
            <w:shd w:val="clear" w:color="auto" w:fill="auto"/>
            <w:vAlign w:val="bottom"/>
          </w:tcPr>
          <w:p w:rsidR="00666BAB" w:rsidRPr="009279EF" w:rsidRDefault="00666BAB" w:rsidP="006E18D1">
            <w:pPr>
              <w:spacing w:line="204"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2.3</w:t>
            </w:r>
          </w:p>
        </w:tc>
        <w:tc>
          <w:tcPr>
            <w:tcW w:w="3020" w:type="dxa"/>
            <w:vMerge/>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r>
      <w:tr w:rsidR="00666BAB" w:rsidRPr="009279EF" w:rsidTr="006E18D1">
        <w:trPr>
          <w:trHeight w:val="20"/>
        </w:trPr>
        <w:tc>
          <w:tcPr>
            <w:tcW w:w="800" w:type="dxa"/>
            <w:tcBorders>
              <w:left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10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860" w:type="dxa"/>
            <w:gridSpan w:val="2"/>
            <w:tcBorders>
              <w:top w:val="single" w:sz="8" w:space="0" w:color="0000FF"/>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260" w:type="dxa"/>
            <w:gridSpan w:val="2"/>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44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68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3020" w:type="dxa"/>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r>
      <w:tr w:rsidR="00666BAB" w:rsidRPr="009279EF" w:rsidTr="006E18D1">
        <w:trPr>
          <w:trHeight w:val="209"/>
        </w:trPr>
        <w:tc>
          <w:tcPr>
            <w:tcW w:w="800" w:type="dxa"/>
            <w:tcBorders>
              <w:left w:val="single" w:sz="8" w:space="0" w:color="auto"/>
              <w:right w:val="single" w:sz="8" w:space="0" w:color="auto"/>
            </w:tcBorders>
            <w:shd w:val="clear" w:color="auto" w:fill="auto"/>
            <w:vAlign w:val="bottom"/>
          </w:tcPr>
          <w:p w:rsidR="00666BAB" w:rsidRPr="009279EF" w:rsidRDefault="00666BAB" w:rsidP="006E18D1">
            <w:pPr>
              <w:spacing w:line="209" w:lineRule="exact"/>
              <w:ind w:left="1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333</w:t>
            </w:r>
          </w:p>
        </w:tc>
        <w:tc>
          <w:tcPr>
            <w:tcW w:w="900" w:type="dxa"/>
            <w:tcBorders>
              <w:right w:val="single" w:sz="8" w:space="0" w:color="auto"/>
            </w:tcBorders>
            <w:shd w:val="clear" w:color="auto" w:fill="auto"/>
            <w:vAlign w:val="bottom"/>
          </w:tcPr>
          <w:p w:rsidR="00666BAB" w:rsidRPr="009279EF" w:rsidRDefault="00666BAB" w:rsidP="006E18D1">
            <w:pPr>
              <w:spacing w:line="209"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Smith</w:t>
            </w:r>
          </w:p>
        </w:tc>
        <w:tc>
          <w:tcPr>
            <w:tcW w:w="100" w:type="dxa"/>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1120" w:type="dxa"/>
            <w:gridSpan w:val="4"/>
            <w:shd w:val="clear" w:color="auto" w:fill="auto"/>
            <w:vAlign w:val="bottom"/>
          </w:tcPr>
          <w:p w:rsidR="00666BAB" w:rsidRPr="009279EF" w:rsidRDefault="00666BAB" w:rsidP="006E18D1">
            <w:pPr>
              <w:spacing w:line="209" w:lineRule="exact"/>
              <w:rPr>
                <w:rFonts w:ascii="Times New Roman" w:eastAsia="Times New Roman" w:hAnsi="Times New Roman" w:cs="Times New Roman"/>
                <w:color w:val="0000FF"/>
                <w:sz w:val="28"/>
                <w:szCs w:val="28"/>
              </w:rPr>
            </w:pPr>
            <w:r w:rsidRPr="009279EF">
              <w:rPr>
                <w:rFonts w:ascii="Times New Roman" w:eastAsia="Times New Roman" w:hAnsi="Times New Roman" w:cs="Times New Roman"/>
                <w:color w:val="0000FF"/>
                <w:sz w:val="28"/>
                <w:szCs w:val="28"/>
              </w:rPr>
              <w:t>smith@ee</w:t>
            </w:r>
          </w:p>
        </w:tc>
        <w:tc>
          <w:tcPr>
            <w:tcW w:w="440" w:type="dxa"/>
            <w:tcBorders>
              <w:right w:val="single" w:sz="8" w:space="0" w:color="auto"/>
            </w:tcBorders>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680" w:type="dxa"/>
            <w:tcBorders>
              <w:right w:val="single" w:sz="8" w:space="0" w:color="auto"/>
            </w:tcBorders>
            <w:shd w:val="clear" w:color="auto" w:fill="auto"/>
            <w:vAlign w:val="bottom"/>
          </w:tcPr>
          <w:p w:rsidR="00666BAB" w:rsidRPr="009279EF" w:rsidRDefault="00666BAB" w:rsidP="006E18D1">
            <w:pPr>
              <w:spacing w:line="209"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18</w:t>
            </w:r>
          </w:p>
        </w:tc>
        <w:tc>
          <w:tcPr>
            <w:tcW w:w="900" w:type="dxa"/>
            <w:tcBorders>
              <w:right w:val="single" w:sz="8" w:space="0" w:color="auto"/>
            </w:tcBorders>
            <w:shd w:val="clear" w:color="auto" w:fill="auto"/>
            <w:vAlign w:val="bottom"/>
          </w:tcPr>
          <w:p w:rsidR="00666BAB" w:rsidRPr="009279EF" w:rsidRDefault="00666BAB" w:rsidP="006E18D1">
            <w:pPr>
              <w:spacing w:line="209"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3.4</w:t>
            </w:r>
          </w:p>
        </w:tc>
        <w:tc>
          <w:tcPr>
            <w:tcW w:w="3020" w:type="dxa"/>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r>
      <w:tr w:rsidR="00666BAB" w:rsidRPr="009279EF" w:rsidTr="006E18D1">
        <w:trPr>
          <w:trHeight w:val="20"/>
        </w:trPr>
        <w:tc>
          <w:tcPr>
            <w:tcW w:w="800" w:type="dxa"/>
            <w:tcBorders>
              <w:left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10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880" w:type="dxa"/>
            <w:gridSpan w:val="3"/>
            <w:tcBorders>
              <w:top w:val="single" w:sz="8" w:space="0" w:color="0000FF"/>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24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44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68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3020" w:type="dxa"/>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r>
      <w:tr w:rsidR="00666BAB" w:rsidRPr="009279EF" w:rsidTr="006E18D1">
        <w:trPr>
          <w:trHeight w:val="209"/>
        </w:trPr>
        <w:tc>
          <w:tcPr>
            <w:tcW w:w="800" w:type="dxa"/>
            <w:tcBorders>
              <w:left w:val="single" w:sz="8" w:space="0" w:color="auto"/>
              <w:right w:val="single" w:sz="8" w:space="0" w:color="auto"/>
            </w:tcBorders>
            <w:shd w:val="clear" w:color="auto" w:fill="auto"/>
            <w:vAlign w:val="bottom"/>
          </w:tcPr>
          <w:p w:rsidR="00666BAB" w:rsidRPr="009279EF" w:rsidRDefault="00666BAB" w:rsidP="006E18D1">
            <w:pPr>
              <w:spacing w:line="209" w:lineRule="exact"/>
              <w:ind w:left="1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4444</w:t>
            </w:r>
          </w:p>
        </w:tc>
        <w:tc>
          <w:tcPr>
            <w:tcW w:w="900" w:type="dxa"/>
            <w:tcBorders>
              <w:right w:val="single" w:sz="8" w:space="0" w:color="auto"/>
            </w:tcBorders>
            <w:shd w:val="clear" w:color="auto" w:fill="auto"/>
            <w:vAlign w:val="bottom"/>
          </w:tcPr>
          <w:p w:rsidR="00666BAB" w:rsidRPr="009279EF" w:rsidRDefault="00666BAB" w:rsidP="006E18D1">
            <w:pPr>
              <w:spacing w:line="209"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Smith</w:t>
            </w:r>
          </w:p>
        </w:tc>
        <w:tc>
          <w:tcPr>
            <w:tcW w:w="100" w:type="dxa"/>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1120" w:type="dxa"/>
            <w:gridSpan w:val="4"/>
            <w:tcBorders>
              <w:bottom w:val="single" w:sz="8" w:space="0" w:color="0000FF"/>
            </w:tcBorders>
            <w:shd w:val="clear" w:color="auto" w:fill="auto"/>
            <w:vAlign w:val="bottom"/>
          </w:tcPr>
          <w:p w:rsidR="00666BAB" w:rsidRPr="009279EF" w:rsidRDefault="00666BAB" w:rsidP="006E18D1">
            <w:pPr>
              <w:spacing w:line="209" w:lineRule="exact"/>
              <w:rPr>
                <w:rFonts w:ascii="Times New Roman" w:eastAsia="Times New Roman" w:hAnsi="Times New Roman" w:cs="Times New Roman"/>
                <w:color w:val="0000FF"/>
                <w:w w:val="97"/>
                <w:sz w:val="28"/>
                <w:szCs w:val="28"/>
              </w:rPr>
            </w:pPr>
            <w:r w:rsidRPr="009279EF">
              <w:rPr>
                <w:rFonts w:ascii="Times New Roman" w:eastAsia="Times New Roman" w:hAnsi="Times New Roman" w:cs="Times New Roman"/>
                <w:color w:val="0000FF"/>
                <w:w w:val="97"/>
                <w:sz w:val="28"/>
                <w:szCs w:val="28"/>
              </w:rPr>
              <w:t>smith@math</w:t>
            </w:r>
          </w:p>
        </w:tc>
        <w:tc>
          <w:tcPr>
            <w:tcW w:w="440" w:type="dxa"/>
            <w:tcBorders>
              <w:right w:val="single" w:sz="8" w:space="0" w:color="auto"/>
            </w:tcBorders>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c>
          <w:tcPr>
            <w:tcW w:w="680" w:type="dxa"/>
            <w:tcBorders>
              <w:right w:val="single" w:sz="8" w:space="0" w:color="auto"/>
            </w:tcBorders>
            <w:shd w:val="clear" w:color="auto" w:fill="auto"/>
            <w:vAlign w:val="bottom"/>
          </w:tcPr>
          <w:p w:rsidR="00666BAB" w:rsidRPr="009279EF" w:rsidRDefault="00666BAB" w:rsidP="006E18D1">
            <w:pPr>
              <w:spacing w:line="209"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19</w:t>
            </w:r>
          </w:p>
        </w:tc>
        <w:tc>
          <w:tcPr>
            <w:tcW w:w="900" w:type="dxa"/>
            <w:tcBorders>
              <w:right w:val="single" w:sz="8" w:space="0" w:color="auto"/>
            </w:tcBorders>
            <w:shd w:val="clear" w:color="auto" w:fill="auto"/>
            <w:vAlign w:val="bottom"/>
          </w:tcPr>
          <w:p w:rsidR="00666BAB" w:rsidRPr="009279EF" w:rsidRDefault="00666BAB" w:rsidP="006E18D1">
            <w:pPr>
              <w:spacing w:line="209" w:lineRule="exact"/>
              <w:ind w:left="1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4.5</w:t>
            </w:r>
          </w:p>
        </w:tc>
        <w:tc>
          <w:tcPr>
            <w:tcW w:w="3020" w:type="dxa"/>
            <w:shd w:val="clear" w:color="auto" w:fill="auto"/>
            <w:vAlign w:val="bottom"/>
          </w:tcPr>
          <w:p w:rsidR="00666BAB" w:rsidRPr="009279EF" w:rsidRDefault="00666BAB" w:rsidP="006E18D1">
            <w:pPr>
              <w:spacing w:line="0" w:lineRule="atLeast"/>
              <w:rPr>
                <w:rFonts w:ascii="Times New Roman" w:eastAsia="Times New Roman" w:hAnsi="Times New Roman" w:cs="Times New Roman"/>
                <w:sz w:val="28"/>
                <w:szCs w:val="28"/>
              </w:rPr>
            </w:pPr>
          </w:p>
        </w:tc>
      </w:tr>
      <w:tr w:rsidR="00666BAB" w:rsidRPr="009279EF" w:rsidTr="006E18D1">
        <w:trPr>
          <w:trHeight w:val="20"/>
        </w:trPr>
        <w:tc>
          <w:tcPr>
            <w:tcW w:w="800" w:type="dxa"/>
            <w:tcBorders>
              <w:left w:val="single" w:sz="8" w:space="0" w:color="auto"/>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10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80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6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2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240" w:type="dxa"/>
            <w:tcBorders>
              <w:bottom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44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68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900" w:type="dxa"/>
            <w:tcBorders>
              <w:bottom w:val="single" w:sz="8" w:space="0" w:color="auto"/>
              <w:right w:val="single" w:sz="8" w:space="0" w:color="auto"/>
            </w:tcBorders>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c>
          <w:tcPr>
            <w:tcW w:w="3020" w:type="dxa"/>
            <w:shd w:val="clear" w:color="auto" w:fill="auto"/>
            <w:vAlign w:val="bottom"/>
          </w:tcPr>
          <w:p w:rsidR="00666BAB" w:rsidRPr="009279EF" w:rsidRDefault="00666BAB" w:rsidP="006E18D1">
            <w:pPr>
              <w:spacing w:line="20" w:lineRule="exact"/>
              <w:rPr>
                <w:rFonts w:ascii="Times New Roman" w:eastAsia="Times New Roman" w:hAnsi="Times New Roman" w:cs="Times New Roman"/>
                <w:sz w:val="28"/>
                <w:szCs w:val="28"/>
              </w:rPr>
            </w:pPr>
          </w:p>
        </w:tc>
      </w:tr>
    </w:tbl>
    <w:p w:rsidR="00666BAB" w:rsidRPr="009279EF" w:rsidRDefault="00666BAB" w:rsidP="00666BAB">
      <w:pPr>
        <w:spacing w:line="20" w:lineRule="exact"/>
        <w:rPr>
          <w:rFonts w:ascii="Times New Roman" w:eastAsia="Times New Roman" w:hAnsi="Times New Roman" w:cs="Times New Roman"/>
          <w:sz w:val="28"/>
          <w:szCs w:val="28"/>
        </w:rPr>
      </w:pPr>
      <w:r w:rsidRPr="009279EF">
        <w:rPr>
          <w:rFonts w:ascii="Times New Roman" w:eastAsia="Times New Roman" w:hAnsi="Times New Roman" w:cs="Times New Roman"/>
          <w:noProof/>
          <w:sz w:val="28"/>
          <w:szCs w:val="28"/>
        </w:rPr>
        <w:drawing>
          <wp:anchor distT="0" distB="0" distL="114300" distR="114300" simplePos="0" relativeHeight="251665408" behindDoc="1" locked="0" layoutInCell="1" allowOverlap="1">
            <wp:simplePos x="0" y="0"/>
            <wp:positionH relativeFrom="column">
              <wp:posOffset>3418840</wp:posOffset>
            </wp:positionH>
            <wp:positionV relativeFrom="paragraph">
              <wp:posOffset>-601980</wp:posOffset>
            </wp:positionV>
            <wp:extent cx="603885" cy="674370"/>
            <wp:effectExtent l="19050" t="0" r="5715"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srcRect/>
                    <a:stretch>
                      <a:fillRect/>
                    </a:stretch>
                  </pic:blipFill>
                  <pic:spPr bwMode="auto">
                    <a:xfrm>
                      <a:off x="0" y="0"/>
                      <a:ext cx="603885" cy="674370"/>
                    </a:xfrm>
                    <a:prstGeom prst="rect">
                      <a:avLst/>
                    </a:prstGeom>
                    <a:noFill/>
                  </pic:spPr>
                </pic:pic>
              </a:graphicData>
            </a:graphic>
          </wp:anchor>
        </w:drawing>
      </w:r>
      <w:r w:rsidRPr="009279EF">
        <w:rPr>
          <w:rFonts w:ascii="Times New Roman" w:eastAsia="Times New Roman" w:hAnsi="Times New Roman" w:cs="Times New Roman"/>
          <w:noProof/>
          <w:sz w:val="28"/>
          <w:szCs w:val="28"/>
        </w:rPr>
        <w:drawing>
          <wp:anchor distT="0" distB="0" distL="114300" distR="114300" simplePos="0" relativeHeight="251666432" behindDoc="1" locked="0" layoutInCell="1" allowOverlap="1">
            <wp:simplePos x="0" y="0"/>
            <wp:positionH relativeFrom="column">
              <wp:posOffset>3418840</wp:posOffset>
            </wp:positionH>
            <wp:positionV relativeFrom="paragraph">
              <wp:posOffset>-817245</wp:posOffset>
            </wp:positionV>
            <wp:extent cx="603250" cy="101600"/>
            <wp:effectExtent l="19050" t="0" r="635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cstate="print"/>
                    <a:srcRect/>
                    <a:stretch>
                      <a:fillRect/>
                    </a:stretch>
                  </pic:blipFill>
                  <pic:spPr bwMode="auto">
                    <a:xfrm>
                      <a:off x="0" y="0"/>
                      <a:ext cx="603250" cy="101600"/>
                    </a:xfrm>
                    <a:prstGeom prst="rect">
                      <a:avLst/>
                    </a:prstGeom>
                    <a:noFill/>
                  </pic:spPr>
                </pic:pic>
              </a:graphicData>
            </a:graphic>
          </wp:anchor>
        </w:drawing>
      </w:r>
    </w:p>
    <w:p w:rsidR="00666BAB" w:rsidRPr="009279EF" w:rsidRDefault="00666BAB" w:rsidP="00666BAB">
      <w:pPr>
        <w:spacing w:line="236" w:lineRule="exact"/>
        <w:rPr>
          <w:rFonts w:ascii="Times New Roman" w:eastAsia="Times New Roman" w:hAnsi="Times New Roman" w:cs="Times New Roman"/>
          <w:sz w:val="28"/>
          <w:szCs w:val="28"/>
        </w:rPr>
      </w:pPr>
    </w:p>
    <w:p w:rsidR="00666BAB" w:rsidRPr="009279EF" w:rsidRDefault="00666BAB" w:rsidP="00666BAB">
      <w:pPr>
        <w:spacing w:line="232" w:lineRule="auto"/>
        <w:ind w:right="320" w:firstLine="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This example is an instance of the students relation, which consists 4 tuples and 5 fields. No two rows are identical.</w:t>
      </w:r>
    </w:p>
    <w:p w:rsidR="00666BAB" w:rsidRPr="009279EF" w:rsidRDefault="00666BAB" w:rsidP="00666BAB">
      <w:pPr>
        <w:spacing w:line="0" w:lineRule="atLeast"/>
        <w:ind w:left="10100"/>
        <w:rPr>
          <w:rFonts w:ascii="Times New Roman" w:eastAsia="Times New Roman" w:hAnsi="Times New Roman" w:cs="Times New Roman"/>
          <w:sz w:val="28"/>
          <w:szCs w:val="28"/>
        </w:rPr>
      </w:pPr>
      <w:bookmarkStart w:id="0" w:name="page18"/>
      <w:bookmarkEnd w:id="0"/>
    </w:p>
    <w:p w:rsidR="00666BAB" w:rsidRPr="009279EF" w:rsidRDefault="00666BAB" w:rsidP="00666BAB">
      <w:pPr>
        <w:spacing w:line="20" w:lineRule="exact"/>
        <w:rPr>
          <w:rFonts w:ascii="Times New Roman" w:eastAsia="Times New Roman" w:hAnsi="Times New Roman" w:cs="Times New Roman"/>
          <w:sz w:val="28"/>
          <w:szCs w:val="28"/>
        </w:rPr>
      </w:pPr>
      <w:r w:rsidRPr="009279EF">
        <w:rPr>
          <w:rFonts w:ascii="Times New Roman" w:eastAsia="Times New Roman" w:hAnsi="Times New Roman" w:cs="Times New Roman"/>
          <w:noProof/>
          <w:sz w:val="28"/>
          <w:szCs w:val="28"/>
        </w:rPr>
        <w:drawing>
          <wp:anchor distT="0" distB="0" distL="114300" distR="114300" simplePos="0" relativeHeight="251667456" behindDoc="1" locked="0" layoutInCell="1" allowOverlap="1">
            <wp:simplePos x="0" y="0"/>
            <wp:positionH relativeFrom="column">
              <wp:posOffset>231140</wp:posOffset>
            </wp:positionH>
            <wp:positionV relativeFrom="paragraph">
              <wp:posOffset>-3810</wp:posOffset>
            </wp:positionV>
            <wp:extent cx="128270" cy="170815"/>
            <wp:effectExtent l="19050" t="0" r="508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66BAB" w:rsidRPr="009279EF" w:rsidRDefault="00666BAB" w:rsidP="00666BAB">
      <w:pPr>
        <w:spacing w:line="0" w:lineRule="atLeast"/>
        <w:ind w:left="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u w:val="single"/>
        </w:rPr>
        <w:t>Degree:</w:t>
      </w:r>
      <w:r w:rsidRPr="009279EF">
        <w:rPr>
          <w:rFonts w:ascii="Times New Roman" w:eastAsia="Times New Roman" w:hAnsi="Times New Roman" w:cs="Times New Roman"/>
          <w:sz w:val="28"/>
          <w:szCs w:val="28"/>
        </w:rPr>
        <w:t>The number of fields is called as ‘degree’.</w:t>
      </w:r>
    </w:p>
    <w:p w:rsidR="00666BAB" w:rsidRPr="009279EF" w:rsidRDefault="00666BAB" w:rsidP="00666BAB">
      <w:pPr>
        <w:spacing w:line="1" w:lineRule="exact"/>
        <w:rPr>
          <w:rFonts w:ascii="Times New Roman" w:eastAsia="Times New Roman" w:hAnsi="Times New Roman" w:cs="Times New Roman"/>
          <w:sz w:val="28"/>
          <w:szCs w:val="28"/>
        </w:rPr>
      </w:pPr>
    </w:p>
    <w:p w:rsidR="00666BAB" w:rsidRPr="009279EF" w:rsidRDefault="00666BAB" w:rsidP="00666BAB">
      <w:pPr>
        <w:spacing w:line="0" w:lineRule="atLeast"/>
        <w:ind w:left="144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This is also called as ‘arity’.</w:t>
      </w:r>
    </w:p>
    <w:p w:rsidR="00666BAB" w:rsidRPr="009279EF" w:rsidRDefault="00666BAB" w:rsidP="00666BAB">
      <w:pPr>
        <w:spacing w:line="20" w:lineRule="exact"/>
        <w:rPr>
          <w:rFonts w:ascii="Times New Roman" w:eastAsia="Times New Roman" w:hAnsi="Times New Roman" w:cs="Times New Roman"/>
          <w:sz w:val="28"/>
          <w:szCs w:val="28"/>
        </w:rPr>
      </w:pPr>
      <w:r w:rsidRPr="009279EF">
        <w:rPr>
          <w:rFonts w:ascii="Times New Roman" w:eastAsia="Times New Roman" w:hAnsi="Times New Roman" w:cs="Times New Roman"/>
          <w:noProof/>
          <w:sz w:val="28"/>
          <w:szCs w:val="28"/>
        </w:rPr>
        <w:drawing>
          <wp:anchor distT="0" distB="0" distL="114300" distR="114300" simplePos="0" relativeHeight="251668480" behindDoc="1" locked="0" layoutInCell="1" allowOverlap="1">
            <wp:simplePos x="0" y="0"/>
            <wp:positionH relativeFrom="column">
              <wp:posOffset>231140</wp:posOffset>
            </wp:positionH>
            <wp:positionV relativeFrom="paragraph">
              <wp:posOffset>-1270</wp:posOffset>
            </wp:positionV>
            <wp:extent cx="128270" cy="170815"/>
            <wp:effectExtent l="19050" t="0" r="508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66BAB" w:rsidRPr="009279EF" w:rsidRDefault="00666BAB" w:rsidP="00666BAB">
      <w:pPr>
        <w:spacing w:line="0" w:lineRule="atLeast"/>
        <w:ind w:left="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u w:val="single"/>
        </w:rPr>
        <w:t>Cardinality:</w:t>
      </w:r>
      <w:r w:rsidRPr="009279EF">
        <w:rPr>
          <w:rFonts w:ascii="Times New Roman" w:eastAsia="Times New Roman" w:hAnsi="Times New Roman" w:cs="Times New Roman"/>
          <w:sz w:val="28"/>
          <w:szCs w:val="28"/>
        </w:rPr>
        <w:t>The cardinality of a relation instance is the number of tuples in it.</w:t>
      </w:r>
    </w:p>
    <w:p w:rsidR="00666BAB" w:rsidRPr="009279EF" w:rsidRDefault="00666BAB" w:rsidP="00666BAB">
      <w:pPr>
        <w:spacing w:line="1" w:lineRule="exact"/>
        <w:rPr>
          <w:rFonts w:ascii="Times New Roman" w:eastAsia="Times New Roman" w:hAnsi="Times New Roman" w:cs="Times New Roman"/>
          <w:sz w:val="28"/>
          <w:szCs w:val="28"/>
        </w:rPr>
      </w:pPr>
    </w:p>
    <w:p w:rsidR="00666BAB" w:rsidRPr="009279EF" w:rsidRDefault="00666BAB" w:rsidP="00666BAB">
      <w:pPr>
        <w:spacing w:line="0" w:lineRule="atLeast"/>
        <w:ind w:left="1440"/>
        <w:rPr>
          <w:rFonts w:ascii="Times New Roman" w:eastAsia="Times New Roman" w:hAnsi="Times New Roman" w:cs="Times New Roman"/>
          <w:sz w:val="28"/>
          <w:szCs w:val="28"/>
          <w:u w:val="single"/>
        </w:rPr>
      </w:pPr>
      <w:r w:rsidRPr="009279EF">
        <w:rPr>
          <w:rFonts w:ascii="Times New Roman" w:eastAsia="Times New Roman" w:hAnsi="Times New Roman" w:cs="Times New Roman"/>
          <w:sz w:val="28"/>
          <w:szCs w:val="28"/>
          <w:u w:val="single"/>
        </w:rPr>
        <w:t>Example:</w:t>
      </w:r>
    </w:p>
    <w:p w:rsidR="00666BAB" w:rsidRPr="009279EF" w:rsidRDefault="00666BAB" w:rsidP="00666BAB">
      <w:pPr>
        <w:spacing w:line="237" w:lineRule="auto"/>
        <w:ind w:left="144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In the above example, the degree of the relation is 5 and the cardinality is 4.</w:t>
      </w:r>
    </w:p>
    <w:p w:rsidR="00666BAB" w:rsidRPr="009279EF" w:rsidRDefault="00666BAB" w:rsidP="00666BAB">
      <w:pPr>
        <w:spacing w:line="20" w:lineRule="exact"/>
        <w:rPr>
          <w:rFonts w:ascii="Times New Roman" w:eastAsia="Times New Roman" w:hAnsi="Times New Roman" w:cs="Times New Roman"/>
          <w:sz w:val="28"/>
          <w:szCs w:val="28"/>
        </w:rPr>
      </w:pPr>
      <w:r w:rsidRPr="009279EF">
        <w:rPr>
          <w:rFonts w:ascii="Times New Roman" w:eastAsia="Times New Roman" w:hAnsi="Times New Roman" w:cs="Times New Roman"/>
          <w:noProof/>
          <w:sz w:val="28"/>
          <w:szCs w:val="28"/>
        </w:rPr>
        <w:drawing>
          <wp:anchor distT="0" distB="0" distL="114300" distR="114300" simplePos="0" relativeHeight="251669504" behindDoc="1" locked="0" layoutInCell="1" allowOverlap="1">
            <wp:simplePos x="0" y="0"/>
            <wp:positionH relativeFrom="column">
              <wp:posOffset>231140</wp:posOffset>
            </wp:positionH>
            <wp:positionV relativeFrom="paragraph">
              <wp:posOffset>-635</wp:posOffset>
            </wp:positionV>
            <wp:extent cx="128270" cy="170815"/>
            <wp:effectExtent l="19050" t="0" r="508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66BAB" w:rsidRPr="009279EF" w:rsidRDefault="00666BAB" w:rsidP="00666BAB">
      <w:pPr>
        <w:spacing w:line="0" w:lineRule="atLeast"/>
        <w:ind w:left="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u w:val="single"/>
        </w:rPr>
        <w:t>Relational database:</w:t>
      </w:r>
      <w:r w:rsidRPr="009279EF">
        <w:rPr>
          <w:rFonts w:ascii="Times New Roman" w:eastAsia="Times New Roman" w:hAnsi="Times New Roman" w:cs="Times New Roman"/>
          <w:sz w:val="28"/>
          <w:szCs w:val="28"/>
        </w:rPr>
        <w:t>It is a collection of relations with distinct relation names.</w:t>
      </w:r>
    </w:p>
    <w:p w:rsidR="00666BAB" w:rsidRPr="009279EF" w:rsidRDefault="00666BAB" w:rsidP="00666BAB">
      <w:pPr>
        <w:spacing w:line="20" w:lineRule="exact"/>
        <w:rPr>
          <w:rFonts w:ascii="Times New Roman" w:eastAsia="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u w:val="single"/>
        </w:rPr>
      </w:pPr>
    </w:p>
    <w:p w:rsidR="00666BAB" w:rsidRPr="009279EF" w:rsidRDefault="00666BAB" w:rsidP="00666BAB">
      <w:pPr>
        <w:jc w:val="both"/>
        <w:rPr>
          <w:rFonts w:ascii="Times New Roman" w:hAnsi="Times New Roman" w:cs="Times New Roman"/>
          <w:sz w:val="28"/>
          <w:szCs w:val="28"/>
          <w:u w:val="single"/>
        </w:rPr>
      </w:pPr>
    </w:p>
    <w:p w:rsidR="00666BAB" w:rsidRPr="009279EF" w:rsidRDefault="00666BAB" w:rsidP="00666BAB">
      <w:pPr>
        <w:jc w:val="both"/>
        <w:rPr>
          <w:rFonts w:ascii="Times New Roman" w:eastAsia="Times New Roman" w:hAnsi="Times New Roman" w:cs="Times New Roman"/>
          <w:sz w:val="28"/>
          <w:szCs w:val="28"/>
        </w:rPr>
      </w:pPr>
      <w:r w:rsidRPr="009279EF">
        <w:rPr>
          <w:rFonts w:ascii="Times New Roman" w:hAnsi="Times New Roman" w:cs="Times New Roman"/>
          <w:sz w:val="28"/>
          <w:szCs w:val="28"/>
          <w:u w:val="single"/>
        </w:rPr>
        <w:t>2.</w:t>
      </w:r>
      <w:r w:rsidRPr="009279EF">
        <w:rPr>
          <w:rFonts w:ascii="Times New Roman" w:hAnsi="Times New Roman" w:cs="Times New Roman"/>
          <w:b/>
          <w:sz w:val="28"/>
          <w:szCs w:val="28"/>
          <w:u w:val="single"/>
        </w:rPr>
        <w:t>Constraints over Relations</w:t>
      </w:r>
      <w:r w:rsidRPr="009279EF">
        <w:rPr>
          <w:rFonts w:ascii="Times New Roman" w:hAnsi="Times New Roman" w:cs="Times New Roman"/>
          <w:sz w:val="28"/>
          <w:szCs w:val="28"/>
        </w:rPr>
        <w:t>:</w:t>
      </w:r>
      <w:r w:rsidRPr="009279EF">
        <w:rPr>
          <w:rFonts w:ascii="Times New Roman" w:eastAsia="Times New Roman" w:hAnsi="Times New Roman" w:cs="Times New Roman"/>
          <w:sz w:val="28"/>
          <w:szCs w:val="28"/>
        </w:rPr>
        <w:t>An integrity constraint (IC) is a condition that is specified on a relation schema and restricts the data can be stored in an instance of the relation. The constraints can be classified into 3 types as below.</w:t>
      </w:r>
    </w:p>
    <w:p w:rsidR="00666BAB" w:rsidRPr="009279EF" w:rsidRDefault="00666BAB" w:rsidP="00666BAB">
      <w:pPr>
        <w:spacing w:line="1" w:lineRule="exact"/>
        <w:rPr>
          <w:rFonts w:ascii="Times New Roman" w:eastAsia="Times New Roman" w:hAnsi="Times New Roman" w:cs="Times New Roman"/>
          <w:sz w:val="28"/>
          <w:szCs w:val="28"/>
        </w:rPr>
      </w:pPr>
    </w:p>
    <w:p w:rsidR="00666BAB" w:rsidRPr="009279EF" w:rsidRDefault="00666BAB" w:rsidP="00666BAB">
      <w:pPr>
        <w:spacing w:after="0" w:line="0" w:lineRule="atLeast"/>
        <w:ind w:left="216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1.Domain Constraints.</w:t>
      </w:r>
    </w:p>
    <w:p w:rsidR="00666BAB" w:rsidRPr="009279EF" w:rsidRDefault="00666BAB" w:rsidP="00666BAB">
      <w:pPr>
        <w:spacing w:after="0" w:line="0" w:lineRule="atLeast"/>
        <w:rPr>
          <w:rFonts w:ascii="Times New Roman" w:eastAsia="Times New Roman" w:hAnsi="Times New Roman" w:cs="Times New Roman"/>
          <w:sz w:val="28"/>
          <w:szCs w:val="28"/>
        </w:rPr>
      </w:pPr>
    </w:p>
    <w:p w:rsidR="00666BAB" w:rsidRPr="009279EF" w:rsidRDefault="00666BAB" w:rsidP="00666BAB">
      <w:pPr>
        <w:spacing w:after="0" w:line="0" w:lineRule="atLeast"/>
        <w:ind w:left="216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2.Entity Integrity Constraints.</w:t>
      </w:r>
    </w:p>
    <w:p w:rsidR="00666BAB" w:rsidRPr="009279EF" w:rsidRDefault="00666BAB" w:rsidP="00666BAB">
      <w:pPr>
        <w:spacing w:after="0" w:line="0" w:lineRule="atLeast"/>
        <w:rPr>
          <w:rFonts w:ascii="Times New Roman" w:eastAsia="Times New Roman" w:hAnsi="Times New Roman" w:cs="Times New Roman"/>
          <w:sz w:val="28"/>
          <w:szCs w:val="28"/>
        </w:rPr>
      </w:pPr>
    </w:p>
    <w:p w:rsidR="00666BAB" w:rsidRPr="009279EF" w:rsidRDefault="00666BAB" w:rsidP="00666BAB">
      <w:pPr>
        <w:spacing w:after="0" w:line="0" w:lineRule="atLeast"/>
        <w:ind w:left="216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3.Referential Integrity Constraints.</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2.1) Domain constraints:-A domain is defined as the set of all unique values permitted for an attribute.</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Ex:-</w:t>
      </w:r>
    </w:p>
    <w:p w:rsidR="00666BAB" w:rsidRPr="009279EF" w:rsidRDefault="00666BAB" w:rsidP="00666BAB">
      <w:pPr>
        <w:pStyle w:val="ListParagraph"/>
        <w:numPr>
          <w:ilvl w:val="0"/>
          <w:numId w:val="6"/>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Domain of integer is all possible whole numbers.</w:t>
      </w:r>
    </w:p>
    <w:p w:rsidR="00666BAB" w:rsidRPr="009279EF" w:rsidRDefault="00666BAB" w:rsidP="00666BAB">
      <w:pPr>
        <w:pStyle w:val="ListParagraph"/>
        <w:numPr>
          <w:ilvl w:val="0"/>
          <w:numId w:val="6"/>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Domain of day-of-week is Monday,Tuesday,-----Sunday.</w:t>
      </w:r>
    </w:p>
    <w:p w:rsidR="00666BAB" w:rsidRPr="009279EF" w:rsidRDefault="00666BAB" w:rsidP="00666BAB">
      <w:pPr>
        <w:pStyle w:val="ListParagraph"/>
        <w:numPr>
          <w:ilvl w:val="0"/>
          <w:numId w:val="6"/>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Domain of date is set of all possible valid dates.</w:t>
      </w:r>
    </w:p>
    <w:p w:rsidR="00666BAB" w:rsidRPr="009279EF" w:rsidRDefault="00666BAB" w:rsidP="00666BAB">
      <w:pPr>
        <w:pStyle w:val="ListParagraph"/>
        <w:spacing w:line="0" w:lineRule="atLeast"/>
        <w:ind w:left="945"/>
        <w:rPr>
          <w:rFonts w:ascii="Times New Roman" w:eastAsia="Times New Roman" w:hAnsi="Times New Roman" w:cs="Times New Roman"/>
          <w:sz w:val="28"/>
          <w:szCs w:val="28"/>
        </w:rPr>
      </w:pPr>
    </w:p>
    <w:p w:rsidR="00666BAB" w:rsidRPr="009279EF" w:rsidRDefault="00666BAB" w:rsidP="00666BAB">
      <w:pPr>
        <w:pStyle w:val="ListParagraph"/>
        <w:spacing w:line="0" w:lineRule="atLeast"/>
        <w:ind w:left="945"/>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Usually, domain of field is type of field.</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Domain Integrity constraints are mainly two types:</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1.NOT NULL</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2.CHECK constraints.</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ind w:left="315"/>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1.NOT NULL:-   It restricts a column from having the null value. Once NOT NULL constraint is applied to column ,you can not pass null value to that column. </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Relation Schema: Student(sid:number not null, name:varchar2,age:number)</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ind w:left="720" w:firstLine="3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Query in SQL: sql&gt; create table student(sid number(3) NOT NULL , name varchar2(8),age number(2));</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ab/>
      </w:r>
      <w:r w:rsidRPr="009279EF">
        <w:rPr>
          <w:rFonts w:ascii="Times New Roman" w:eastAsia="Times New Roman" w:hAnsi="Times New Roman" w:cs="Times New Roman"/>
          <w:sz w:val="28"/>
          <w:szCs w:val="28"/>
        </w:rPr>
        <w:tab/>
        <w:t>Sid column will not take the null value.</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ind w:left="30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2.Check:- Check constraint is used to restrict the value of column between range. It is like condition checking before saving data into column.</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ind w:left="720" w:firstLine="3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Relation Schema: Student(sid:number not null check(sid&gt;1),name :varchar3(8),age: number(2))      </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ind w:left="69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Query in SQL:Sql&gt; create table student(sid number(2)NOT NULL  CHECK(sid&gt;1),name varchar2(8),age number(4));</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This query will restrict sid value to be greater than zero.</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2.2) Entity Integrity Constraints:-The entity integrity constraints are mainly two types,</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ab/>
        <w:t xml:space="preserve">  1.Unique constraint.</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ab/>
        <w:t>2.Primary key Constraint.</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pStyle w:val="ListParagraph"/>
        <w:numPr>
          <w:ilvl w:val="0"/>
          <w:numId w:val="7"/>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Unique Constraint:-   A unique constraint field will not have duplicate data.Unique constraint field  will take the null value.</w:t>
      </w:r>
    </w:p>
    <w:p w:rsidR="00666BAB" w:rsidRPr="009279EF" w:rsidRDefault="00666BAB" w:rsidP="00666BAB">
      <w:pPr>
        <w:spacing w:line="0" w:lineRule="atLeast"/>
        <w:ind w:left="360"/>
        <w:rPr>
          <w:rFonts w:ascii="Times New Roman" w:eastAsia="Times New Roman" w:hAnsi="Times New Roman" w:cs="Times New Roman"/>
          <w:sz w:val="28"/>
          <w:szCs w:val="28"/>
        </w:rPr>
      </w:pPr>
    </w:p>
    <w:p w:rsidR="00666BAB" w:rsidRPr="009279EF" w:rsidRDefault="00666BAB" w:rsidP="00666BAB">
      <w:pPr>
        <w:spacing w:line="0" w:lineRule="atLeast"/>
        <w:ind w:left="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SQL Query: create table student(sid number(3)Unique key,name varchar2(7));</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lastRenderedPageBreak/>
        <w:t xml:space="preserve">          Relation Schema:student(sid: number Unique key,name: string)</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pStyle w:val="ListParagraph"/>
        <w:numPr>
          <w:ilvl w:val="0"/>
          <w:numId w:val="7"/>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Primary key:-  primary key constraint uniquely identifies each record in database. A primary key allows unique value and itdoes not accept null value. </w:t>
      </w:r>
    </w:p>
    <w:p w:rsidR="00666BAB" w:rsidRPr="009279EF" w:rsidRDefault="00666BAB" w:rsidP="00666BAB">
      <w:pPr>
        <w:pStyle w:val="ListParagraph"/>
        <w:spacing w:line="0" w:lineRule="atLeast"/>
        <w:rPr>
          <w:rFonts w:ascii="Times New Roman" w:eastAsia="Times New Roman" w:hAnsi="Times New Roman" w:cs="Times New Roman"/>
          <w:sz w:val="28"/>
          <w:szCs w:val="28"/>
        </w:rPr>
      </w:pPr>
    </w:p>
    <w:p w:rsidR="00666BAB" w:rsidRPr="009279EF" w:rsidRDefault="00666BAB" w:rsidP="00666BAB">
      <w:pPr>
        <w:pStyle w:val="ListParagraph"/>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SQL Query:- Create table student(sid number(3)primary key ,name varchar2(7));</w:t>
      </w:r>
    </w:p>
    <w:p w:rsidR="00666BAB" w:rsidRPr="009279EF" w:rsidRDefault="00666BAB" w:rsidP="00666BAB">
      <w:pPr>
        <w:pStyle w:val="ListParagraph"/>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Relation Schema:student(sid: number primary key,name :string);</w:t>
      </w:r>
    </w:p>
    <w:p w:rsidR="00666BAB" w:rsidRPr="009279EF" w:rsidRDefault="00666BAB" w:rsidP="00666BAB">
      <w:pPr>
        <w:pStyle w:val="ListParagraph"/>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The above query create primary key on sid column.</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2.3) Referential Integrity Constraints:-</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The referential integrity constraint is specified between two tables .</w:t>
      </w:r>
    </w:p>
    <w:p w:rsidR="00666BAB" w:rsidRPr="009279EF" w:rsidRDefault="00666BAB" w:rsidP="00666BAB">
      <w:pPr>
        <w:pStyle w:val="NormalWeb"/>
        <w:shd w:val="clear" w:color="auto" w:fill="FFFFFF"/>
        <w:spacing w:before="288" w:beforeAutospacing="0" w:after="288" w:afterAutospacing="0"/>
        <w:rPr>
          <w:color w:val="000000"/>
          <w:sz w:val="28"/>
          <w:szCs w:val="28"/>
        </w:rPr>
      </w:pPr>
      <w:r w:rsidRPr="009279EF">
        <w:rPr>
          <w:sz w:val="28"/>
          <w:szCs w:val="28"/>
        </w:rPr>
        <w:t>Foreign key constraint:-</w:t>
      </w:r>
      <w:r w:rsidRPr="009279EF">
        <w:rPr>
          <w:color w:val="000000"/>
          <w:sz w:val="28"/>
          <w:szCs w:val="28"/>
        </w:rPr>
        <w:t>A </w:t>
      </w:r>
      <w:r w:rsidRPr="009279EF">
        <w:rPr>
          <w:rStyle w:val="HTMLCode"/>
          <w:rFonts w:ascii="Times New Roman" w:eastAsia="Calibri" w:hAnsi="Times New Roman" w:cs="Times New Roman"/>
          <w:color w:val="DC143C"/>
          <w:sz w:val="28"/>
          <w:szCs w:val="28"/>
        </w:rPr>
        <w:t>Foreign key</w:t>
      </w:r>
      <w:r w:rsidRPr="009279EF">
        <w:rPr>
          <w:color w:val="000000"/>
          <w:sz w:val="28"/>
          <w:szCs w:val="28"/>
        </w:rPr>
        <w:t> is a field (or collection of fields) in one table, that refers to the </w:t>
      </w:r>
      <w:hyperlink r:id="rId9" w:history="1">
        <w:r w:rsidRPr="009279EF">
          <w:rPr>
            <w:rStyle w:val="Hyperlink"/>
            <w:sz w:val="28"/>
            <w:szCs w:val="28"/>
          </w:rPr>
          <w:t>PRIMARY KEY</w:t>
        </w:r>
      </w:hyperlink>
      <w:r w:rsidRPr="009279EF">
        <w:rPr>
          <w:color w:val="000000"/>
          <w:sz w:val="28"/>
          <w:szCs w:val="28"/>
        </w:rPr>
        <w:t> in another relation. The foreign key is used to establish and enfore link between the data in two relations to control data that can be stored in the foreign key.The table with the foreign key is called the child table(referencing), and the table with the primary key is called the referenced or parent table.</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Syntax:</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Create table childtable_name(</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Col1 definition,</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Col2 definition,</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w:t>
      </w:r>
    </w:p>
    <w:p w:rsidR="00666BAB" w:rsidRPr="009279EF" w:rsidRDefault="00666BAB" w:rsidP="00666BAB">
      <w:pPr>
        <w:spacing w:line="0" w:lineRule="atLeast"/>
        <w:ind w:left="3240"/>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Foreign key(col_name)references    parenttable_name(primary key of parent_table)</w:t>
      </w:r>
    </w:p>
    <w:p w:rsidR="00666BAB" w:rsidRPr="009279EF" w:rsidRDefault="00666BAB" w:rsidP="00666BAB">
      <w:pPr>
        <w:spacing w:line="0" w:lineRule="atLeast"/>
        <w:ind w:left="3240"/>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[On delete cascade|null]</w:t>
      </w:r>
    </w:p>
    <w:p w:rsidR="00666BAB" w:rsidRPr="009279EF" w:rsidRDefault="00666BAB" w:rsidP="00666BAB">
      <w:pPr>
        <w:spacing w:line="0" w:lineRule="atLeast"/>
        <w:ind w:left="3240"/>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lastRenderedPageBreak/>
        <w:t>);</w:t>
      </w:r>
    </w:p>
    <w:p w:rsidR="00666BAB" w:rsidRPr="009279EF" w:rsidRDefault="00666BAB" w:rsidP="00666BAB">
      <w:pPr>
        <w:spacing w:line="0" w:lineRule="atLeast"/>
        <w:rPr>
          <w:rFonts w:ascii="Times New Roman" w:hAnsi="Times New Roman" w:cs="Times New Roman"/>
          <w:color w:val="000000"/>
          <w:sz w:val="28"/>
          <w:szCs w:val="28"/>
          <w:u w:val="single"/>
          <w:shd w:val="clear" w:color="auto" w:fill="FFFFFF"/>
        </w:rPr>
      </w:pPr>
      <w:r w:rsidRPr="009279EF">
        <w:rPr>
          <w:rFonts w:ascii="Times New Roman" w:hAnsi="Times New Roman" w:cs="Times New Roman"/>
          <w:color w:val="000000"/>
          <w:sz w:val="28"/>
          <w:szCs w:val="28"/>
          <w:u w:val="single"/>
          <w:shd w:val="clear" w:color="auto" w:fill="FFFFFF"/>
        </w:rPr>
        <w:t>Example:</w:t>
      </w:r>
    </w:p>
    <w:p w:rsidR="00666BAB" w:rsidRPr="009279EF" w:rsidRDefault="00666BAB" w:rsidP="00666BAB">
      <w:pPr>
        <w:spacing w:line="0" w:lineRule="atLeast"/>
        <w:rPr>
          <w:rFonts w:ascii="Times New Roman" w:hAnsi="Times New Roman" w:cs="Times New Roman"/>
          <w:color w:val="000000"/>
          <w:sz w:val="28"/>
          <w:szCs w:val="28"/>
          <w:u w:val="single"/>
          <w:shd w:val="clear" w:color="auto" w:fill="FFFFFF"/>
        </w:rPr>
      </w:pP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Create table student(roll_no number(2) primary key,</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Sname varchar2(10),</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Dob  date,</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Age number(2),</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t xml:space="preserve">                        M_no number(11));</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Create table address(roll_no number(2) primary key,</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Village varchar2(5),</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Mandal varchar2(5),</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District varchar2(10),</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Pin_code number(6),</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Foreign key (roll_no)references student(roll_no)); </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p>
    <w:p w:rsidR="00666BAB" w:rsidRPr="009279EF" w:rsidRDefault="00666BAB" w:rsidP="00666BAB">
      <w:pPr>
        <w:spacing w:line="0" w:lineRule="atLeast"/>
        <w:rPr>
          <w:rFonts w:ascii="Times New Roman" w:hAnsi="Times New Roman" w:cs="Times New Roman"/>
          <w:color w:val="000000"/>
          <w:sz w:val="28"/>
          <w:szCs w:val="28"/>
          <w:u w:val="single"/>
          <w:shd w:val="clear" w:color="auto" w:fill="FFFFFF"/>
        </w:rPr>
      </w:pP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Note:- Without student record in student table, we can’t keep student address in address table.</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3.3) </w:t>
      </w:r>
      <w:r w:rsidRPr="009279EF">
        <w:rPr>
          <w:rFonts w:ascii="Times New Roman" w:eastAsia="Times New Roman" w:hAnsi="Times New Roman" w:cs="Times New Roman"/>
          <w:b/>
          <w:sz w:val="28"/>
          <w:szCs w:val="28"/>
          <w:u w:val="single"/>
        </w:rPr>
        <w:t>Refential Integrity constraints</w:t>
      </w:r>
      <w:r w:rsidRPr="009279EF">
        <w:rPr>
          <w:rFonts w:ascii="Times New Roman" w:eastAsia="Times New Roman" w:hAnsi="Times New Roman" w:cs="Times New Roman"/>
          <w:sz w:val="28"/>
          <w:szCs w:val="28"/>
        </w:rPr>
        <w:t>:</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Create table student(roll_no number(2) primary key,</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Sname varchar2(10),</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Dob  date,</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lastRenderedPageBreak/>
        <w:t xml:space="preserve">                                  Age number(2),</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t xml:space="preserve">                        M_no number(11));</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Create table address(roll_no number(2) primary key,</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Village varchar2(5),</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Mandal varchar2(5),</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 xml:space="preserve">                                   District varchar2(10),</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Pin_code number(6),</w:t>
      </w:r>
    </w:p>
    <w:p w:rsidR="00666BAB" w:rsidRPr="009279EF" w:rsidRDefault="00666BAB" w:rsidP="00666BAB">
      <w:pPr>
        <w:spacing w:line="0" w:lineRule="atLeast"/>
        <w:rPr>
          <w:rFonts w:ascii="Times New Roman" w:hAnsi="Times New Roman" w:cs="Times New Roman"/>
          <w:color w:val="000000"/>
          <w:sz w:val="28"/>
          <w:szCs w:val="28"/>
          <w:shd w:val="clear" w:color="auto" w:fill="FFFFFF"/>
        </w:rPr>
      </w:pPr>
      <w:r w:rsidRPr="009279EF">
        <w:rPr>
          <w:rFonts w:ascii="Times New Roman" w:hAnsi="Times New Roman" w:cs="Times New Roman"/>
          <w:color w:val="000000"/>
          <w:sz w:val="28"/>
          <w:szCs w:val="28"/>
          <w:shd w:val="clear" w:color="auto" w:fill="FFFFFF"/>
        </w:rPr>
        <w:tab/>
      </w:r>
      <w:r w:rsidRPr="009279EF">
        <w:rPr>
          <w:rFonts w:ascii="Times New Roman" w:hAnsi="Times New Roman" w:cs="Times New Roman"/>
          <w:color w:val="000000"/>
          <w:sz w:val="28"/>
          <w:szCs w:val="28"/>
          <w:shd w:val="clear" w:color="auto" w:fill="FFFFFF"/>
        </w:rPr>
        <w:tab/>
        <w:t xml:space="preserve">             Foreign key (roll_no)references student(roll_no)); </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Where student is referenced Entity set(table).</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Address is referencing Entity set(table).</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b/>
          <w:sz w:val="28"/>
          <w:szCs w:val="28"/>
        </w:rPr>
      </w:pPr>
      <w:r w:rsidRPr="009279EF">
        <w:rPr>
          <w:rFonts w:ascii="Times New Roman" w:eastAsia="Times New Roman" w:hAnsi="Times New Roman" w:cs="Times New Roman"/>
          <w:b/>
          <w:sz w:val="28"/>
          <w:szCs w:val="28"/>
        </w:rPr>
        <w:t>Insertion,Deletioin and udpdation on Referencing Entity set(Address):</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pStyle w:val="ListParagraph"/>
        <w:numPr>
          <w:ilvl w:val="0"/>
          <w:numId w:val="8"/>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Sql&gt; insert into address values(7,’vav’,’vidavalur’,’nlr’,520001);</w:t>
      </w:r>
    </w:p>
    <w:p w:rsidR="00666BAB" w:rsidRPr="009279EF" w:rsidRDefault="00666BAB" w:rsidP="00666BAB">
      <w:pPr>
        <w:pStyle w:val="ListParagraph"/>
        <w:spacing w:line="0" w:lineRule="atLeast"/>
        <w:rPr>
          <w:rFonts w:ascii="Times New Roman" w:eastAsia="Times New Roman" w:hAnsi="Times New Roman" w:cs="Times New Roman"/>
          <w:sz w:val="28"/>
          <w:szCs w:val="28"/>
        </w:rPr>
      </w:pPr>
    </w:p>
    <w:p w:rsidR="00666BAB" w:rsidRPr="009279EF" w:rsidRDefault="00666BAB" w:rsidP="00666BAB">
      <w:pPr>
        <w:pStyle w:val="ListParagraph"/>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The above insertion violates the referential integrity constraint. Because there is no student tuple with roll_no 7 in student table.</w:t>
      </w:r>
    </w:p>
    <w:p w:rsidR="00666BAB" w:rsidRPr="009279EF" w:rsidRDefault="00666BAB" w:rsidP="00666BAB">
      <w:pPr>
        <w:pStyle w:val="ListParagraph"/>
        <w:spacing w:line="0" w:lineRule="atLeast"/>
        <w:rPr>
          <w:rFonts w:ascii="Times New Roman" w:eastAsia="Times New Roman" w:hAnsi="Times New Roman" w:cs="Times New Roman"/>
          <w:sz w:val="28"/>
          <w:szCs w:val="28"/>
        </w:rPr>
      </w:pPr>
    </w:p>
    <w:p w:rsidR="00666BAB" w:rsidRPr="009279EF" w:rsidRDefault="00666BAB" w:rsidP="00666BAB">
      <w:pPr>
        <w:pStyle w:val="ListParagraph"/>
        <w:numPr>
          <w:ilvl w:val="0"/>
          <w:numId w:val="8"/>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Deletion does not violates the referential integrity constraint.</w:t>
      </w:r>
    </w:p>
    <w:p w:rsidR="00666BAB" w:rsidRPr="009279EF" w:rsidRDefault="00666BAB" w:rsidP="00666BAB">
      <w:pPr>
        <w:pStyle w:val="ListParagraph"/>
        <w:spacing w:line="0" w:lineRule="atLeast"/>
        <w:rPr>
          <w:rFonts w:ascii="Times New Roman" w:eastAsia="Times New Roman" w:hAnsi="Times New Roman" w:cs="Times New Roman"/>
          <w:sz w:val="28"/>
          <w:szCs w:val="28"/>
        </w:rPr>
      </w:pPr>
    </w:p>
    <w:p w:rsidR="00666BAB" w:rsidRPr="009279EF" w:rsidRDefault="00666BAB" w:rsidP="00666BAB">
      <w:pPr>
        <w:pStyle w:val="ListParagraph"/>
        <w:numPr>
          <w:ilvl w:val="0"/>
          <w:numId w:val="8"/>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Sql &gt; update table student set roll_no=2 where roll=8;</w:t>
      </w:r>
    </w:p>
    <w:p w:rsidR="00666BAB" w:rsidRPr="009279EF" w:rsidRDefault="00666BAB" w:rsidP="00666BAB">
      <w:pPr>
        <w:pStyle w:val="ListParagraph"/>
        <w:spacing w:line="0" w:lineRule="atLeast"/>
        <w:rPr>
          <w:rFonts w:ascii="Times New Roman" w:eastAsia="Times New Roman" w:hAnsi="Times New Roman" w:cs="Times New Roman"/>
          <w:sz w:val="28"/>
          <w:szCs w:val="28"/>
        </w:rPr>
      </w:pPr>
    </w:p>
    <w:p w:rsidR="00666BAB" w:rsidRPr="009279EF" w:rsidRDefault="00666BAB" w:rsidP="00666BAB">
      <w:pPr>
        <w:pStyle w:val="ListParagraph"/>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The above updation violates referential integrity constraint Because there is no student tuple with roll_no 2 in student table.</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b/>
          <w:sz w:val="28"/>
          <w:szCs w:val="28"/>
        </w:rPr>
      </w:pPr>
      <w:r w:rsidRPr="009279EF">
        <w:rPr>
          <w:rFonts w:ascii="Times New Roman" w:eastAsia="Times New Roman" w:hAnsi="Times New Roman" w:cs="Times New Roman"/>
          <w:b/>
          <w:sz w:val="28"/>
          <w:szCs w:val="28"/>
        </w:rPr>
        <w:t>Insertion,Deletion and udpdation on Referenced Entity set(student):</w:t>
      </w:r>
    </w:p>
    <w:p w:rsidR="00666BAB" w:rsidRPr="009279EF" w:rsidRDefault="00666BAB" w:rsidP="00666BAB">
      <w:pPr>
        <w:spacing w:line="0" w:lineRule="atLeast"/>
        <w:rPr>
          <w:rFonts w:ascii="Times New Roman" w:eastAsia="Times New Roman" w:hAnsi="Times New Roman" w:cs="Times New Roman"/>
          <w:b/>
          <w:sz w:val="28"/>
          <w:szCs w:val="28"/>
        </w:rPr>
      </w:pPr>
    </w:p>
    <w:p w:rsidR="00666BAB" w:rsidRPr="009279EF" w:rsidRDefault="00666BAB" w:rsidP="00666BAB">
      <w:pPr>
        <w:pStyle w:val="ListParagraph"/>
        <w:numPr>
          <w:ilvl w:val="0"/>
          <w:numId w:val="9"/>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Insertion on Referenced entity set does not violates referential integrity constraint.</w:t>
      </w:r>
    </w:p>
    <w:p w:rsidR="00666BAB" w:rsidRPr="009279EF" w:rsidRDefault="00666BAB" w:rsidP="00666BAB">
      <w:pPr>
        <w:pStyle w:val="ListParagraph"/>
        <w:numPr>
          <w:ilvl w:val="0"/>
          <w:numId w:val="9"/>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Sql &gt; delete  from student where roll_no=2;</w:t>
      </w:r>
    </w:p>
    <w:p w:rsidR="00666BAB" w:rsidRPr="009279EF" w:rsidRDefault="00666BAB" w:rsidP="00666BAB">
      <w:pPr>
        <w:pStyle w:val="ListParagraph"/>
        <w:spacing w:line="0" w:lineRule="atLeast"/>
        <w:ind w:left="645"/>
        <w:rPr>
          <w:rFonts w:ascii="Times New Roman" w:eastAsia="Times New Roman" w:hAnsi="Times New Roman" w:cs="Times New Roman"/>
          <w:sz w:val="28"/>
          <w:szCs w:val="28"/>
        </w:rPr>
      </w:pPr>
    </w:p>
    <w:p w:rsidR="00666BAB" w:rsidRPr="009279EF" w:rsidRDefault="00666BAB" w:rsidP="00666BAB">
      <w:pPr>
        <w:pStyle w:val="ListParagraph"/>
        <w:spacing w:line="0" w:lineRule="atLeast"/>
        <w:ind w:left="645"/>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Case 1:</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ind w:left="645"/>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If student with id 2 has already not  enrolled for courses, then deletion does not violates the referential integrity constraint.</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Case 2:</w:t>
      </w:r>
    </w:p>
    <w:p w:rsidR="00666BAB" w:rsidRPr="009279EF" w:rsidRDefault="00666BAB" w:rsidP="00666BAB">
      <w:pPr>
        <w:spacing w:line="0" w:lineRule="atLeast"/>
        <w:ind w:left="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If student with id 2 has already enrolled for courses,then deletion violates referential integrity constraint.</w:t>
      </w:r>
    </w:p>
    <w:p w:rsidR="00666BAB" w:rsidRPr="009279EF" w:rsidRDefault="00666BAB" w:rsidP="00666BAB">
      <w:pPr>
        <w:spacing w:line="0" w:lineRule="atLeast"/>
        <w:ind w:left="720" w:firstLine="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In this case , There are 4 options</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Option1: Delete all address rows that refers to the deleted students rows.</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Option2: Disallow the deletion.</w:t>
      </w:r>
    </w:p>
    <w:p w:rsidR="00666BAB" w:rsidRPr="009279EF" w:rsidRDefault="00666BAB" w:rsidP="00666BAB">
      <w:pPr>
        <w:spacing w:line="0" w:lineRule="atLeast"/>
        <w:ind w:left="720"/>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Option3 : set the roll_no column to  roll_no of some(existing) ‘default’ student, for every address row that refers to the deleted students now..</w:t>
      </w:r>
    </w:p>
    <w:p w:rsidR="00666BAB" w:rsidRPr="009279EF" w:rsidRDefault="00666BAB" w:rsidP="00666BAB">
      <w:p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 xml:space="preserve">    Option4: For every address row that refers to it, set the roll_no column to null.</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pStyle w:val="ListParagraph"/>
        <w:numPr>
          <w:ilvl w:val="0"/>
          <w:numId w:val="9"/>
        </w:numPr>
        <w:spacing w:line="0" w:lineRule="atLeast"/>
        <w:rPr>
          <w:rFonts w:ascii="Times New Roman" w:eastAsia="Times New Roman" w:hAnsi="Times New Roman" w:cs="Times New Roman"/>
          <w:sz w:val="28"/>
          <w:szCs w:val="28"/>
        </w:rPr>
      </w:pPr>
      <w:r w:rsidRPr="009279EF">
        <w:rPr>
          <w:rFonts w:ascii="Times New Roman" w:eastAsia="Times New Roman" w:hAnsi="Times New Roman" w:cs="Times New Roman"/>
          <w:sz w:val="28"/>
          <w:szCs w:val="28"/>
        </w:rPr>
        <w:t>Updation may violates referential integrity constraint.</w:t>
      </w:r>
    </w:p>
    <w:p w:rsidR="00666BAB" w:rsidRPr="009279EF" w:rsidRDefault="00666BAB" w:rsidP="00666BAB">
      <w:pPr>
        <w:spacing w:line="0" w:lineRule="atLeast"/>
        <w:rPr>
          <w:rFonts w:ascii="Times New Roman" w:eastAsia="Times New Roman" w:hAnsi="Times New Roman" w:cs="Times New Roman"/>
          <w:sz w:val="28"/>
          <w:szCs w:val="28"/>
        </w:rPr>
      </w:pPr>
    </w:p>
    <w:p w:rsidR="00666BAB" w:rsidRPr="009279EF" w:rsidRDefault="00666BAB" w:rsidP="00666BAB">
      <w:pPr>
        <w:spacing w:line="0" w:lineRule="atLeast"/>
        <w:rPr>
          <w:rFonts w:ascii="Times New Roman" w:eastAsia="Times New Roman" w:hAnsi="Times New Roman" w:cs="Times New Roman"/>
          <w:b/>
          <w:sz w:val="28"/>
          <w:szCs w:val="28"/>
        </w:rPr>
      </w:pPr>
    </w:p>
    <w:p w:rsidR="00666BAB" w:rsidRPr="009279EF" w:rsidRDefault="00666BAB" w:rsidP="00666BAB">
      <w:pPr>
        <w:spacing w:line="0" w:lineRule="atLeast"/>
        <w:rPr>
          <w:rFonts w:ascii="Times New Roman" w:eastAsiaTheme="minorHAnsi" w:hAnsi="Times New Roman" w:cs="Times New Roman"/>
          <w:sz w:val="28"/>
          <w:szCs w:val="28"/>
        </w:rPr>
      </w:pPr>
      <w:r w:rsidRPr="009279EF">
        <w:rPr>
          <w:rFonts w:ascii="Times New Roman" w:eastAsia="Times New Roman" w:hAnsi="Times New Roman" w:cs="Times New Roman"/>
          <w:sz w:val="28"/>
          <w:szCs w:val="28"/>
        </w:rPr>
        <w:t>5.</w:t>
      </w:r>
      <w:r w:rsidRPr="009279EF">
        <w:rPr>
          <w:rFonts w:ascii="Times New Roman" w:eastAsia="Times New Roman" w:hAnsi="Times New Roman" w:cs="Times New Roman"/>
          <w:b/>
          <w:sz w:val="28"/>
          <w:szCs w:val="28"/>
          <w:u w:val="single"/>
        </w:rPr>
        <w:t>Logical DB Design:ER to Relational:</w:t>
      </w:r>
      <w:r w:rsidRPr="009279EF">
        <w:rPr>
          <w:rFonts w:ascii="Times New Roman" w:eastAsiaTheme="minorHAnsi" w:hAnsi="Times New Roman" w:cs="Times New Roman"/>
          <w:sz w:val="28"/>
          <w:szCs w:val="28"/>
        </w:rPr>
        <w:t>We now describe how to translate an ER diagram into are collection of tables  with associated constraints, i.e., a relational database schema.</w:t>
      </w:r>
    </w:p>
    <w:p w:rsidR="00666BAB" w:rsidRPr="009279EF" w:rsidRDefault="00666BAB" w:rsidP="00666BAB">
      <w:pPr>
        <w:autoSpaceDE w:val="0"/>
        <w:autoSpaceDN w:val="0"/>
        <w:adjustRightInd w:val="0"/>
        <w:rPr>
          <w:rFonts w:ascii="Times New Roman" w:eastAsiaTheme="minorHAnsi" w:hAnsi="Times New Roman" w:cs="Times New Roman"/>
          <w:sz w:val="28"/>
          <w:szCs w:val="28"/>
        </w:rPr>
      </w:pPr>
    </w:p>
    <w:p w:rsidR="00666BAB" w:rsidRPr="009279EF" w:rsidRDefault="00666BAB" w:rsidP="00666BAB">
      <w:pPr>
        <w:autoSpaceDE w:val="0"/>
        <w:autoSpaceDN w:val="0"/>
        <w:adjustRightInd w:val="0"/>
        <w:rPr>
          <w:rFonts w:ascii="Times New Roman" w:eastAsiaTheme="minorHAnsi" w:hAnsi="Times New Roman" w:cs="Times New Roman"/>
          <w:sz w:val="28"/>
          <w:szCs w:val="28"/>
        </w:rPr>
      </w:pPr>
      <w:r w:rsidRPr="009279EF">
        <w:rPr>
          <w:rFonts w:ascii="Times New Roman" w:eastAsiaTheme="minorHAnsi" w:hAnsi="Times New Roman" w:cs="Times New Roman"/>
          <w:sz w:val="28"/>
          <w:szCs w:val="28"/>
        </w:rPr>
        <w:t>5.1) Entity Set to Tables:-</w:t>
      </w:r>
    </w:p>
    <w:p w:rsidR="00666BAB" w:rsidRPr="009279EF" w:rsidRDefault="00666BAB" w:rsidP="00666BAB">
      <w:pPr>
        <w:autoSpaceDE w:val="0"/>
        <w:autoSpaceDN w:val="0"/>
        <w:adjustRightInd w:val="0"/>
        <w:rPr>
          <w:rFonts w:ascii="Times New Roman" w:eastAsiaTheme="minorHAnsi" w:hAnsi="Times New Roman" w:cs="Times New Roman"/>
          <w:sz w:val="28"/>
          <w:szCs w:val="28"/>
        </w:rPr>
      </w:pPr>
    </w:p>
    <w:p w:rsidR="00666BAB" w:rsidRPr="009279EF" w:rsidRDefault="00666BAB" w:rsidP="00666BAB">
      <w:pPr>
        <w:pStyle w:val="ListParagraph"/>
        <w:numPr>
          <w:ilvl w:val="1"/>
          <w:numId w:val="1"/>
        </w:numPr>
        <w:autoSpaceDE w:val="0"/>
        <w:autoSpaceDN w:val="0"/>
        <w:adjustRightInd w:val="0"/>
        <w:rPr>
          <w:rFonts w:ascii="Times New Roman" w:eastAsiaTheme="minorHAnsi" w:hAnsi="Times New Roman" w:cs="Times New Roman"/>
          <w:sz w:val="28"/>
          <w:szCs w:val="28"/>
        </w:rPr>
      </w:pPr>
      <w:r w:rsidRPr="009279EF">
        <w:rPr>
          <w:rFonts w:ascii="Times New Roman" w:eastAsiaTheme="minorHAnsi" w:hAnsi="Times New Roman" w:cs="Times New Roman"/>
          <w:sz w:val="28"/>
          <w:szCs w:val="28"/>
        </w:rPr>
        <w:lastRenderedPageBreak/>
        <w:t>The Entityset is mapped into Relation.</w:t>
      </w:r>
    </w:p>
    <w:p w:rsidR="00666BAB" w:rsidRPr="009279EF" w:rsidRDefault="00666BAB" w:rsidP="00666BAB">
      <w:pPr>
        <w:pStyle w:val="ListParagraph"/>
        <w:numPr>
          <w:ilvl w:val="1"/>
          <w:numId w:val="1"/>
        </w:numPr>
        <w:autoSpaceDE w:val="0"/>
        <w:autoSpaceDN w:val="0"/>
        <w:adjustRightInd w:val="0"/>
        <w:rPr>
          <w:rFonts w:ascii="Times New Roman" w:eastAsiaTheme="minorHAnsi" w:hAnsi="Times New Roman" w:cs="Times New Roman"/>
          <w:sz w:val="28"/>
          <w:szCs w:val="28"/>
        </w:rPr>
      </w:pPr>
      <w:r w:rsidRPr="009279EF">
        <w:rPr>
          <w:rFonts w:ascii="Times New Roman" w:eastAsiaTheme="minorHAnsi" w:hAnsi="Times New Roman" w:cs="Times New Roman"/>
          <w:sz w:val="28"/>
          <w:szCs w:val="28"/>
        </w:rPr>
        <w:t>The attributes becomes fields of Relation.</w:t>
      </w:r>
    </w:p>
    <w:p w:rsidR="00666BAB" w:rsidRPr="009279EF" w:rsidRDefault="00666BAB" w:rsidP="00666BAB">
      <w:pPr>
        <w:pStyle w:val="ListParagraph"/>
        <w:numPr>
          <w:ilvl w:val="1"/>
          <w:numId w:val="1"/>
        </w:numPr>
        <w:autoSpaceDE w:val="0"/>
        <w:autoSpaceDN w:val="0"/>
        <w:adjustRightInd w:val="0"/>
        <w:rPr>
          <w:rFonts w:ascii="Times New Roman" w:eastAsia="Times New Roman" w:hAnsi="Times New Roman" w:cs="Times New Roman"/>
          <w:sz w:val="28"/>
          <w:szCs w:val="28"/>
        </w:rPr>
      </w:pPr>
      <w:r w:rsidRPr="009279EF">
        <w:rPr>
          <w:rFonts w:ascii="Times New Roman" w:eastAsiaTheme="minorHAnsi" w:hAnsi="Times New Roman" w:cs="Times New Roman"/>
          <w:sz w:val="28"/>
          <w:szCs w:val="28"/>
        </w:rPr>
        <w:t>We define the constraints in Relation schema.</w:t>
      </w:r>
    </w:p>
    <w:p w:rsidR="00666BAB" w:rsidRPr="009279EF" w:rsidRDefault="00666BAB" w:rsidP="00666BAB">
      <w:pPr>
        <w:spacing w:line="1" w:lineRule="exact"/>
        <w:rPr>
          <w:rFonts w:ascii="Times New Roman" w:eastAsia="Times New Roman" w:hAnsi="Times New Roman" w:cs="Times New Roman"/>
          <w:sz w:val="28"/>
          <w:szCs w:val="28"/>
        </w:rPr>
      </w:pPr>
    </w:p>
    <w:p w:rsidR="00666BAB" w:rsidRPr="009279EF" w:rsidRDefault="00666BAB" w:rsidP="00666BAB">
      <w:pPr>
        <w:spacing w:line="235" w:lineRule="auto"/>
        <w:ind w:left="720" w:right="300"/>
        <w:rPr>
          <w:rFonts w:ascii="Times New Roman" w:eastAsia="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noProof/>
          <w:sz w:val="28"/>
          <w:szCs w:val="28"/>
        </w:rPr>
        <w:drawing>
          <wp:inline distT="0" distB="0" distL="0" distR="0">
            <wp:extent cx="3648075" cy="1209675"/>
            <wp:effectExtent l="19050" t="0" r="9525" b="0"/>
            <wp:docPr id="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48075" cy="1209675"/>
                    </a:xfrm>
                    <a:prstGeom prst="rect">
                      <a:avLst/>
                    </a:prstGeom>
                    <a:noFill/>
                    <a:ln w="9525">
                      <a:noFill/>
                      <a:miter lim="800000"/>
                      <a:headEnd/>
                      <a:tailEnd/>
                    </a:ln>
                  </pic:spPr>
                </pic:pic>
              </a:graphicData>
            </a:graphic>
          </wp:inline>
        </w:drawing>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ind w:firstLine="720"/>
        <w:jc w:val="both"/>
        <w:rPr>
          <w:rFonts w:ascii="Times New Roman" w:hAnsi="Times New Roman" w:cs="Times New Roman"/>
          <w:sz w:val="28"/>
          <w:szCs w:val="28"/>
        </w:rPr>
      </w:pPr>
      <w:r w:rsidRPr="009279EF">
        <w:rPr>
          <w:rFonts w:ascii="Times New Roman" w:hAnsi="Times New Roman" w:cs="Times New Roman"/>
          <w:sz w:val="28"/>
          <w:szCs w:val="28"/>
        </w:rPr>
        <w:t>Relational Schema:</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ind w:left="720"/>
        <w:jc w:val="both"/>
        <w:rPr>
          <w:rFonts w:ascii="Times New Roman" w:hAnsi="Times New Roman" w:cs="Times New Roman"/>
          <w:sz w:val="28"/>
          <w:szCs w:val="28"/>
        </w:rPr>
      </w:pPr>
      <w:r w:rsidRPr="009279EF">
        <w:rPr>
          <w:rFonts w:ascii="Times New Roman" w:hAnsi="Times New Roman" w:cs="Times New Roman"/>
          <w:sz w:val="28"/>
          <w:szCs w:val="28"/>
        </w:rPr>
        <w:t xml:space="preserve">                Employees(ssn:char,name:String,lot:number,primary key(ssn))</w:t>
      </w:r>
    </w:p>
    <w:p w:rsidR="00666BAB" w:rsidRPr="009279EF" w:rsidRDefault="00666BAB" w:rsidP="00666BAB">
      <w:pPr>
        <w:ind w:left="720"/>
        <w:jc w:val="both"/>
        <w:rPr>
          <w:rFonts w:ascii="Times New Roman" w:hAnsi="Times New Roman" w:cs="Times New Roman"/>
          <w:sz w:val="28"/>
          <w:szCs w:val="28"/>
        </w:rPr>
      </w:pPr>
      <w:r w:rsidRPr="009279EF">
        <w:rPr>
          <w:rFonts w:ascii="Times New Roman" w:hAnsi="Times New Roman" w:cs="Times New Roman"/>
          <w:sz w:val="28"/>
          <w:szCs w:val="28"/>
        </w:rPr>
        <w:tab/>
      </w:r>
      <w:r w:rsidRPr="009279EF">
        <w:rPr>
          <w:rFonts w:ascii="Times New Roman" w:hAnsi="Times New Roman" w:cs="Times New Roman"/>
          <w:sz w:val="28"/>
          <w:szCs w:val="28"/>
        </w:rPr>
        <w:tab/>
        <w:t xml:space="preserve">             (or)</w:t>
      </w:r>
    </w:p>
    <w:p w:rsidR="00666BAB" w:rsidRPr="009279EF" w:rsidRDefault="00666BAB" w:rsidP="00666BAB">
      <w:pPr>
        <w:ind w:left="720"/>
        <w:jc w:val="both"/>
        <w:rPr>
          <w:rFonts w:ascii="Times New Roman" w:hAnsi="Times New Roman" w:cs="Times New Roman"/>
          <w:sz w:val="28"/>
          <w:szCs w:val="28"/>
        </w:rPr>
      </w:pPr>
      <w:r w:rsidRPr="009279EF">
        <w:rPr>
          <w:rFonts w:ascii="Times New Roman" w:hAnsi="Times New Roman" w:cs="Times New Roman"/>
          <w:sz w:val="28"/>
          <w:szCs w:val="28"/>
        </w:rPr>
        <w:t xml:space="preserve">                Employees(ssn:char primary key,name:string,lot:number)</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5.2) Relationship set to Tables(Cardinality is M-M):</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The Relationship set is mapped to relation in relation model. The relation will contain following attributes:</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pStyle w:val="ListParagraph"/>
        <w:numPr>
          <w:ilvl w:val="0"/>
          <w:numId w:val="2"/>
        </w:numPr>
        <w:jc w:val="both"/>
        <w:rPr>
          <w:rFonts w:ascii="Times New Roman" w:hAnsi="Times New Roman" w:cs="Times New Roman"/>
          <w:sz w:val="28"/>
          <w:szCs w:val="28"/>
        </w:rPr>
      </w:pPr>
      <w:r w:rsidRPr="009279EF">
        <w:rPr>
          <w:rFonts w:ascii="Times New Roman" w:hAnsi="Times New Roman" w:cs="Times New Roman"/>
          <w:sz w:val="28"/>
          <w:szCs w:val="28"/>
        </w:rPr>
        <w:t>Primarykey of each participating entity set.</w:t>
      </w:r>
    </w:p>
    <w:p w:rsidR="00666BAB" w:rsidRPr="009279EF" w:rsidRDefault="00666BAB" w:rsidP="00666BAB">
      <w:pPr>
        <w:pStyle w:val="ListParagraph"/>
        <w:numPr>
          <w:ilvl w:val="0"/>
          <w:numId w:val="2"/>
        </w:numPr>
        <w:jc w:val="both"/>
        <w:rPr>
          <w:rFonts w:ascii="Times New Roman" w:hAnsi="Times New Roman" w:cs="Times New Roman"/>
          <w:sz w:val="28"/>
          <w:szCs w:val="28"/>
        </w:rPr>
      </w:pPr>
      <w:r w:rsidRPr="009279EF">
        <w:rPr>
          <w:rFonts w:ascii="Times New Roman" w:hAnsi="Times New Roman" w:cs="Times New Roman"/>
          <w:sz w:val="28"/>
          <w:szCs w:val="28"/>
        </w:rPr>
        <w:t>Descriptive attributes.</w:t>
      </w:r>
    </w:p>
    <w:p w:rsidR="00666BAB" w:rsidRPr="009279EF" w:rsidRDefault="00666BAB" w:rsidP="00666BAB">
      <w:pPr>
        <w:pStyle w:val="ListParagraph"/>
        <w:jc w:val="both"/>
        <w:rPr>
          <w:rFonts w:ascii="Times New Roman" w:hAnsi="Times New Roman" w:cs="Times New Roman"/>
          <w:sz w:val="28"/>
          <w:szCs w:val="28"/>
        </w:rPr>
      </w:pPr>
    </w:p>
    <w:p w:rsidR="00666BAB" w:rsidRPr="009279EF" w:rsidRDefault="00666BAB" w:rsidP="00666BAB">
      <w:pPr>
        <w:pStyle w:val="ListParagraph"/>
        <w:jc w:val="both"/>
        <w:rPr>
          <w:rFonts w:ascii="Times New Roman" w:hAnsi="Times New Roman" w:cs="Times New Roman"/>
          <w:sz w:val="28"/>
          <w:szCs w:val="28"/>
        </w:rPr>
      </w:pPr>
      <w:r w:rsidRPr="009279EF">
        <w:rPr>
          <w:rFonts w:ascii="Times New Roman" w:hAnsi="Times New Roman" w:cs="Times New Roman"/>
          <w:sz w:val="28"/>
          <w:szCs w:val="28"/>
        </w:rPr>
        <w:t>The set of non-descriptive attributes becomes a primary key. Every non-descriptive attributes refers the primary key in Referenced table.</w:t>
      </w:r>
    </w:p>
    <w:p w:rsidR="00666BAB" w:rsidRPr="009279EF" w:rsidRDefault="00666BAB" w:rsidP="00666BAB">
      <w:pPr>
        <w:pStyle w:val="ListParagraph"/>
        <w:jc w:val="both"/>
        <w:rPr>
          <w:rFonts w:ascii="Times New Roman" w:hAnsi="Times New Roman" w:cs="Times New Roman"/>
          <w:sz w:val="28"/>
          <w:szCs w:val="28"/>
        </w:rPr>
      </w:pPr>
    </w:p>
    <w:p w:rsidR="00666BAB" w:rsidRPr="009279EF" w:rsidRDefault="00666BAB" w:rsidP="00666BAB">
      <w:pPr>
        <w:pStyle w:val="ListParagraph"/>
        <w:jc w:val="both"/>
        <w:rPr>
          <w:rFonts w:ascii="Times New Roman" w:hAnsi="Times New Roman" w:cs="Times New Roman"/>
          <w:sz w:val="28"/>
          <w:szCs w:val="28"/>
        </w:rPr>
      </w:pPr>
      <w:r w:rsidRPr="009279EF">
        <w:rPr>
          <w:rFonts w:ascii="Times New Roman" w:hAnsi="Times New Roman" w:cs="Times New Roman"/>
          <w:noProof/>
          <w:sz w:val="28"/>
          <w:szCs w:val="28"/>
        </w:rPr>
        <w:drawing>
          <wp:inline distT="0" distB="0" distL="0" distR="0">
            <wp:extent cx="5632450" cy="2150110"/>
            <wp:effectExtent l="19050" t="0" r="6350" b="0"/>
            <wp:docPr id="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632450" cy="2150110"/>
                    </a:xfrm>
                    <a:prstGeom prst="rect">
                      <a:avLst/>
                    </a:prstGeom>
                    <a:noFill/>
                    <a:ln w="9525">
                      <a:noFill/>
                      <a:miter lim="800000"/>
                      <a:headEnd/>
                      <a:tailEnd/>
                    </a:ln>
                  </pic:spPr>
                </pic:pic>
              </a:graphicData>
            </a:graphic>
          </wp:inline>
        </w:drawing>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b/>
          <w:sz w:val="28"/>
          <w:szCs w:val="28"/>
        </w:rPr>
      </w:pPr>
      <w:r w:rsidRPr="009279EF">
        <w:rPr>
          <w:rFonts w:ascii="Times New Roman" w:hAnsi="Times New Roman" w:cs="Times New Roman"/>
          <w:b/>
          <w:sz w:val="28"/>
          <w:szCs w:val="28"/>
        </w:rPr>
        <w:t>Relation Schema:-</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Works-In2(ssn:char,</w:t>
      </w: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did:number,</w:t>
      </w: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address:string,</w:t>
      </w: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since:date,</w:t>
      </w: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Primary key(ssn,did,address),</w:t>
      </w:r>
    </w:p>
    <w:p w:rsidR="00666BAB" w:rsidRPr="009279EF" w:rsidRDefault="00666BAB" w:rsidP="00666BAB">
      <w:pPr>
        <w:ind w:left="720"/>
        <w:jc w:val="both"/>
        <w:rPr>
          <w:rFonts w:ascii="Times New Roman" w:hAnsi="Times New Roman" w:cs="Times New Roman"/>
          <w:sz w:val="28"/>
          <w:szCs w:val="28"/>
        </w:rPr>
      </w:pPr>
      <w:r w:rsidRPr="009279EF">
        <w:rPr>
          <w:rFonts w:ascii="Times New Roman" w:hAnsi="Times New Roman" w:cs="Times New Roman"/>
          <w:sz w:val="28"/>
          <w:szCs w:val="28"/>
        </w:rPr>
        <w:t>Foreign key(ssn)references employees(ssn),</w:t>
      </w:r>
    </w:p>
    <w:p w:rsidR="00666BAB" w:rsidRPr="009279EF" w:rsidRDefault="00666BAB" w:rsidP="00666BAB">
      <w:pPr>
        <w:ind w:left="720"/>
        <w:jc w:val="both"/>
        <w:rPr>
          <w:rFonts w:ascii="Times New Roman" w:hAnsi="Times New Roman" w:cs="Times New Roman"/>
          <w:sz w:val="28"/>
          <w:szCs w:val="28"/>
        </w:rPr>
      </w:pPr>
      <w:r w:rsidRPr="009279EF">
        <w:rPr>
          <w:rFonts w:ascii="Times New Roman" w:hAnsi="Times New Roman" w:cs="Times New Roman"/>
          <w:sz w:val="28"/>
          <w:szCs w:val="28"/>
        </w:rPr>
        <w:t>foreign key(address)references locations(address),</w:t>
      </w:r>
    </w:p>
    <w:p w:rsidR="00666BAB" w:rsidRPr="009279EF" w:rsidRDefault="00666BAB" w:rsidP="00666BAB">
      <w:pPr>
        <w:tabs>
          <w:tab w:val="left" w:pos="6540"/>
        </w:tabs>
        <w:ind w:left="720"/>
        <w:jc w:val="both"/>
        <w:rPr>
          <w:rFonts w:ascii="Times New Roman" w:hAnsi="Times New Roman" w:cs="Times New Roman"/>
          <w:sz w:val="28"/>
          <w:szCs w:val="28"/>
        </w:rPr>
      </w:pPr>
      <w:r w:rsidRPr="009279EF">
        <w:rPr>
          <w:rFonts w:ascii="Times New Roman" w:hAnsi="Times New Roman" w:cs="Times New Roman"/>
          <w:sz w:val="28"/>
          <w:szCs w:val="28"/>
        </w:rPr>
        <w:t>foreign key(did) references departments(did))</w:t>
      </w:r>
      <w:r w:rsidRPr="009279EF">
        <w:rPr>
          <w:rFonts w:ascii="Times New Roman" w:hAnsi="Times New Roman" w:cs="Times New Roman"/>
          <w:sz w:val="28"/>
          <w:szCs w:val="28"/>
        </w:rPr>
        <w:tab/>
      </w:r>
    </w:p>
    <w:p w:rsidR="00666BAB" w:rsidRPr="009279EF" w:rsidRDefault="00666BAB" w:rsidP="00666BAB">
      <w:pPr>
        <w:ind w:left="720"/>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 xml:space="preserve">    5.3)Relationship set to Tables (cardinality 1-M):</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 xml:space="preserve">      Approach1:  The Relationship set is mapped to relation in relation model. The relation will contain following attributes:</w:t>
      </w:r>
    </w:p>
    <w:p w:rsidR="00666BAB" w:rsidRPr="009279EF" w:rsidRDefault="00666BAB" w:rsidP="00666BAB">
      <w:pPr>
        <w:pStyle w:val="ListParagraph"/>
        <w:numPr>
          <w:ilvl w:val="0"/>
          <w:numId w:val="3"/>
        </w:numPr>
        <w:jc w:val="both"/>
        <w:rPr>
          <w:rFonts w:ascii="Times New Roman" w:hAnsi="Times New Roman" w:cs="Times New Roman"/>
          <w:sz w:val="28"/>
          <w:szCs w:val="28"/>
        </w:rPr>
      </w:pPr>
      <w:r w:rsidRPr="009279EF">
        <w:rPr>
          <w:rFonts w:ascii="Times New Roman" w:hAnsi="Times New Roman" w:cs="Times New Roman"/>
          <w:sz w:val="28"/>
          <w:szCs w:val="28"/>
        </w:rPr>
        <w:lastRenderedPageBreak/>
        <w:t>Primary key of each participating entity set.</w:t>
      </w:r>
    </w:p>
    <w:p w:rsidR="00666BAB" w:rsidRPr="009279EF" w:rsidRDefault="00666BAB" w:rsidP="00666BAB">
      <w:pPr>
        <w:pStyle w:val="ListParagraph"/>
        <w:numPr>
          <w:ilvl w:val="0"/>
          <w:numId w:val="3"/>
        </w:numPr>
        <w:jc w:val="both"/>
        <w:rPr>
          <w:rFonts w:ascii="Times New Roman" w:hAnsi="Times New Roman" w:cs="Times New Roman"/>
          <w:sz w:val="28"/>
          <w:szCs w:val="28"/>
        </w:rPr>
      </w:pPr>
      <w:r w:rsidRPr="009279EF">
        <w:rPr>
          <w:rFonts w:ascii="Times New Roman" w:hAnsi="Times New Roman" w:cs="Times New Roman"/>
          <w:sz w:val="28"/>
          <w:szCs w:val="28"/>
        </w:rPr>
        <w:t>Descriptive attributes.</w:t>
      </w:r>
    </w:p>
    <w:p w:rsidR="00666BAB" w:rsidRPr="009279EF" w:rsidRDefault="00666BAB" w:rsidP="00666BAB">
      <w:pPr>
        <w:pStyle w:val="ListParagraph"/>
        <w:ind w:left="900"/>
        <w:jc w:val="both"/>
        <w:rPr>
          <w:rFonts w:ascii="Times New Roman" w:hAnsi="Times New Roman" w:cs="Times New Roman"/>
          <w:sz w:val="28"/>
          <w:szCs w:val="28"/>
        </w:rPr>
      </w:pPr>
      <w:r w:rsidRPr="009279EF">
        <w:rPr>
          <w:rFonts w:ascii="Times New Roman" w:hAnsi="Times New Roman" w:cs="Times New Roman"/>
          <w:sz w:val="28"/>
          <w:szCs w:val="28"/>
        </w:rPr>
        <w:t>Every non-descriptive attribute refers to primary key of participating entity set. Define field of Entity set which has cardinality 1 as primary key.</w:t>
      </w:r>
    </w:p>
    <w:p w:rsidR="00666BAB" w:rsidRPr="009279EF" w:rsidRDefault="00666BAB" w:rsidP="00666BAB">
      <w:pPr>
        <w:pStyle w:val="ListParagraph"/>
        <w:ind w:left="900"/>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noProof/>
          <w:sz w:val="28"/>
          <w:szCs w:val="28"/>
        </w:rPr>
        <w:drawing>
          <wp:inline distT="0" distB="0" distL="0" distR="0">
            <wp:extent cx="5943600" cy="1653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653540"/>
                    </a:xfrm>
                    <a:prstGeom prst="rect">
                      <a:avLst/>
                    </a:prstGeom>
                    <a:noFill/>
                    <a:ln w="9525">
                      <a:noFill/>
                      <a:miter lim="800000"/>
                      <a:headEnd/>
                      <a:tailEnd/>
                    </a:ln>
                  </pic:spPr>
                </pic:pic>
              </a:graphicData>
            </a:graphic>
          </wp:inline>
        </w:drawing>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Approach2:</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Draw backs in Approach1:-</w:t>
      </w:r>
    </w:p>
    <w:p w:rsidR="00666BAB" w:rsidRPr="009279EF" w:rsidRDefault="00666BAB" w:rsidP="00666BAB">
      <w:pPr>
        <w:pStyle w:val="ListParagraph"/>
        <w:numPr>
          <w:ilvl w:val="0"/>
          <w:numId w:val="4"/>
        </w:numPr>
        <w:jc w:val="both"/>
        <w:rPr>
          <w:rFonts w:ascii="Times New Roman" w:hAnsi="Times New Roman" w:cs="Times New Roman"/>
          <w:sz w:val="28"/>
          <w:szCs w:val="28"/>
        </w:rPr>
      </w:pPr>
      <w:r w:rsidRPr="009279EF">
        <w:rPr>
          <w:rFonts w:ascii="Times New Roman" w:hAnsi="Times New Roman" w:cs="Times New Roman"/>
          <w:sz w:val="28"/>
          <w:szCs w:val="28"/>
        </w:rPr>
        <w:t>We should create new table for relationship set.</w:t>
      </w:r>
    </w:p>
    <w:p w:rsidR="00666BAB" w:rsidRPr="009279EF" w:rsidRDefault="00666BAB" w:rsidP="00666BAB">
      <w:pPr>
        <w:pStyle w:val="ListParagraph"/>
        <w:numPr>
          <w:ilvl w:val="0"/>
          <w:numId w:val="4"/>
        </w:numPr>
        <w:jc w:val="both"/>
        <w:rPr>
          <w:rFonts w:ascii="Times New Roman" w:hAnsi="Times New Roman" w:cs="Times New Roman"/>
          <w:sz w:val="28"/>
          <w:szCs w:val="28"/>
        </w:rPr>
      </w:pPr>
      <w:r w:rsidRPr="009279EF">
        <w:rPr>
          <w:rFonts w:ascii="Times New Roman" w:hAnsi="Times New Roman" w:cs="Times New Roman"/>
          <w:sz w:val="28"/>
          <w:szCs w:val="28"/>
        </w:rPr>
        <w:t>To get appropriate Information, we may write queries on more than one table. So query execution becomes slowness.</w:t>
      </w:r>
    </w:p>
    <w:p w:rsidR="00666BAB" w:rsidRPr="009279EF" w:rsidRDefault="00666BAB" w:rsidP="00666BAB">
      <w:pPr>
        <w:pStyle w:val="ListParagraph"/>
        <w:ind w:left="660"/>
        <w:jc w:val="both"/>
        <w:rPr>
          <w:rFonts w:ascii="Times New Roman" w:hAnsi="Times New Roman" w:cs="Times New Roman"/>
          <w:sz w:val="28"/>
          <w:szCs w:val="28"/>
        </w:rPr>
      </w:pP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In second approach, we don’t need to create separate table for relationship set. The  descriptive attributes of relationship set and primary key of another entity set is kept in the table corresponding to entity set with key.</w:t>
      </w:r>
    </w:p>
    <w:p w:rsidR="00666BAB" w:rsidRPr="009279EF" w:rsidRDefault="00666BAB" w:rsidP="00666BAB">
      <w:pPr>
        <w:pStyle w:val="ListParagraph"/>
        <w:ind w:left="660"/>
        <w:jc w:val="both"/>
        <w:rPr>
          <w:rFonts w:ascii="Times New Roman" w:hAnsi="Times New Roman" w:cs="Times New Roman"/>
          <w:sz w:val="28"/>
          <w:szCs w:val="28"/>
        </w:rPr>
      </w:pP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Relation Schema: Dept_mgr( did: number,</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t xml:space="preserve">        Dname: String,</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t xml:space="preserve">        Budget :real,</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t xml:space="preserve">        Ssn :String,</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t xml:space="preserve">        Since: date,</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t xml:space="preserve">        Primary key(did),</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r>
      <w:r w:rsidRPr="009279EF">
        <w:rPr>
          <w:rFonts w:ascii="Times New Roman" w:hAnsi="Times New Roman" w:cs="Times New Roman"/>
          <w:sz w:val="28"/>
          <w:szCs w:val="28"/>
        </w:rPr>
        <w:tab/>
        <w:t>Foreign key(ssn)references employees)</w:t>
      </w:r>
      <w:r w:rsidRPr="009279EF">
        <w:rPr>
          <w:rFonts w:ascii="Times New Roman" w:hAnsi="Times New Roman" w:cs="Times New Roman"/>
          <w:sz w:val="28"/>
          <w:szCs w:val="28"/>
        </w:rPr>
        <w:tab/>
      </w:r>
    </w:p>
    <w:p w:rsidR="00666BAB" w:rsidRPr="009279EF" w:rsidRDefault="00666BAB" w:rsidP="00666BAB">
      <w:pPr>
        <w:pStyle w:val="ListParagraph"/>
        <w:ind w:left="660"/>
        <w:jc w:val="both"/>
        <w:rPr>
          <w:rFonts w:ascii="Times New Roman" w:hAnsi="Times New Roman" w:cs="Times New Roman"/>
          <w:sz w:val="28"/>
          <w:szCs w:val="28"/>
        </w:rPr>
      </w:pPr>
    </w:p>
    <w:p w:rsidR="00666BAB" w:rsidRPr="009279EF" w:rsidRDefault="00666BAB" w:rsidP="00666BAB">
      <w:pPr>
        <w:pStyle w:val="ListParagraph"/>
        <w:ind w:left="660"/>
        <w:jc w:val="both"/>
        <w:rPr>
          <w:rFonts w:ascii="Times New Roman" w:hAnsi="Times New Roman" w:cs="Times New Roman"/>
          <w:sz w:val="28"/>
          <w:szCs w:val="28"/>
        </w:rPr>
      </w:pP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Drawback in second approach:</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 xml:space="preserve">--------------------------------------- </w:t>
      </w:r>
    </w:p>
    <w:p w:rsidR="00666BAB" w:rsidRPr="009279EF" w:rsidRDefault="00666BAB" w:rsidP="00666BAB">
      <w:pPr>
        <w:pStyle w:val="ListParagraph"/>
        <w:numPr>
          <w:ilvl w:val="0"/>
          <w:numId w:val="5"/>
        </w:numPr>
        <w:jc w:val="both"/>
        <w:rPr>
          <w:rFonts w:ascii="Times New Roman" w:hAnsi="Times New Roman" w:cs="Times New Roman"/>
          <w:sz w:val="28"/>
          <w:szCs w:val="28"/>
        </w:rPr>
      </w:pPr>
      <w:r w:rsidRPr="009279EF">
        <w:rPr>
          <w:rFonts w:ascii="Times New Roman" w:hAnsi="Times New Roman" w:cs="Times New Roman"/>
          <w:sz w:val="28"/>
          <w:szCs w:val="28"/>
        </w:rPr>
        <w:lastRenderedPageBreak/>
        <w:t>Space is wasted.</w:t>
      </w:r>
    </w:p>
    <w:p w:rsidR="00666BAB" w:rsidRPr="009279EF" w:rsidRDefault="00666BAB" w:rsidP="00666BAB">
      <w:pPr>
        <w:pStyle w:val="ListParagraph"/>
        <w:ind w:left="1020"/>
        <w:jc w:val="both"/>
        <w:rPr>
          <w:rFonts w:ascii="Times New Roman" w:hAnsi="Times New Roman" w:cs="Times New Roman"/>
          <w:sz w:val="28"/>
          <w:szCs w:val="28"/>
        </w:rPr>
      </w:pPr>
      <w:r w:rsidRPr="009279EF">
        <w:rPr>
          <w:rFonts w:ascii="Times New Roman" w:hAnsi="Times New Roman" w:cs="Times New Roman"/>
          <w:sz w:val="28"/>
          <w:szCs w:val="28"/>
        </w:rPr>
        <w:t>EX: if department has not manager, SSN stores NULL values.</w:t>
      </w:r>
    </w:p>
    <w:p w:rsidR="00666BAB" w:rsidRPr="009279EF" w:rsidRDefault="00666BAB" w:rsidP="00666BAB">
      <w:pPr>
        <w:pStyle w:val="ListParagraph"/>
        <w:ind w:left="1020"/>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5.4) Translating Relationship sets with participation constraints:-</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ind w:left="720" w:firstLine="420"/>
        <w:jc w:val="both"/>
        <w:rPr>
          <w:rFonts w:ascii="Times New Roman" w:hAnsi="Times New Roman" w:cs="Times New Roman"/>
          <w:sz w:val="28"/>
          <w:szCs w:val="28"/>
        </w:rPr>
      </w:pPr>
      <w:r w:rsidRPr="009279EF">
        <w:rPr>
          <w:rFonts w:ascii="Times New Roman" w:hAnsi="Times New Roman" w:cs="Times New Roman"/>
          <w:sz w:val="28"/>
          <w:szCs w:val="28"/>
        </w:rPr>
        <w:t>The descriptive attributes of relationship set and primary key of another entity set is kept in the table corresponding to entity set with key. Define the NOT NULL constraint in every non-descriptive field definition of Total participation Entity set.</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noProof/>
          <w:sz w:val="28"/>
          <w:szCs w:val="28"/>
        </w:rPr>
        <w:drawing>
          <wp:inline distT="0" distB="0" distL="0" distR="0">
            <wp:extent cx="5934075" cy="158559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4075" cy="1585595"/>
                    </a:xfrm>
                    <a:prstGeom prst="rect">
                      <a:avLst/>
                    </a:prstGeom>
                    <a:noFill/>
                    <a:ln w="9525">
                      <a:noFill/>
                      <a:miter lim="800000"/>
                      <a:headEnd/>
                      <a:tailEnd/>
                    </a:ln>
                  </pic:spPr>
                </pic:pic>
              </a:graphicData>
            </a:graphic>
          </wp:inline>
        </w:drawing>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RelationSchema:Department(did:numberPrimarykey,</w:t>
      </w:r>
    </w:p>
    <w:p w:rsidR="00666BAB" w:rsidRPr="009279EF" w:rsidRDefault="00666BAB" w:rsidP="00666BAB">
      <w:pPr>
        <w:ind w:left="2880" w:firstLine="720"/>
        <w:jc w:val="both"/>
        <w:rPr>
          <w:rFonts w:ascii="Times New Roman" w:hAnsi="Times New Roman" w:cs="Times New Roman"/>
          <w:sz w:val="28"/>
          <w:szCs w:val="28"/>
        </w:rPr>
      </w:pPr>
      <w:r w:rsidRPr="009279EF">
        <w:rPr>
          <w:rFonts w:ascii="Times New Roman" w:hAnsi="Times New Roman" w:cs="Times New Roman"/>
          <w:sz w:val="28"/>
          <w:szCs w:val="28"/>
        </w:rPr>
        <w:t>dname:string,</w:t>
      </w:r>
    </w:p>
    <w:p w:rsidR="00666BAB" w:rsidRPr="009279EF" w:rsidRDefault="00666BAB" w:rsidP="00666BAB">
      <w:pPr>
        <w:ind w:left="2880" w:firstLine="720"/>
        <w:jc w:val="both"/>
        <w:rPr>
          <w:rFonts w:ascii="Times New Roman" w:hAnsi="Times New Roman" w:cs="Times New Roman"/>
          <w:sz w:val="28"/>
          <w:szCs w:val="28"/>
        </w:rPr>
      </w:pPr>
      <w:r w:rsidRPr="009279EF">
        <w:rPr>
          <w:rFonts w:ascii="Times New Roman" w:hAnsi="Times New Roman" w:cs="Times New Roman"/>
          <w:sz w:val="28"/>
          <w:szCs w:val="28"/>
        </w:rPr>
        <w:t>budget: number,</w:t>
      </w:r>
    </w:p>
    <w:p w:rsidR="00666BAB" w:rsidRPr="009279EF" w:rsidRDefault="00666BAB" w:rsidP="00666BAB">
      <w:pPr>
        <w:ind w:left="2880" w:firstLine="720"/>
        <w:jc w:val="both"/>
        <w:rPr>
          <w:rFonts w:ascii="Times New Roman" w:hAnsi="Times New Roman" w:cs="Times New Roman"/>
          <w:sz w:val="28"/>
          <w:szCs w:val="28"/>
        </w:rPr>
      </w:pPr>
      <w:r w:rsidRPr="009279EF">
        <w:rPr>
          <w:rFonts w:ascii="Times New Roman" w:hAnsi="Times New Roman" w:cs="Times New Roman"/>
          <w:sz w:val="28"/>
          <w:szCs w:val="28"/>
        </w:rPr>
        <w:t>since:date,</w:t>
      </w:r>
    </w:p>
    <w:p w:rsidR="00666BAB" w:rsidRPr="009279EF" w:rsidRDefault="00666BAB" w:rsidP="00666BAB">
      <w:pPr>
        <w:ind w:left="2880" w:firstLine="720"/>
        <w:jc w:val="both"/>
        <w:rPr>
          <w:rFonts w:ascii="Times New Roman" w:hAnsi="Times New Roman" w:cs="Times New Roman"/>
          <w:sz w:val="28"/>
          <w:szCs w:val="28"/>
        </w:rPr>
      </w:pPr>
      <w:r w:rsidRPr="009279EF">
        <w:rPr>
          <w:rFonts w:ascii="Times New Roman" w:hAnsi="Times New Roman" w:cs="Times New Roman"/>
          <w:sz w:val="28"/>
          <w:szCs w:val="28"/>
        </w:rPr>
        <w:t>ssn:number not null,</w:t>
      </w:r>
    </w:p>
    <w:p w:rsidR="00666BAB" w:rsidRPr="009279EF" w:rsidRDefault="00666BAB" w:rsidP="00666BAB">
      <w:pPr>
        <w:ind w:left="3600"/>
        <w:jc w:val="both"/>
        <w:rPr>
          <w:rFonts w:ascii="Times New Roman" w:hAnsi="Times New Roman" w:cs="Times New Roman"/>
          <w:sz w:val="28"/>
          <w:szCs w:val="28"/>
        </w:rPr>
      </w:pPr>
      <w:r w:rsidRPr="009279EF">
        <w:rPr>
          <w:rFonts w:ascii="Times New Roman" w:hAnsi="Times New Roman" w:cs="Times New Roman"/>
          <w:sz w:val="28"/>
          <w:szCs w:val="28"/>
        </w:rPr>
        <w:t>foreign_key(ssn) References employee)</w:t>
      </w:r>
    </w:p>
    <w:p w:rsidR="00666BAB" w:rsidRPr="009279EF" w:rsidRDefault="00666BAB" w:rsidP="00666BAB">
      <w:pPr>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5.5) Translating weak Entity sets:-We create single relation for both weak relationship set and weak entity set.</w:t>
      </w: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 xml:space="preserve">         It contains following attributes.</w:t>
      </w:r>
    </w:p>
    <w:p w:rsidR="00666BAB" w:rsidRPr="009279EF" w:rsidRDefault="00666BAB" w:rsidP="00666BAB">
      <w:pPr>
        <w:pStyle w:val="ListParagraph"/>
        <w:numPr>
          <w:ilvl w:val="0"/>
          <w:numId w:val="4"/>
        </w:numPr>
        <w:jc w:val="both"/>
        <w:rPr>
          <w:rFonts w:ascii="Times New Roman" w:hAnsi="Times New Roman" w:cs="Times New Roman"/>
          <w:sz w:val="28"/>
          <w:szCs w:val="28"/>
        </w:rPr>
      </w:pPr>
      <w:r w:rsidRPr="009279EF">
        <w:rPr>
          <w:rFonts w:ascii="Times New Roman" w:hAnsi="Times New Roman" w:cs="Times New Roman"/>
          <w:sz w:val="28"/>
          <w:szCs w:val="28"/>
        </w:rPr>
        <w:lastRenderedPageBreak/>
        <w:t>All attributes of weak entity set.</w:t>
      </w:r>
    </w:p>
    <w:p w:rsidR="00666BAB" w:rsidRPr="009279EF" w:rsidRDefault="00666BAB" w:rsidP="00666BAB">
      <w:pPr>
        <w:pStyle w:val="ListParagraph"/>
        <w:numPr>
          <w:ilvl w:val="0"/>
          <w:numId w:val="4"/>
        </w:numPr>
        <w:jc w:val="both"/>
        <w:rPr>
          <w:rFonts w:ascii="Times New Roman" w:hAnsi="Times New Roman" w:cs="Times New Roman"/>
          <w:sz w:val="28"/>
          <w:szCs w:val="28"/>
        </w:rPr>
      </w:pPr>
      <w:r w:rsidRPr="009279EF">
        <w:rPr>
          <w:rFonts w:ascii="Times New Roman" w:hAnsi="Times New Roman" w:cs="Times New Roman"/>
          <w:sz w:val="28"/>
          <w:szCs w:val="28"/>
        </w:rPr>
        <w:t>All descriptive attributes.</w:t>
      </w:r>
    </w:p>
    <w:p w:rsidR="00666BAB" w:rsidRPr="009279EF" w:rsidRDefault="00666BAB" w:rsidP="00666BAB">
      <w:pPr>
        <w:pStyle w:val="ListParagraph"/>
        <w:numPr>
          <w:ilvl w:val="0"/>
          <w:numId w:val="4"/>
        </w:numPr>
        <w:jc w:val="both"/>
        <w:rPr>
          <w:rFonts w:ascii="Times New Roman" w:hAnsi="Times New Roman" w:cs="Times New Roman"/>
          <w:sz w:val="28"/>
          <w:szCs w:val="28"/>
        </w:rPr>
      </w:pPr>
      <w:r w:rsidRPr="009279EF">
        <w:rPr>
          <w:rFonts w:ascii="Times New Roman" w:hAnsi="Times New Roman" w:cs="Times New Roman"/>
          <w:sz w:val="28"/>
          <w:szCs w:val="28"/>
        </w:rPr>
        <w:t>Primary key of strong entity set.</w:t>
      </w:r>
    </w:p>
    <w:p w:rsidR="00666BAB" w:rsidRPr="009279EF" w:rsidRDefault="00666BAB" w:rsidP="00666BAB">
      <w:pPr>
        <w:pStyle w:val="ListParagraph"/>
        <w:ind w:left="660"/>
        <w:jc w:val="both"/>
        <w:rPr>
          <w:rFonts w:ascii="Times New Roman" w:hAnsi="Times New Roman" w:cs="Times New Roman"/>
          <w:sz w:val="28"/>
          <w:szCs w:val="28"/>
        </w:rPr>
      </w:pP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Primary key of strong entity set and partial key together forms primary key for new table(Relation).</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Foreign key refers to primary key of strong entity set.</w:t>
      </w:r>
    </w:p>
    <w:p w:rsidR="00666BAB" w:rsidRPr="009279EF" w:rsidRDefault="00666BAB" w:rsidP="00666BAB">
      <w:pPr>
        <w:pStyle w:val="ListParagraph"/>
        <w:ind w:left="660"/>
        <w:jc w:val="both"/>
        <w:rPr>
          <w:rFonts w:ascii="Times New Roman" w:hAnsi="Times New Roman" w:cs="Times New Roman"/>
          <w:sz w:val="28"/>
          <w:szCs w:val="28"/>
        </w:rPr>
      </w:pP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noProof/>
          <w:sz w:val="28"/>
          <w:szCs w:val="28"/>
        </w:rPr>
        <w:drawing>
          <wp:inline distT="0" distB="0" distL="0" distR="0">
            <wp:extent cx="5943600" cy="163449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1634490"/>
                    </a:xfrm>
                    <a:prstGeom prst="rect">
                      <a:avLst/>
                    </a:prstGeom>
                    <a:noFill/>
                    <a:ln w="9525">
                      <a:noFill/>
                      <a:miter lim="800000"/>
                      <a:headEnd/>
                      <a:tailEnd/>
                    </a:ln>
                  </pic:spPr>
                </pic:pic>
              </a:graphicData>
            </a:graphic>
          </wp:inline>
        </w:drawing>
      </w:r>
      <w:r w:rsidRPr="009279EF">
        <w:rPr>
          <w:rFonts w:ascii="Times New Roman" w:hAnsi="Times New Roman" w:cs="Times New Roman"/>
          <w:sz w:val="28"/>
          <w:szCs w:val="28"/>
        </w:rPr>
        <w:t>RelationSchema:Dep_policy(cost:number,</w:t>
      </w:r>
    </w:p>
    <w:p w:rsidR="00666BAB" w:rsidRPr="009279EF" w:rsidRDefault="00666BAB" w:rsidP="00666BAB">
      <w:pPr>
        <w:ind w:left="1440" w:firstLine="720"/>
        <w:jc w:val="both"/>
        <w:rPr>
          <w:rFonts w:ascii="Times New Roman" w:hAnsi="Times New Roman" w:cs="Times New Roman"/>
          <w:sz w:val="28"/>
          <w:szCs w:val="28"/>
        </w:rPr>
      </w:pPr>
      <w:r w:rsidRPr="009279EF">
        <w:rPr>
          <w:rFonts w:ascii="Times New Roman" w:hAnsi="Times New Roman" w:cs="Times New Roman"/>
          <w:sz w:val="28"/>
          <w:szCs w:val="28"/>
        </w:rPr>
        <w:t>pname:string,</w:t>
      </w:r>
    </w:p>
    <w:p w:rsidR="00666BAB" w:rsidRPr="009279EF" w:rsidRDefault="00666BAB" w:rsidP="00666BAB">
      <w:pPr>
        <w:ind w:left="2160" w:firstLine="720"/>
        <w:jc w:val="both"/>
        <w:rPr>
          <w:rFonts w:ascii="Times New Roman" w:hAnsi="Times New Roman" w:cs="Times New Roman"/>
          <w:sz w:val="28"/>
          <w:szCs w:val="28"/>
        </w:rPr>
      </w:pPr>
      <w:r w:rsidRPr="009279EF">
        <w:rPr>
          <w:rFonts w:ascii="Times New Roman" w:hAnsi="Times New Roman" w:cs="Times New Roman"/>
          <w:sz w:val="28"/>
          <w:szCs w:val="28"/>
        </w:rPr>
        <w:t>age:number,</w:t>
      </w:r>
    </w:p>
    <w:p w:rsidR="00666BAB" w:rsidRPr="009279EF" w:rsidRDefault="00666BAB" w:rsidP="00666BAB">
      <w:pPr>
        <w:jc w:val="both"/>
        <w:rPr>
          <w:rFonts w:ascii="Times New Roman" w:hAnsi="Times New Roman" w:cs="Times New Roman"/>
          <w:sz w:val="28"/>
          <w:szCs w:val="28"/>
        </w:rPr>
      </w:pPr>
      <w:r w:rsidRPr="009279EF">
        <w:rPr>
          <w:rFonts w:ascii="Times New Roman" w:hAnsi="Times New Roman" w:cs="Times New Roman"/>
          <w:sz w:val="28"/>
          <w:szCs w:val="28"/>
        </w:rPr>
        <w:t>ssn:number,</w:t>
      </w:r>
    </w:p>
    <w:p w:rsidR="00666BAB" w:rsidRPr="009279EF" w:rsidRDefault="00666BAB" w:rsidP="00666BAB">
      <w:pPr>
        <w:ind w:firstLine="720"/>
        <w:jc w:val="both"/>
        <w:rPr>
          <w:rFonts w:ascii="Times New Roman" w:hAnsi="Times New Roman" w:cs="Times New Roman"/>
          <w:sz w:val="28"/>
          <w:szCs w:val="28"/>
        </w:rPr>
      </w:pPr>
      <w:r w:rsidRPr="009279EF">
        <w:rPr>
          <w:rFonts w:ascii="Times New Roman" w:hAnsi="Times New Roman" w:cs="Times New Roman"/>
          <w:sz w:val="28"/>
          <w:szCs w:val="28"/>
        </w:rPr>
        <w:t>primary key(pname,ssn),</w:t>
      </w:r>
    </w:p>
    <w:p w:rsidR="00666BAB" w:rsidRPr="009279EF" w:rsidRDefault="00666BAB" w:rsidP="00666BAB">
      <w:pPr>
        <w:pStyle w:val="ListParagraph"/>
        <w:ind w:left="660"/>
        <w:jc w:val="both"/>
        <w:rPr>
          <w:rFonts w:ascii="Times New Roman" w:hAnsi="Times New Roman" w:cs="Times New Roman"/>
          <w:sz w:val="28"/>
          <w:szCs w:val="28"/>
        </w:rPr>
      </w:pPr>
      <w:r w:rsidRPr="009279EF">
        <w:rPr>
          <w:rFonts w:ascii="Times New Roman" w:hAnsi="Times New Roman" w:cs="Times New Roman"/>
          <w:sz w:val="28"/>
          <w:szCs w:val="28"/>
        </w:rPr>
        <w:t>Foreign key(ssn) references employees)</w:t>
      </w:r>
    </w:p>
    <w:p w:rsidR="009B448F" w:rsidRPr="009279EF" w:rsidRDefault="009B448F">
      <w:pPr>
        <w:rPr>
          <w:rFonts w:ascii="Times New Roman" w:hAnsi="Times New Roman" w:cs="Times New Roman"/>
          <w:sz w:val="28"/>
          <w:szCs w:val="28"/>
        </w:rPr>
      </w:pPr>
    </w:p>
    <w:sectPr w:rsidR="009B448F" w:rsidRPr="009279EF" w:rsidSect="00666BAB">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5D9"/>
    <w:multiLevelType w:val="hybridMultilevel"/>
    <w:tmpl w:val="B146732A"/>
    <w:lvl w:ilvl="0" w:tplc="D7EE3E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496011C"/>
    <w:multiLevelType w:val="hybridMultilevel"/>
    <w:tmpl w:val="7F600D2A"/>
    <w:lvl w:ilvl="0" w:tplc="F476DED0">
      <w:start w:val="1"/>
      <w:numFmt w:val="bullet"/>
      <w:lvlText w:val=""/>
      <w:lvlJc w:val="left"/>
      <w:pPr>
        <w:ind w:left="660" w:hanging="360"/>
      </w:pPr>
      <w:rPr>
        <w:rFonts w:ascii="Wingdings" w:eastAsia="Calibri" w:hAnsi="Wingdings"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nsid w:val="1CDC583C"/>
    <w:multiLevelType w:val="hybridMultilevel"/>
    <w:tmpl w:val="A0988688"/>
    <w:lvl w:ilvl="0" w:tplc="1480D34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A40FB"/>
    <w:multiLevelType w:val="hybridMultilevel"/>
    <w:tmpl w:val="C30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027832"/>
    <w:multiLevelType w:val="hybridMultilevel"/>
    <w:tmpl w:val="C59A5620"/>
    <w:lvl w:ilvl="0" w:tplc="1480D340">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86141"/>
    <w:multiLevelType w:val="hybridMultilevel"/>
    <w:tmpl w:val="2E1E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70B47"/>
    <w:multiLevelType w:val="hybridMultilevel"/>
    <w:tmpl w:val="99327F5E"/>
    <w:lvl w:ilvl="0" w:tplc="AFB2F56A">
      <w:start w:val="1"/>
      <w:numFmt w:val="decimal"/>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48676E57"/>
    <w:multiLevelType w:val="hybridMultilevel"/>
    <w:tmpl w:val="7760F8CC"/>
    <w:lvl w:ilvl="0" w:tplc="2FE4B1D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nsid w:val="6EA51149"/>
    <w:multiLevelType w:val="hybridMultilevel"/>
    <w:tmpl w:val="D56C407A"/>
    <w:lvl w:ilvl="0" w:tplc="07408536">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4"/>
  </w:num>
  <w:num w:numId="2">
    <w:abstractNumId w:val="2"/>
  </w:num>
  <w:num w:numId="3">
    <w:abstractNumId w:val="0"/>
  </w:num>
  <w:num w:numId="4">
    <w:abstractNumId w:val="1"/>
  </w:num>
  <w:num w:numId="5">
    <w:abstractNumId w:val="7"/>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666BAB"/>
    <w:rsid w:val="00666BAB"/>
    <w:rsid w:val="009279EF"/>
    <w:rsid w:val="009B4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AB"/>
    <w:pPr>
      <w:spacing w:after="0" w:line="240" w:lineRule="auto"/>
      <w:ind w:left="720"/>
      <w:contextualSpacing/>
    </w:pPr>
    <w:rPr>
      <w:rFonts w:ascii="Calibri" w:eastAsia="Calibri" w:hAnsi="Calibri" w:cs="Arial"/>
      <w:sz w:val="20"/>
      <w:szCs w:val="20"/>
    </w:rPr>
  </w:style>
  <w:style w:type="paragraph" w:styleId="NormalWeb">
    <w:name w:val="Normal (Web)"/>
    <w:basedOn w:val="Normal"/>
    <w:uiPriority w:val="99"/>
    <w:unhideWhenUsed/>
    <w:rsid w:val="00666B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6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6BAB"/>
    <w:rPr>
      <w:color w:val="0000FF"/>
      <w:u w:val="single"/>
    </w:rPr>
  </w:style>
  <w:style w:type="paragraph" w:styleId="BalloonText">
    <w:name w:val="Balloon Text"/>
    <w:basedOn w:val="Normal"/>
    <w:link w:val="BalloonTextChar"/>
    <w:uiPriority w:val="99"/>
    <w:semiHidden/>
    <w:unhideWhenUsed/>
    <w:rsid w:val="00666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w3schools.com/sql/sql_primarykey.asp"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1652</Words>
  <Characters>9421</Characters>
  <Application>Microsoft Office Word</Application>
  <DocSecurity>0</DocSecurity>
  <Lines>78</Lines>
  <Paragraphs>22</Paragraphs>
  <ScaleCrop>false</ScaleCrop>
  <Company>HP</Company>
  <LinksUpToDate>false</LinksUpToDate>
  <CharactersWithSpaces>11051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4</cp:revision>
  <dcterms:created xsi:type="dcterms:W3CDTF">2023-08-05T07:56:00Z</dcterms:created>
  <dcterms:modified xsi:type="dcterms:W3CDTF">2023-08-05T08:02:00Z</dcterms:modified>
</cp:coreProperties>
</file>