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E4" w:rsidRPr="00232B82" w:rsidRDefault="00232B82" w:rsidP="00232B82">
      <w:pPr>
        <w:rPr>
          <w:b/>
        </w:rPr>
      </w:pPr>
      <w:r>
        <w:t xml:space="preserve">  </w:t>
      </w:r>
      <w:r w:rsidRPr="00232B82">
        <w:rPr>
          <w:b/>
        </w:rPr>
        <w:t>Step1</w:t>
      </w:r>
      <w:proofErr w:type="gramStart"/>
      <w:r w:rsidRPr="00232B82">
        <w:rPr>
          <w:b/>
        </w:rPr>
        <w:t>:</w:t>
      </w:r>
      <w:r w:rsidR="0049697B" w:rsidRPr="00232B82">
        <w:rPr>
          <w:b/>
        </w:rPr>
        <w:t>Create</w:t>
      </w:r>
      <w:proofErr w:type="gramEnd"/>
      <w:r w:rsidR="0049697B" w:rsidRPr="00232B82">
        <w:rPr>
          <w:b/>
        </w:rPr>
        <w:t xml:space="preserve"> project folder Structure.</w:t>
      </w:r>
    </w:p>
    <w:p w:rsidR="001B2A32" w:rsidRDefault="00A871A3" w:rsidP="001B2A32">
      <w:pPr>
        <w:pStyle w:val="ListParagraph"/>
      </w:pPr>
      <w:r>
        <w:rPr>
          <w:noProof/>
        </w:rPr>
        <w:drawing>
          <wp:inline distT="0" distB="0" distL="0" distR="0">
            <wp:extent cx="4619625" cy="3286125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9" w:rsidRDefault="00402499" w:rsidP="001B2A32">
      <w:pPr>
        <w:pStyle w:val="ListParagraph"/>
      </w:pPr>
    </w:p>
    <w:p w:rsidR="00402499" w:rsidRDefault="00402499" w:rsidP="001B2A32">
      <w:pPr>
        <w:pStyle w:val="ListParagraph"/>
      </w:pPr>
      <w:r>
        <w:t xml:space="preserve">  </w:t>
      </w:r>
      <w:r w:rsidR="000D7A3B">
        <w:t xml:space="preserve">  1.1 .Naming </w:t>
      </w:r>
      <w:proofErr w:type="spellStart"/>
      <w:r w:rsidR="000D7A3B">
        <w:t>convension</w:t>
      </w:r>
      <w:proofErr w:type="spellEnd"/>
      <w:r w:rsidR="000D7A3B">
        <w:t xml:space="preserve"> </w:t>
      </w:r>
      <w:proofErr w:type="gramStart"/>
      <w:r w:rsidR="000D7A3B">
        <w:t xml:space="preserve">for </w:t>
      </w:r>
      <w:r>
        <w:t xml:space="preserve"> Block</w:t>
      </w:r>
      <w:proofErr w:type="gramEnd"/>
      <w:r>
        <w:t>, element, modifier.</w:t>
      </w:r>
    </w:p>
    <w:p w:rsidR="00402499" w:rsidRDefault="00402499" w:rsidP="001B2A32">
      <w:pPr>
        <w:pStyle w:val="ListParagraph"/>
      </w:pPr>
      <w:r>
        <w:rPr>
          <w:noProof/>
        </w:rPr>
        <w:drawing>
          <wp:inline distT="0" distB="0" distL="0" distR="0">
            <wp:extent cx="5943600" cy="3971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EB" w:rsidRDefault="007276EB" w:rsidP="001B2A32">
      <w:pPr>
        <w:pStyle w:val="ListParagraph"/>
      </w:pPr>
    </w:p>
    <w:p w:rsidR="007276EB" w:rsidRDefault="007276EB" w:rsidP="001B2A32">
      <w:pPr>
        <w:pStyle w:val="ListParagraph"/>
      </w:pPr>
      <w:r>
        <w:lastRenderedPageBreak/>
        <w:t>1.2.</w:t>
      </w:r>
      <w:r w:rsidR="00FE47EE">
        <w:t xml:space="preserve"> Naming conventions to images and icons</w:t>
      </w:r>
      <w:r w:rsidR="00EE3FBC">
        <w:t xml:space="preserve"> filenames</w:t>
      </w:r>
      <w:r w:rsidR="00FE47EE">
        <w:t>.</w:t>
      </w:r>
    </w:p>
    <w:p w:rsidR="007A0C77" w:rsidRDefault="007A0C77" w:rsidP="001B2A32">
      <w:pPr>
        <w:pStyle w:val="ListParagraph"/>
      </w:pPr>
      <w:r>
        <w:rPr>
          <w:noProof/>
        </w:rPr>
        <w:drawing>
          <wp:inline distT="0" distB="0" distL="0" distR="0">
            <wp:extent cx="5943600" cy="2133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93" w:rsidRDefault="00072393" w:rsidP="001B2A32">
      <w:pPr>
        <w:pStyle w:val="ListParagraph"/>
      </w:pPr>
    </w:p>
    <w:p w:rsidR="00072393" w:rsidRDefault="00072393" w:rsidP="001B2A32">
      <w:pPr>
        <w:pStyle w:val="ListParagraph"/>
      </w:pPr>
      <w:r>
        <w:t xml:space="preserve">1.3. Naming conventions to </w:t>
      </w:r>
      <w:proofErr w:type="spellStart"/>
      <w:r>
        <w:t>css</w:t>
      </w:r>
      <w:proofErr w:type="spellEnd"/>
      <w:r>
        <w:t xml:space="preserve"> file names.</w:t>
      </w:r>
    </w:p>
    <w:p w:rsidR="002F50F5" w:rsidRDefault="002F50F5" w:rsidP="001B2A32">
      <w:pPr>
        <w:pStyle w:val="ListParagraph"/>
      </w:pPr>
      <w:r>
        <w:t xml:space="preserve">        The filename should be </w:t>
      </w:r>
      <w:proofErr w:type="spellStart"/>
      <w:r>
        <w:t>short</w:t>
      </w:r>
      <w:proofErr w:type="gramStart"/>
      <w:r>
        <w:t>,clear</w:t>
      </w:r>
      <w:proofErr w:type="spellEnd"/>
      <w:proofErr w:type="gramEnd"/>
      <w:r>
        <w:t xml:space="preserve"> and meaning </w:t>
      </w:r>
      <w:proofErr w:type="spellStart"/>
      <w:r>
        <w:t>ful</w:t>
      </w:r>
      <w:proofErr w:type="spellEnd"/>
      <w:r>
        <w:t>.</w:t>
      </w:r>
    </w:p>
    <w:p w:rsidR="007D21B0" w:rsidRDefault="007D21B0" w:rsidP="001B2A32">
      <w:pPr>
        <w:pStyle w:val="ListParagraph"/>
      </w:pPr>
      <w:r>
        <w:rPr>
          <w:noProof/>
        </w:rPr>
        <w:drawing>
          <wp:inline distT="0" distB="0" distL="0" distR="0">
            <wp:extent cx="2628900" cy="1657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F5" w:rsidRDefault="002F50F5" w:rsidP="001B2A32">
      <w:pPr>
        <w:pStyle w:val="ListParagraph"/>
      </w:pPr>
    </w:p>
    <w:p w:rsidR="002F50F5" w:rsidRDefault="002F50F5" w:rsidP="001B2A32">
      <w:pPr>
        <w:pStyle w:val="ListParagraph"/>
      </w:pPr>
      <w:proofErr w:type="gramStart"/>
      <w:r>
        <w:t>1.4  Naming</w:t>
      </w:r>
      <w:proofErr w:type="gramEnd"/>
      <w:r>
        <w:t xml:space="preserve"> conventions to JS filenames.</w:t>
      </w:r>
    </w:p>
    <w:p w:rsidR="002F50F5" w:rsidRDefault="002F50F5" w:rsidP="001B2A32">
      <w:pPr>
        <w:pStyle w:val="ListParagraph"/>
      </w:pPr>
      <w:r>
        <w:t xml:space="preserve">       The filename should be </w:t>
      </w:r>
      <w:proofErr w:type="spellStart"/>
      <w:r>
        <w:t>short</w:t>
      </w:r>
      <w:proofErr w:type="gramStart"/>
      <w:r>
        <w:t>,clear</w:t>
      </w:r>
      <w:proofErr w:type="spellEnd"/>
      <w:proofErr w:type="gramEnd"/>
      <w:r>
        <w:t xml:space="preserve"> and meaning </w:t>
      </w:r>
      <w:proofErr w:type="spellStart"/>
      <w:r>
        <w:t>ful</w:t>
      </w:r>
      <w:proofErr w:type="spellEnd"/>
      <w:r>
        <w:t>.</w:t>
      </w:r>
    </w:p>
    <w:p w:rsidR="002F50F5" w:rsidRDefault="008A190F" w:rsidP="001B2A32">
      <w:pPr>
        <w:pStyle w:val="ListParagraph"/>
      </w:pPr>
      <w:r>
        <w:rPr>
          <w:noProof/>
        </w:rPr>
        <w:drawing>
          <wp:inline distT="0" distB="0" distL="0" distR="0">
            <wp:extent cx="2895600" cy="14859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03" w:rsidRDefault="00EC5D03" w:rsidP="001B2A32">
      <w:pPr>
        <w:pStyle w:val="ListParagraph"/>
      </w:pPr>
    </w:p>
    <w:p w:rsidR="00EC5D03" w:rsidRDefault="00EC5D03" w:rsidP="001B2A32">
      <w:pPr>
        <w:pStyle w:val="ListParagraph"/>
      </w:pPr>
    </w:p>
    <w:p w:rsidR="00EC5D03" w:rsidRDefault="00EC5D03" w:rsidP="001B2A32">
      <w:pPr>
        <w:pStyle w:val="ListParagraph"/>
      </w:pPr>
    </w:p>
    <w:p w:rsidR="00EC5D03" w:rsidRDefault="00EC5D03" w:rsidP="001B2A32">
      <w:pPr>
        <w:pStyle w:val="ListParagraph"/>
      </w:pPr>
    </w:p>
    <w:p w:rsidR="00EC5D03" w:rsidRDefault="00EC5D03" w:rsidP="001B2A32">
      <w:pPr>
        <w:pStyle w:val="ListParagraph"/>
      </w:pPr>
    </w:p>
    <w:p w:rsidR="00244BF4" w:rsidRDefault="00244BF4" w:rsidP="00244BF4"/>
    <w:p w:rsidR="00244BF4" w:rsidRPr="00232B82" w:rsidRDefault="00232B82" w:rsidP="00244BF4">
      <w:pPr>
        <w:rPr>
          <w:b/>
        </w:rPr>
      </w:pPr>
      <w:r>
        <w:rPr>
          <w:b/>
        </w:rPr>
        <w:lastRenderedPageBreak/>
        <w:t>Step2:</w:t>
      </w:r>
      <w:r w:rsidR="00244BF4" w:rsidRPr="00232B82">
        <w:rPr>
          <w:b/>
        </w:rPr>
        <w:t xml:space="preserve">.The following web-sites are </w:t>
      </w:r>
      <w:proofErr w:type="gramStart"/>
      <w:r w:rsidR="00244BF4" w:rsidRPr="00232B82">
        <w:rPr>
          <w:b/>
        </w:rPr>
        <w:t>useful  while</w:t>
      </w:r>
      <w:proofErr w:type="gramEnd"/>
      <w:r w:rsidR="00244BF4" w:rsidRPr="00232B82">
        <w:rPr>
          <w:b/>
        </w:rPr>
        <w:t xml:space="preserve"> developing websites.</w:t>
      </w:r>
    </w:p>
    <w:p w:rsidR="00244BF4" w:rsidRDefault="00244BF4" w:rsidP="00244BF4">
      <w:r>
        <w:t xml:space="preserve">      </w:t>
      </w:r>
      <w:r w:rsidRPr="001567C9">
        <w:rPr>
          <w:b/>
        </w:rPr>
        <w:t>2.1</w:t>
      </w:r>
      <w:r>
        <w:t xml:space="preserve">. </w:t>
      </w:r>
      <w:hyperlink r:id="rId10" w:history="1">
        <w:r w:rsidRPr="0076482D">
          <w:rPr>
            <w:rStyle w:val="Hyperlink"/>
          </w:rPr>
          <w:t>www.unsplash.com</w:t>
        </w:r>
      </w:hyperlink>
    </w:p>
    <w:p w:rsidR="00244BF4" w:rsidRDefault="00244BF4" w:rsidP="00244BF4">
      <w:r>
        <w:t xml:space="preserve">            This web site provides</w:t>
      </w:r>
      <w:r w:rsidR="00CB2E54">
        <w:t xml:space="preserve"> </w:t>
      </w:r>
      <w:proofErr w:type="gramStart"/>
      <w:r w:rsidR="00CB2E54">
        <w:t>quality</w:t>
      </w:r>
      <w:r w:rsidR="00844028">
        <w:t xml:space="preserve"> </w:t>
      </w:r>
      <w:r>
        <w:t xml:space="preserve"> images</w:t>
      </w:r>
      <w:proofErr w:type="gramEnd"/>
      <w:r w:rsidR="00CB2E54">
        <w:t xml:space="preserve"> category wise.</w:t>
      </w:r>
    </w:p>
    <w:p w:rsidR="00A771A1" w:rsidRDefault="00C0350B" w:rsidP="00A771A1">
      <w:pPr>
        <w:pStyle w:val="NormalWeb"/>
        <w:jc w:val="both"/>
        <w:textAlignment w:val="baseline"/>
        <w:rPr>
          <w:sz w:val="20"/>
          <w:szCs w:val="20"/>
        </w:rPr>
      </w:pPr>
      <w:r>
        <w:t xml:space="preserve">  </w:t>
      </w:r>
      <w:r w:rsidR="0046684F">
        <w:t xml:space="preserve"> </w:t>
      </w:r>
      <w:r w:rsidR="00844028">
        <w:t xml:space="preserve"> </w:t>
      </w:r>
      <w:r w:rsidR="00844028" w:rsidRPr="001567C9">
        <w:rPr>
          <w:b/>
        </w:rPr>
        <w:t>2.2</w:t>
      </w:r>
      <w:proofErr w:type="gramStart"/>
      <w:r w:rsidR="00844028" w:rsidRPr="001567C9">
        <w:rPr>
          <w:b/>
        </w:rPr>
        <w:t>.</w:t>
      </w:r>
      <w:r w:rsidR="00844028">
        <w:t xml:space="preserve"> </w:t>
      </w:r>
      <w:r w:rsidR="00DC29BA">
        <w:t xml:space="preserve"> </w:t>
      </w:r>
      <w:r w:rsidR="0046684F" w:rsidRPr="003F67F3">
        <w:rPr>
          <w:b/>
          <w:bCs/>
          <w:sz w:val="20"/>
          <w:szCs w:val="20"/>
          <w:u w:val="single"/>
          <w:shd w:val="clear" w:color="auto" w:fill="FFFFFF"/>
        </w:rPr>
        <w:t>The</w:t>
      </w:r>
      <w:proofErr w:type="gramEnd"/>
      <w:r w:rsidR="0046684F" w:rsidRPr="003F67F3">
        <w:rPr>
          <w:b/>
          <w:bCs/>
          <w:sz w:val="20"/>
          <w:szCs w:val="20"/>
          <w:u w:val="single"/>
          <w:shd w:val="clear" w:color="auto" w:fill="FFFFFF"/>
        </w:rPr>
        <w:t xml:space="preserve"> font- awesome is  font and icons tool kit.</w:t>
      </w:r>
      <w:r w:rsidR="003F67F3" w:rsidRPr="003F67F3">
        <w:rPr>
          <w:b/>
          <w:bCs/>
          <w:sz w:val="20"/>
          <w:szCs w:val="20"/>
          <w:u w:val="single"/>
          <w:shd w:val="clear" w:color="auto" w:fill="FFFFFF"/>
        </w:rPr>
        <w:t xml:space="preserve"> </w:t>
      </w:r>
      <w:r w:rsidR="003F67F3" w:rsidRPr="003F67F3">
        <w:rPr>
          <w:sz w:val="20"/>
          <w:szCs w:val="20"/>
          <w:shd w:val="clear" w:color="auto" w:fill="FFFFFF"/>
        </w:rPr>
        <w:t>It provides over 675 icons which are available in SVG, PNG, as well as in web font format for better usability and scalability.</w:t>
      </w:r>
      <w:r w:rsidR="0046279B">
        <w:rPr>
          <w:sz w:val="20"/>
          <w:szCs w:val="20"/>
          <w:shd w:val="clear" w:color="auto" w:fill="FFFFFF"/>
        </w:rPr>
        <w:t xml:space="preserve"> </w:t>
      </w:r>
      <w:r w:rsidR="00A771A1" w:rsidRPr="00B44BF8">
        <w:rPr>
          <w:sz w:val="20"/>
          <w:szCs w:val="20"/>
        </w:rPr>
        <w:t>The advantage of using font icons is</w:t>
      </w:r>
      <w:proofErr w:type="gramStart"/>
      <w:r w:rsidR="00A771A1" w:rsidRPr="00B44BF8">
        <w:rPr>
          <w:sz w:val="20"/>
          <w:szCs w:val="20"/>
        </w:rPr>
        <w:t>,</w:t>
      </w:r>
      <w:proofErr w:type="gramEnd"/>
      <w:r w:rsidR="00A771A1" w:rsidRPr="00B44BF8">
        <w:rPr>
          <w:sz w:val="20"/>
          <w:szCs w:val="20"/>
        </w:rPr>
        <w:t xml:space="preserve"> you can create icons of any </w:t>
      </w:r>
      <w:proofErr w:type="spellStart"/>
      <w:r w:rsidR="00A771A1" w:rsidRPr="00B44BF8">
        <w:rPr>
          <w:sz w:val="20"/>
          <w:szCs w:val="20"/>
        </w:rPr>
        <w:t>color</w:t>
      </w:r>
      <w:proofErr w:type="spellEnd"/>
      <w:r w:rsidR="00A771A1" w:rsidRPr="00B44BF8">
        <w:rPr>
          <w:sz w:val="20"/>
          <w:szCs w:val="20"/>
        </w:rPr>
        <w:t xml:space="preserve"> just through applying the CSS </w:t>
      </w:r>
      <w:proofErr w:type="spellStart"/>
      <w:r w:rsidR="00661934">
        <w:fldChar w:fldCharType="begin"/>
      </w:r>
      <w:r w:rsidR="00F930EB">
        <w:instrText>HYPERLINK "https://www.tutorialrepublic.com/css-reference/css-color-property.php"</w:instrText>
      </w:r>
      <w:r w:rsidR="00661934">
        <w:fldChar w:fldCharType="separate"/>
      </w:r>
      <w:r w:rsidR="00A771A1" w:rsidRPr="00B44BF8">
        <w:rPr>
          <w:rStyle w:val="HTMLCode"/>
        </w:rPr>
        <w:t>color</w:t>
      </w:r>
      <w:proofErr w:type="spellEnd"/>
      <w:r w:rsidR="00661934">
        <w:fldChar w:fldCharType="end"/>
      </w:r>
      <w:r w:rsidR="00A771A1" w:rsidRPr="00B44BF8">
        <w:rPr>
          <w:sz w:val="20"/>
          <w:szCs w:val="20"/>
        </w:rPr>
        <w:t> property. Also, to change the size of icons you can simply use the CSS </w:t>
      </w:r>
      <w:hyperlink r:id="rId11" w:history="1">
        <w:r w:rsidR="00A771A1" w:rsidRPr="00B44BF8">
          <w:rPr>
            <w:rStyle w:val="HTMLCode"/>
          </w:rPr>
          <w:t>font-size</w:t>
        </w:r>
      </w:hyperlink>
      <w:r w:rsidR="00A771A1" w:rsidRPr="00B44BF8">
        <w:rPr>
          <w:sz w:val="20"/>
          <w:szCs w:val="20"/>
        </w:rPr>
        <w:t> property.</w:t>
      </w:r>
    </w:p>
    <w:p w:rsidR="006A3BA8" w:rsidRDefault="006A3BA8" w:rsidP="00A771A1">
      <w:pPr>
        <w:pStyle w:val="NormalWeb"/>
        <w:jc w:val="both"/>
        <w:textAlignment w:val="baseline"/>
        <w:rPr>
          <w:rStyle w:val="token"/>
          <w:color w:val="0077AA"/>
          <w:shd w:val="clear" w:color="auto" w:fill="FDFDFD"/>
        </w:rPr>
      </w:pPr>
      <w:proofErr w:type="spellStart"/>
      <w:r>
        <w:rPr>
          <w:sz w:val="20"/>
          <w:szCs w:val="20"/>
        </w:rPr>
        <w:t>Thetool</w:t>
      </w:r>
      <w:proofErr w:type="spellEnd"/>
      <w:r>
        <w:rPr>
          <w:sz w:val="20"/>
          <w:szCs w:val="20"/>
        </w:rPr>
        <w:t xml:space="preserve"> kit </w:t>
      </w:r>
      <w:proofErr w:type="spellStart"/>
      <w:proofErr w:type="gram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12" w:history="1">
        <w:r w:rsidR="00F811A8" w:rsidRPr="0076482D">
          <w:rPr>
            <w:rStyle w:val="Hyperlink"/>
            <w:shd w:val="clear" w:color="auto" w:fill="FDFDFD"/>
          </w:rPr>
          <w:t>https://stackpath.bootstrapcdn.com/font-awesome/4.7.0/css/font-awesome</w:t>
        </w:r>
      </w:hyperlink>
      <w:r w:rsidR="00F811A8" w:rsidRPr="00B44BF8">
        <w:rPr>
          <w:rStyle w:val="token"/>
          <w:color w:val="0077AA"/>
          <w:shd w:val="clear" w:color="auto" w:fill="FDFDFD"/>
        </w:rPr>
        <w:t>.</w:t>
      </w:r>
      <w:r w:rsidR="00F811A8">
        <w:rPr>
          <w:rStyle w:val="token"/>
          <w:color w:val="0077AA"/>
          <w:shd w:val="clear" w:color="auto" w:fill="FDFDFD"/>
        </w:rPr>
        <w:t xml:space="preserve"> </w:t>
      </w:r>
      <w:proofErr w:type="gramStart"/>
      <w:r w:rsidR="00F811A8" w:rsidRPr="00B44BF8">
        <w:rPr>
          <w:rStyle w:val="token"/>
          <w:color w:val="0077AA"/>
          <w:shd w:val="clear" w:color="auto" w:fill="FDFDFD"/>
        </w:rPr>
        <w:t>min</w:t>
      </w:r>
      <w:proofErr w:type="gramEnd"/>
      <w:r w:rsidR="00F811A8" w:rsidRPr="00B44BF8">
        <w:rPr>
          <w:rStyle w:val="token"/>
          <w:color w:val="0077AA"/>
          <w:shd w:val="clear" w:color="auto" w:fill="FDFDFD"/>
        </w:rPr>
        <w:t>.</w:t>
      </w:r>
      <w:r w:rsidR="00F811A8">
        <w:rPr>
          <w:rStyle w:val="token"/>
          <w:color w:val="0077AA"/>
          <w:shd w:val="clear" w:color="auto" w:fill="FDFDFD"/>
        </w:rPr>
        <w:t xml:space="preserve"> </w:t>
      </w:r>
      <w:proofErr w:type="spellStart"/>
      <w:r w:rsidR="00F811A8" w:rsidRPr="00B44BF8">
        <w:rPr>
          <w:rStyle w:val="token"/>
          <w:color w:val="0077AA"/>
          <w:shd w:val="clear" w:color="auto" w:fill="FDFDFD"/>
        </w:rPr>
        <w:t>css</w:t>
      </w:r>
      <w:proofErr w:type="spellEnd"/>
      <w:r w:rsidR="00F811A8">
        <w:rPr>
          <w:rStyle w:val="token"/>
          <w:color w:val="0077AA"/>
          <w:shd w:val="clear" w:color="auto" w:fill="FDFDFD"/>
        </w:rPr>
        <w:t xml:space="preserve">   </w:t>
      </w:r>
    </w:p>
    <w:p w:rsidR="00DD6F18" w:rsidRPr="00DD6F18" w:rsidRDefault="00DD6F18" w:rsidP="00DD6F18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D6F18">
        <w:rPr>
          <w:rFonts w:ascii="Times New Roman" w:hAnsi="Times New Roman" w:cs="Times New Roman"/>
          <w:sz w:val="20"/>
          <w:szCs w:val="20"/>
          <w:shd w:val="clear" w:color="auto" w:fill="FFFFFF"/>
        </w:rPr>
        <w:t>Step:-</w:t>
      </w:r>
      <w:proofErr w:type="gramStart"/>
      <w:r w:rsidRPr="00DD6F18">
        <w:rPr>
          <w:rFonts w:ascii="Times New Roman" w:hAnsi="Times New Roman" w:cs="Times New Roman"/>
          <w:sz w:val="20"/>
          <w:szCs w:val="20"/>
          <w:shd w:val="clear" w:color="auto" w:fill="FFFFFF"/>
        </w:rPr>
        <w:t>1  Put</w:t>
      </w:r>
      <w:proofErr w:type="gramEnd"/>
      <w:r w:rsidRPr="00DD6F1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following line &lt;head&gt; section.</w:t>
      </w:r>
    </w:p>
    <w:p w:rsidR="00DD6F18" w:rsidRPr="00DD6F18" w:rsidRDefault="00DD6F18" w:rsidP="00DD6F18">
      <w:pPr>
        <w:rPr>
          <w:rStyle w:val="token"/>
          <w:rFonts w:ascii="Times New Roman" w:hAnsi="Times New Roman" w:cs="Times New Roman"/>
          <w:color w:val="5F6364"/>
          <w:shd w:val="clear" w:color="auto" w:fill="FDFDFD"/>
        </w:rPr>
      </w:pPr>
      <w:r w:rsidRPr="00DD6F1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&lt;</w:t>
      </w:r>
      <w:r w:rsidRPr="00DD6F18">
        <w:rPr>
          <w:rStyle w:val="token"/>
          <w:rFonts w:ascii="Times New Roman" w:hAnsi="Times New Roman" w:cs="Times New Roman"/>
          <w:color w:val="990055"/>
          <w:shd w:val="clear" w:color="auto" w:fill="FDFDFD"/>
        </w:rPr>
        <w:t>link</w:t>
      </w:r>
      <w:r w:rsidRPr="00DD6F18">
        <w:rPr>
          <w:rStyle w:val="token"/>
          <w:rFonts w:ascii="Times New Roman" w:hAnsi="Times New Roman" w:cs="Times New Roman"/>
          <w:color w:val="669900"/>
          <w:shd w:val="clear" w:color="auto" w:fill="FDFDFD"/>
        </w:rPr>
        <w:t>rel</w:t>
      </w:r>
      <w:r w:rsidRPr="00DD6F1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="</w:t>
      </w:r>
      <w:r w:rsidRPr="00DD6F18">
        <w:rPr>
          <w:rStyle w:val="token"/>
          <w:rFonts w:ascii="Times New Roman" w:hAnsi="Times New Roman" w:cs="Times New Roman"/>
          <w:color w:val="0077AA"/>
          <w:shd w:val="clear" w:color="auto" w:fill="FDFDFD"/>
        </w:rPr>
        <w:t>stylesheet</w:t>
      </w:r>
      <w:r w:rsidRPr="00DD6F1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"</w:t>
      </w:r>
      <w:r w:rsidRPr="00DD6F18">
        <w:rPr>
          <w:rStyle w:val="token"/>
          <w:rFonts w:ascii="Times New Roman" w:hAnsi="Times New Roman" w:cs="Times New Roman"/>
          <w:color w:val="669900"/>
          <w:shd w:val="clear" w:color="auto" w:fill="FDFDFD"/>
        </w:rPr>
        <w:t>href</w:t>
      </w:r>
      <w:r w:rsidRPr="00DD6F1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="</w:t>
      </w:r>
      <w:r w:rsidRPr="00DD6F18">
        <w:rPr>
          <w:rStyle w:val="token"/>
          <w:rFonts w:ascii="Times New Roman" w:hAnsi="Times New Roman" w:cs="Times New Roman"/>
          <w:color w:val="0077AA"/>
          <w:shd w:val="clear" w:color="auto" w:fill="FDFDFD"/>
        </w:rPr>
        <w:t>https://stackpath.bootstrapcdn.com/font-awesome/4.7.0/css/font-awesome.min.css</w:t>
      </w:r>
      <w:r w:rsidRPr="00DD6F1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"&gt;</w:t>
      </w:r>
    </w:p>
    <w:p w:rsidR="00DD6F18" w:rsidRPr="00DD6F18" w:rsidRDefault="00DD6F18" w:rsidP="00DD6F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6592"/>
        </w:tabs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Step</w:t>
      </w:r>
      <w:proofErr w:type="gram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:2</w:t>
      </w:r>
      <w:proofErr w:type="gram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 use following syntax.</w:t>
      </w:r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ab/>
      </w:r>
    </w:p>
    <w:p w:rsidR="00DD6F18" w:rsidRPr="00DD6F18" w:rsidRDefault="00DD6F18" w:rsidP="00DD6F18">
      <w:pPr>
        <w:pStyle w:val="ListParagraph"/>
        <w:ind w:left="510"/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DD6F18" w:rsidRDefault="00DD6F18" w:rsidP="00DD6F18">
      <w:pPr>
        <w:pStyle w:val="ListParagraph"/>
        <w:ind w:left="510"/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&lt;I class=”</w:t>
      </w:r>
      <w:proofErr w:type="spell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fa</w:t>
      </w:r>
      <w:proofErr w:type="spell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fa-classname</w:t>
      </w:r>
      <w:proofErr w:type="spell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/</w:t>
      </w:r>
      <w:proofErr w:type="spell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iconname</w:t>
      </w:r>
      <w:proofErr w:type="spell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”&gt;&lt;/</w:t>
      </w:r>
      <w:proofErr w:type="spell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&gt;</w:t>
      </w:r>
    </w:p>
    <w:p w:rsidR="00BF10CF" w:rsidRDefault="00BF10CF" w:rsidP="00BF10CF">
      <w:pP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BF10CF" w:rsidRDefault="00BF10CF" w:rsidP="00BF10CF">
      <w:pP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 </w:t>
      </w:r>
      <w:r w:rsidRPr="001567C9">
        <w:rPr>
          <w:rStyle w:val="token"/>
          <w:rFonts w:ascii="Times New Roman" w:hAnsi="Times New Roman" w:cs="Times New Roman"/>
          <w:b/>
          <w:color w:val="000000" w:themeColor="text1"/>
          <w:shd w:val="clear" w:color="auto" w:fill="FDFDFD"/>
        </w:rPr>
        <w:t>2.3.</w:t>
      </w:r>
      <w:r w:rsidR="006D1FBA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If u are developing the website using bootstrap t</w:t>
      </w:r>
      <w:r w:rsidR="00CE7760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hen bootstrap provides around 13</w:t>
      </w:r>
      <w:r w:rsidR="006D1FBA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00 glyph-icons in SV</w:t>
      </w:r>
      <w:r w:rsidR="00CE7760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G and </w:t>
      </w:r>
      <w:proofErr w:type="spellStart"/>
      <w:r w:rsidR="00CE7760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webfont</w:t>
      </w:r>
      <w:proofErr w:type="spellEnd"/>
      <w:r w:rsidR="006D1FBA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r w:rsidR="00CE7760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formats.</w:t>
      </w:r>
    </w:p>
    <w:p w:rsidR="008B5BFC" w:rsidRDefault="008B5BFC" w:rsidP="00BF10CF">
      <w:pPr>
        <w:rPr>
          <w:rStyle w:val="token"/>
          <w:rFonts w:ascii="Times New Roman" w:hAnsi="Times New Roman" w:cs="Times New Roman"/>
          <w:color w:val="0077AA"/>
          <w:shd w:val="clear" w:color="auto" w:fill="FDFDFD"/>
        </w:rPr>
      </w:pPr>
      <w:proofErr w:type="gramStart"/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Url</w:t>
      </w:r>
      <w:proofErr w:type="gramEnd"/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:</w:t>
      </w:r>
      <w:r w:rsidRPr="008B5BFC">
        <w:rPr>
          <w:rStyle w:val="token"/>
          <w:rFonts w:ascii="Times New Roman" w:hAnsi="Times New Roman" w:cs="Times New Roman"/>
          <w:color w:val="0077AA"/>
          <w:shd w:val="clear" w:color="auto" w:fill="FDFDFD"/>
        </w:rPr>
        <w:t xml:space="preserve"> </w:t>
      </w:r>
      <w:hyperlink r:id="rId13" w:history="1">
        <w:r w:rsidRPr="0076482D">
          <w:rPr>
            <w:rStyle w:val="Hyperlink"/>
            <w:rFonts w:ascii="Times New Roman" w:hAnsi="Times New Roman" w:cs="Times New Roman"/>
            <w:shd w:val="clear" w:color="auto" w:fill="FDFDFD"/>
          </w:rPr>
          <w:t>https://cdn.jsdelivr.net/npm/bootstrap-icons@1.5.0/font/bootstrap-icons.css</w:t>
        </w:r>
      </w:hyperlink>
    </w:p>
    <w:p w:rsidR="008B5BFC" w:rsidRPr="00B44BF8" w:rsidRDefault="008B5BFC" w:rsidP="008B5BFC">
      <w:pPr>
        <w:jc w:val="both"/>
        <w:rPr>
          <w:rFonts w:ascii="Times New Roman" w:hAnsi="Times New Roman" w:cs="Times New Roman"/>
          <w:sz w:val="20"/>
          <w:szCs w:val="20"/>
        </w:rPr>
      </w:pPr>
      <w:r w:rsidRPr="00B44BF8">
        <w:rPr>
          <w:rFonts w:ascii="Times New Roman" w:hAnsi="Times New Roman" w:cs="Times New Roman"/>
          <w:sz w:val="20"/>
          <w:szCs w:val="20"/>
        </w:rPr>
        <w:t xml:space="preserve">      Step1: write the following statement in &lt;head&gt; section.</w:t>
      </w:r>
    </w:p>
    <w:p w:rsidR="008B5BFC" w:rsidRDefault="008B5BFC" w:rsidP="008B5BFC">
      <w:pPr>
        <w:jc w:val="both"/>
        <w:rPr>
          <w:rStyle w:val="token"/>
          <w:rFonts w:ascii="Times New Roman" w:hAnsi="Times New Roman" w:cs="Times New Roman"/>
          <w:color w:val="5F6364"/>
          <w:shd w:val="clear" w:color="auto" w:fill="FDFDFD"/>
        </w:rPr>
      </w:pPr>
      <w:r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 xml:space="preserve">   </w:t>
      </w:r>
      <w:r w:rsidRPr="00B44BF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&lt;</w:t>
      </w:r>
      <w:r w:rsidRPr="00B44BF8">
        <w:rPr>
          <w:rStyle w:val="token"/>
          <w:rFonts w:ascii="Times New Roman" w:hAnsi="Times New Roman" w:cs="Times New Roman"/>
          <w:color w:val="990055"/>
          <w:shd w:val="clear" w:color="auto" w:fill="FDFDFD"/>
        </w:rPr>
        <w:t>link</w:t>
      </w:r>
      <w:r w:rsidRPr="00B44BF8">
        <w:rPr>
          <w:rStyle w:val="token"/>
          <w:rFonts w:ascii="Times New Roman" w:hAnsi="Times New Roman" w:cs="Times New Roman"/>
          <w:color w:val="669900"/>
          <w:shd w:val="clear" w:color="auto" w:fill="FDFDFD"/>
        </w:rPr>
        <w:t>rel</w:t>
      </w:r>
      <w:r w:rsidRPr="00B44BF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="</w:t>
      </w:r>
      <w:r w:rsidRPr="00B44BF8">
        <w:rPr>
          <w:rStyle w:val="token"/>
          <w:rFonts w:ascii="Times New Roman" w:hAnsi="Times New Roman" w:cs="Times New Roman"/>
          <w:color w:val="0077AA"/>
          <w:shd w:val="clear" w:color="auto" w:fill="FDFDFD"/>
        </w:rPr>
        <w:t>stylesheet</w:t>
      </w:r>
      <w:r w:rsidRPr="00B44BF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"</w:t>
      </w:r>
      <w:r w:rsidRPr="00B44BF8">
        <w:rPr>
          <w:rStyle w:val="token"/>
          <w:rFonts w:ascii="Times New Roman" w:hAnsi="Times New Roman" w:cs="Times New Roman"/>
          <w:color w:val="669900"/>
          <w:shd w:val="clear" w:color="auto" w:fill="FDFDFD"/>
        </w:rPr>
        <w:t>href</w:t>
      </w:r>
      <w:r w:rsidRPr="00B44BF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="</w:t>
      </w:r>
      <w:r w:rsidRPr="00B44BF8">
        <w:rPr>
          <w:rStyle w:val="token"/>
          <w:rFonts w:ascii="Times New Roman" w:hAnsi="Times New Roman" w:cs="Times New Roman"/>
          <w:color w:val="0077AA"/>
          <w:shd w:val="clear" w:color="auto" w:fill="FDFDFD"/>
        </w:rPr>
        <w:t>https://cdn.jsdelivr.net/npm/bootstrap-icons@1.5.0/font/bootstrap-icons.css</w:t>
      </w:r>
      <w:r w:rsidRPr="00B44BF8"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>"&gt;</w:t>
      </w:r>
    </w:p>
    <w:p w:rsidR="008B5BFC" w:rsidRPr="00DD6F18" w:rsidRDefault="008B5BFC" w:rsidP="008B5B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6592"/>
        </w:tabs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  <w:r>
        <w:rPr>
          <w:rStyle w:val="token"/>
          <w:rFonts w:ascii="Times New Roman" w:hAnsi="Times New Roman" w:cs="Times New Roman"/>
          <w:color w:val="5F6364"/>
          <w:shd w:val="clear" w:color="auto" w:fill="FDFDFD"/>
        </w:rPr>
        <w:t xml:space="preserve">    </w:t>
      </w:r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Step</w:t>
      </w:r>
      <w:proofErr w:type="gram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:2</w:t>
      </w:r>
      <w:proofErr w:type="gram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 use following syntax.</w:t>
      </w:r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ab/>
      </w:r>
    </w:p>
    <w:p w:rsidR="008B5BFC" w:rsidRPr="00DD6F18" w:rsidRDefault="008B5BFC" w:rsidP="008B5BFC">
      <w:pPr>
        <w:pStyle w:val="ListParagraph"/>
        <w:ind w:left="510"/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8B5BFC" w:rsidRDefault="008B5BFC" w:rsidP="008B5BFC">
      <w:pPr>
        <w:pStyle w:val="ListParagraph"/>
        <w:ind w:left="510"/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&lt;I class=””&gt;&lt;/</w:t>
      </w:r>
      <w:proofErr w:type="spellStart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DD6F18"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&gt;</w:t>
      </w:r>
    </w:p>
    <w:p w:rsidR="00E73075" w:rsidRDefault="00E73075" w:rsidP="00E73075">
      <w:pP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2.4. The following website is used </w:t>
      </w:r>
      <w:proofErr w:type="spellStart"/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>ful</w:t>
      </w:r>
      <w:proofErr w:type="spellEnd"/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for colors.</w:t>
      </w:r>
    </w:p>
    <w:p w:rsidR="00E73075" w:rsidRDefault="00E73075" w:rsidP="00E73075">
      <w: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  <w:t xml:space="preserve">       </w:t>
      </w:r>
      <w:hyperlink r:id="rId14" w:history="1">
        <w:r w:rsidR="00FC0A2C" w:rsidRPr="00567284">
          <w:rPr>
            <w:rStyle w:val="Hyperlink"/>
            <w:rFonts w:ascii="Times New Roman" w:hAnsi="Times New Roman" w:cs="Times New Roman"/>
            <w:shd w:val="clear" w:color="auto" w:fill="FDFDFD"/>
          </w:rPr>
          <w:t>https://.coolors.co</w:t>
        </w:r>
      </w:hyperlink>
    </w:p>
    <w:p w:rsidR="00C06211" w:rsidRDefault="00C06211" w:rsidP="00E73075"/>
    <w:p w:rsidR="00C06211" w:rsidRDefault="00C06211" w:rsidP="00E73075">
      <w:proofErr w:type="gramStart"/>
      <w:r>
        <w:t>2.5 .</w:t>
      </w:r>
      <w:proofErr w:type="gramEnd"/>
      <w:r>
        <w:t xml:space="preserve"> </w:t>
      </w:r>
      <w:proofErr w:type="gramStart"/>
      <w:r>
        <w:t>For various fonts, use following website.</w:t>
      </w:r>
      <w:proofErr w:type="gramEnd"/>
    </w:p>
    <w:p w:rsidR="00C06211" w:rsidRDefault="00C06211" w:rsidP="00E73075">
      <w:r>
        <w:t xml:space="preserve">        </w:t>
      </w:r>
      <w:hyperlink r:id="rId15" w:history="1">
        <w:r w:rsidR="00DE64FF" w:rsidRPr="00EE2DB9">
          <w:rPr>
            <w:rStyle w:val="Hyperlink"/>
          </w:rPr>
          <w:t>https://fonts.google.com</w:t>
        </w:r>
      </w:hyperlink>
    </w:p>
    <w:p w:rsidR="00DE64FF" w:rsidRDefault="00DE64FF" w:rsidP="00E73075">
      <w:pP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FC0A2C" w:rsidRPr="00E73075" w:rsidRDefault="00FC0A2C" w:rsidP="00E73075">
      <w:pPr>
        <w:rPr>
          <w:rStyle w:val="token"/>
          <w:rFonts w:ascii="Times New Roman" w:hAnsi="Times New Roman" w:cs="Times New Roman"/>
          <w:color w:val="000000" w:themeColor="text1"/>
          <w:shd w:val="clear" w:color="auto" w:fill="FDFDFD"/>
        </w:rPr>
      </w:pPr>
    </w:p>
    <w:p w:rsidR="001B2A32" w:rsidRPr="00232B82" w:rsidRDefault="00CC1377" w:rsidP="00BE02CA">
      <w:pPr>
        <w:rPr>
          <w:b/>
        </w:rPr>
      </w:pPr>
      <w:r>
        <w:rPr>
          <w:b/>
        </w:rPr>
        <w:t>Step</w:t>
      </w:r>
      <w:r w:rsidR="004004EC" w:rsidRPr="00232B82">
        <w:rPr>
          <w:b/>
        </w:rPr>
        <w:t>3</w:t>
      </w:r>
      <w:proofErr w:type="gramStart"/>
      <w:r>
        <w:rPr>
          <w:b/>
        </w:rPr>
        <w:t>:</w:t>
      </w:r>
      <w:r w:rsidR="00BE02CA" w:rsidRPr="00232B82">
        <w:rPr>
          <w:b/>
        </w:rPr>
        <w:t>.</w:t>
      </w:r>
      <w:proofErr w:type="gramEnd"/>
      <w:r w:rsidR="00236AF7" w:rsidRPr="00232B82">
        <w:rPr>
          <w:b/>
        </w:rPr>
        <w:t xml:space="preserve"> Collect the following </w:t>
      </w:r>
      <w:proofErr w:type="gramStart"/>
      <w:r w:rsidR="00236AF7" w:rsidRPr="00232B82">
        <w:rPr>
          <w:b/>
        </w:rPr>
        <w:t>resource  according</w:t>
      </w:r>
      <w:proofErr w:type="gramEnd"/>
      <w:r w:rsidR="00236AF7" w:rsidRPr="00232B82">
        <w:rPr>
          <w:b/>
        </w:rPr>
        <w:t xml:space="preserve"> to mock-ups.</w:t>
      </w:r>
    </w:p>
    <w:p w:rsidR="00BE02CA" w:rsidRDefault="004004EC" w:rsidP="00BE02CA">
      <w:r>
        <w:t xml:space="preserve">            3</w:t>
      </w:r>
      <w:r w:rsidR="00BE02CA">
        <w:t xml:space="preserve">.1. </w:t>
      </w:r>
      <w:proofErr w:type="gramStart"/>
      <w:r w:rsidR="00BE02CA">
        <w:t>Collect  Images</w:t>
      </w:r>
      <w:proofErr w:type="gramEnd"/>
      <w:r w:rsidR="00BE02CA">
        <w:t xml:space="preserve"> and place them in Asset folder.</w:t>
      </w:r>
    </w:p>
    <w:p w:rsidR="00BE02CA" w:rsidRDefault="00BE02CA" w:rsidP="00BE02CA">
      <w:r>
        <w:t xml:space="preserve">            </w:t>
      </w:r>
      <w:r w:rsidR="004004EC">
        <w:t>3</w:t>
      </w:r>
      <w:r>
        <w:t xml:space="preserve">.2. Collect following icon types and place them </w:t>
      </w:r>
      <w:proofErr w:type="gramStart"/>
      <w:r>
        <w:t>in  icon</w:t>
      </w:r>
      <w:proofErr w:type="gramEnd"/>
      <w:r>
        <w:t xml:space="preserve"> folder.</w:t>
      </w:r>
    </w:p>
    <w:p w:rsidR="001B2A32" w:rsidRDefault="00500A04" w:rsidP="001B2A32">
      <w:pPr>
        <w:ind w:left="720"/>
      </w:pPr>
      <w:r>
        <w:t xml:space="preserve">  </w:t>
      </w:r>
      <w:proofErr w:type="gramStart"/>
      <w:r>
        <w:t>a</w:t>
      </w:r>
      <w:proofErr w:type="gramEnd"/>
      <w:r>
        <w:t>.</w:t>
      </w:r>
      <w:r w:rsidR="001B2A32">
        <w:t xml:space="preserve"> shortcut icon of project.</w:t>
      </w:r>
      <w:r>
        <w:t xml:space="preserve"> </w:t>
      </w:r>
    </w:p>
    <w:p w:rsidR="001B2A32" w:rsidRDefault="00500A04" w:rsidP="001B2A32">
      <w:pPr>
        <w:ind w:left="720"/>
      </w:pPr>
      <w:r>
        <w:t xml:space="preserve">  b</w:t>
      </w:r>
      <w:r w:rsidR="001B2A32">
        <w:t xml:space="preserve">. </w:t>
      </w:r>
      <w:r w:rsidR="00346D0E">
        <w:t>Form related icons</w:t>
      </w:r>
    </w:p>
    <w:p w:rsidR="001B2A32" w:rsidRDefault="00500A04" w:rsidP="001B2A32">
      <w:pPr>
        <w:ind w:left="720"/>
      </w:pPr>
      <w:r>
        <w:t xml:space="preserve"> c.</w:t>
      </w:r>
      <w:r w:rsidR="0008073D">
        <w:t xml:space="preserve"> </w:t>
      </w:r>
      <w:proofErr w:type="spellStart"/>
      <w:r w:rsidR="00346D0E">
        <w:t>Favicon</w:t>
      </w:r>
      <w:proofErr w:type="spellEnd"/>
      <w:r w:rsidR="00244BF4">
        <w:t>.</w:t>
      </w:r>
    </w:p>
    <w:p w:rsidR="00E27DB3" w:rsidRDefault="00E27DB3" w:rsidP="001B2A32">
      <w:pPr>
        <w:ind w:left="720"/>
      </w:pPr>
      <w:r>
        <w:t xml:space="preserve"> d. </w:t>
      </w:r>
      <w:proofErr w:type="spellStart"/>
      <w:r>
        <w:t>Navigtion</w:t>
      </w:r>
      <w:proofErr w:type="spellEnd"/>
      <w:r>
        <w:t xml:space="preserve"> bar related icons.</w:t>
      </w:r>
    </w:p>
    <w:p w:rsidR="00E27DB3" w:rsidRDefault="00E27DB3" w:rsidP="001B2A32">
      <w:pPr>
        <w:ind w:left="720"/>
      </w:pPr>
      <w:r>
        <w:t xml:space="preserve"> e. Button related icons. </w:t>
      </w:r>
    </w:p>
    <w:p w:rsidR="00DC1DBA" w:rsidRDefault="00DC1DBA" w:rsidP="00DC1DBA">
      <w:r>
        <w:t xml:space="preserve">         3.3. Select color names/codes.</w:t>
      </w:r>
    </w:p>
    <w:p w:rsidR="00DC1DBA" w:rsidRDefault="00DC1DBA" w:rsidP="00DC1DBA">
      <w:r>
        <w:t xml:space="preserve">                Ex: Primary color, secondary color…etc.  </w:t>
      </w:r>
    </w:p>
    <w:p w:rsidR="00285290" w:rsidRDefault="00285290" w:rsidP="00DC1DBA"/>
    <w:p w:rsidR="00285290" w:rsidRPr="00F74F15" w:rsidRDefault="00F74F15" w:rsidP="00DC1DBA">
      <w:pPr>
        <w:rPr>
          <w:b/>
        </w:rPr>
      </w:pPr>
      <w:r w:rsidRPr="00F74F15">
        <w:rPr>
          <w:b/>
        </w:rPr>
        <w:t>Step</w:t>
      </w:r>
      <w:proofErr w:type="gramStart"/>
      <w:r w:rsidRPr="00F74F15">
        <w:rPr>
          <w:b/>
        </w:rPr>
        <w:t>:</w:t>
      </w:r>
      <w:r w:rsidR="00285290" w:rsidRPr="00F74F15">
        <w:rPr>
          <w:b/>
        </w:rPr>
        <w:t>4</w:t>
      </w:r>
      <w:proofErr w:type="gramEnd"/>
      <w:r w:rsidR="00285290" w:rsidRPr="00F74F15">
        <w:rPr>
          <w:b/>
        </w:rPr>
        <w:t>. Select one of font-families f</w:t>
      </w:r>
      <w:r w:rsidR="007B5925" w:rsidRPr="00F74F15">
        <w:rPr>
          <w:b/>
        </w:rPr>
        <w:t>or various elements of web page using following table.</w:t>
      </w:r>
    </w:p>
    <w:p w:rsidR="00D426FF" w:rsidRDefault="00D426FF" w:rsidP="00DC1DBA">
      <w:r w:rsidRPr="00D426FF">
        <w:rPr>
          <w:noProof/>
        </w:rPr>
        <w:drawing>
          <wp:inline distT="0" distB="0" distL="0" distR="0">
            <wp:extent cx="5943600" cy="1828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BA" w:rsidRPr="00716FA8" w:rsidRDefault="00716FA8" w:rsidP="00DC1DBA">
      <w:pPr>
        <w:rPr>
          <w:b/>
        </w:rPr>
      </w:pPr>
      <w:r w:rsidRPr="00716FA8">
        <w:rPr>
          <w:b/>
        </w:rPr>
        <w:t>S</w:t>
      </w:r>
      <w:r w:rsidR="00F74F15" w:rsidRPr="00716FA8">
        <w:rPr>
          <w:b/>
        </w:rPr>
        <w:t>tep</w:t>
      </w:r>
      <w:proofErr w:type="gramStart"/>
      <w:r w:rsidRPr="00716FA8">
        <w:rPr>
          <w:b/>
        </w:rPr>
        <w:t>:</w:t>
      </w:r>
      <w:r w:rsidR="00874EFE" w:rsidRPr="00716FA8">
        <w:rPr>
          <w:b/>
        </w:rPr>
        <w:t>5</w:t>
      </w:r>
      <w:proofErr w:type="gramEnd"/>
      <w:r w:rsidR="00874EFE" w:rsidRPr="00716FA8">
        <w:rPr>
          <w:b/>
        </w:rPr>
        <w:t>.</w:t>
      </w:r>
      <w:r w:rsidR="00DC1DBA" w:rsidRPr="00716FA8">
        <w:rPr>
          <w:b/>
        </w:rPr>
        <w:t xml:space="preserve">  </w:t>
      </w:r>
      <w:r w:rsidR="002804CD" w:rsidRPr="00716FA8">
        <w:rPr>
          <w:b/>
        </w:rPr>
        <w:t>Follow the font-size for various elements on various media contents using following table.</w:t>
      </w:r>
      <w:r w:rsidR="00DC1DBA" w:rsidRPr="00716FA8">
        <w:rPr>
          <w:b/>
        </w:rPr>
        <w:t xml:space="preserve">     </w:t>
      </w:r>
    </w:p>
    <w:p w:rsidR="005B41CE" w:rsidRDefault="005B41CE" w:rsidP="00DC1DBA">
      <w:r w:rsidRPr="005B41CE">
        <w:rPr>
          <w:noProof/>
        </w:rPr>
        <w:lastRenderedPageBreak/>
        <w:drawing>
          <wp:inline distT="0" distB="0" distL="0" distR="0">
            <wp:extent cx="5934075" cy="19621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96" w:rsidRDefault="00375596" w:rsidP="001B2A32">
      <w:pPr>
        <w:ind w:left="720"/>
      </w:pPr>
    </w:p>
    <w:p w:rsidR="00717558" w:rsidRPr="00716FA8" w:rsidRDefault="00716FA8" w:rsidP="00717558">
      <w:pPr>
        <w:rPr>
          <w:b/>
        </w:rPr>
      </w:pPr>
      <w:r>
        <w:rPr>
          <w:b/>
        </w:rPr>
        <w:t>Step</w:t>
      </w:r>
      <w:proofErr w:type="gramStart"/>
      <w:r>
        <w:rPr>
          <w:b/>
        </w:rPr>
        <w:t>:</w:t>
      </w:r>
      <w:r w:rsidR="00DF5E6B">
        <w:rPr>
          <w:b/>
        </w:rPr>
        <w:t>6</w:t>
      </w:r>
      <w:proofErr w:type="gramEnd"/>
      <w:r w:rsidR="002B2E7F">
        <w:t xml:space="preserve">. </w:t>
      </w:r>
      <w:r w:rsidR="002B2E7F" w:rsidRPr="00716FA8">
        <w:rPr>
          <w:b/>
        </w:rPr>
        <w:t>Collect the ‘mock-up’ from the UX designer.</w:t>
      </w:r>
    </w:p>
    <w:p w:rsidR="00F3513D" w:rsidRPr="00716FA8" w:rsidRDefault="00716FA8" w:rsidP="00717558">
      <w:pPr>
        <w:rPr>
          <w:b/>
        </w:rPr>
      </w:pPr>
      <w:r w:rsidRPr="00716FA8">
        <w:rPr>
          <w:b/>
        </w:rPr>
        <w:t>Step</w:t>
      </w:r>
      <w:proofErr w:type="gramStart"/>
      <w:r w:rsidRPr="00716FA8">
        <w:rPr>
          <w:b/>
        </w:rPr>
        <w:t>:</w:t>
      </w:r>
      <w:r w:rsidR="00F3513D" w:rsidRPr="00716FA8">
        <w:rPr>
          <w:b/>
        </w:rPr>
        <w:t>7</w:t>
      </w:r>
      <w:proofErr w:type="gramEnd"/>
      <w:r w:rsidR="00F3513D" w:rsidRPr="00716FA8">
        <w:rPr>
          <w:b/>
        </w:rPr>
        <w:t>.</w:t>
      </w:r>
      <w:r w:rsidR="00236AF7" w:rsidRPr="00716FA8">
        <w:rPr>
          <w:b/>
        </w:rPr>
        <w:t xml:space="preserve"> </w:t>
      </w:r>
      <w:r w:rsidR="00F63675" w:rsidRPr="00716FA8">
        <w:rPr>
          <w:b/>
        </w:rPr>
        <w:t xml:space="preserve"> Write a code of Global styles in ‘style.css’ file.</w:t>
      </w:r>
    </w:p>
    <w:p w:rsidR="00880CFF" w:rsidRDefault="00880CFF" w:rsidP="00717558">
      <w:r>
        <w:t xml:space="preserve">        </w:t>
      </w:r>
      <w:r w:rsidR="00B547FC">
        <w:t xml:space="preserve"> </w:t>
      </w:r>
      <w:r>
        <w:t xml:space="preserve"> 1.  Set margin, padding as 0px to all elements</w:t>
      </w:r>
      <w:proofErr w:type="gramStart"/>
      <w:r>
        <w:t>.</w:t>
      </w:r>
      <w:r w:rsidR="00C533E0">
        <w:t>(</w:t>
      </w:r>
      <w:proofErr w:type="spellStart"/>
      <w:proofErr w:type="gramEnd"/>
      <w:r w:rsidR="00C533E0">
        <w:t>i.e</w:t>
      </w:r>
      <w:proofErr w:type="spellEnd"/>
      <w:r w:rsidR="00C533E0">
        <w:t>) Universal style sheet *{  …  }</w:t>
      </w:r>
    </w:p>
    <w:p w:rsidR="00F63675" w:rsidRDefault="00F63675" w:rsidP="00717558">
      <w:r>
        <w:t xml:space="preserve">    </w:t>
      </w:r>
      <w:r w:rsidR="002D1F8A">
        <w:t xml:space="preserve">   </w:t>
      </w:r>
      <w:r w:rsidR="00880CFF">
        <w:t xml:space="preserve">  2</w:t>
      </w:r>
      <w:r w:rsidR="002D1F8A">
        <w:t xml:space="preserve">.  </w:t>
      </w:r>
      <w:proofErr w:type="gramStart"/>
      <w:r w:rsidR="002D1F8A">
        <w:t>Create  ‘glo</w:t>
      </w:r>
      <w:r w:rsidR="00926410">
        <w:t>bal</w:t>
      </w:r>
      <w:proofErr w:type="gramEnd"/>
      <w:r w:rsidR="00926410">
        <w:t xml:space="preserve"> </w:t>
      </w:r>
      <w:r w:rsidR="00CD0356">
        <w:t xml:space="preserve">CSS </w:t>
      </w:r>
      <w:r w:rsidR="002D1F8A">
        <w:t xml:space="preserve"> variables’ in  style.css file.</w:t>
      </w:r>
    </w:p>
    <w:p w:rsidR="002243B3" w:rsidRDefault="002243B3" w:rsidP="002243B3">
      <w:pPr>
        <w:ind w:left="720"/>
      </w:pPr>
      <w:r>
        <w:t xml:space="preserve"> Scenario: we declare the variables for storing color names/</w:t>
      </w:r>
      <w:proofErr w:type="spellStart"/>
      <w:r>
        <w:t>values</w:t>
      </w:r>
      <w:proofErr w:type="gramStart"/>
      <w:r>
        <w:t>,font</w:t>
      </w:r>
      <w:proofErr w:type="spellEnd"/>
      <w:proofErr w:type="gramEnd"/>
      <w:r>
        <w:t>-</w:t>
      </w:r>
      <w:proofErr w:type="spellStart"/>
      <w:r>
        <w:t>size,font</w:t>
      </w:r>
      <w:proofErr w:type="spellEnd"/>
      <w:r>
        <w:t>-family name  of  elements.</w:t>
      </w:r>
    </w:p>
    <w:p w:rsidR="003F4ADA" w:rsidRDefault="003F4ADA" w:rsidP="002243B3">
      <w:pPr>
        <w:ind w:left="720"/>
      </w:pPr>
      <w:r>
        <w:t xml:space="preserve"> Ex</w:t>
      </w:r>
      <w:proofErr w:type="gramStart"/>
      <w:r>
        <w:t>:-</w:t>
      </w:r>
      <w:proofErr w:type="gramEnd"/>
      <w:r>
        <w:t xml:space="preserve">  --heading-color: brown;</w:t>
      </w:r>
    </w:p>
    <w:p w:rsidR="003F4ADA" w:rsidRDefault="003F4ADA" w:rsidP="002243B3">
      <w:pPr>
        <w:ind w:left="720"/>
      </w:pPr>
      <w:r>
        <w:t xml:space="preserve">         --heading-font-size: 34px;</w:t>
      </w:r>
    </w:p>
    <w:p w:rsidR="002243B3" w:rsidRDefault="002243B3" w:rsidP="00717558">
      <w:r>
        <w:t xml:space="preserve">           </w:t>
      </w:r>
    </w:p>
    <w:p w:rsidR="002D1F8A" w:rsidRDefault="002D1F8A" w:rsidP="00717558">
      <w:r>
        <w:t xml:space="preserve">       </w:t>
      </w:r>
      <w:r w:rsidR="00880CFF">
        <w:t xml:space="preserve">  3</w:t>
      </w:r>
      <w:r>
        <w:t>.</w:t>
      </w:r>
      <w:r w:rsidR="00926410">
        <w:t xml:space="preserve">  </w:t>
      </w:r>
      <w:proofErr w:type="gramStart"/>
      <w:r w:rsidR="00B56BD2">
        <w:t>using</w:t>
      </w:r>
      <w:proofErr w:type="gramEnd"/>
      <w:r w:rsidR="00B56BD2">
        <w:t xml:space="preserve"> element names as selector, </w:t>
      </w:r>
      <w:r w:rsidR="00926410">
        <w:t xml:space="preserve">Create  ‘global style sheets’ </w:t>
      </w:r>
      <w:r w:rsidR="00B56BD2">
        <w:t xml:space="preserve"> </w:t>
      </w:r>
      <w:r w:rsidR="00926410">
        <w:t>in style.css file.</w:t>
      </w:r>
    </w:p>
    <w:p w:rsidR="00926410" w:rsidRDefault="00926410" w:rsidP="00717558">
      <w:r>
        <w:t xml:space="preserve">       </w:t>
      </w:r>
      <w:r w:rsidR="00880CFF">
        <w:t xml:space="preserve">  4</w:t>
      </w:r>
      <w:r>
        <w:t xml:space="preserve">. </w:t>
      </w:r>
      <w:r w:rsidR="009D420F">
        <w:t xml:space="preserve"> </w:t>
      </w:r>
      <w:r>
        <w:t xml:space="preserve"> </w:t>
      </w:r>
      <w:proofErr w:type="gramStart"/>
      <w:r w:rsidR="00B56BD2">
        <w:t>using</w:t>
      </w:r>
      <w:proofErr w:type="gramEnd"/>
      <w:r w:rsidR="00B56BD2">
        <w:t xml:space="preserve"> class names as selector , </w:t>
      </w:r>
      <w:r>
        <w:t>create  ‘global</w:t>
      </w:r>
      <w:r w:rsidR="001B22AF">
        <w:t xml:space="preserve"> style sheets</w:t>
      </w:r>
      <w:r>
        <w:t>’ in style.css file.</w:t>
      </w:r>
    </w:p>
    <w:p w:rsidR="00693FBB" w:rsidRDefault="00693FBB" w:rsidP="00717558">
      <w:r>
        <w:t xml:space="preserve">   </w:t>
      </w:r>
    </w:p>
    <w:p w:rsidR="00693FBB" w:rsidRDefault="00693FBB" w:rsidP="00717558">
      <w:r>
        <w:t xml:space="preserve">        </w:t>
      </w:r>
    </w:p>
    <w:p w:rsidR="00693FBB" w:rsidRDefault="00693FBB" w:rsidP="00717558"/>
    <w:p w:rsidR="00693FBB" w:rsidRDefault="00693FBB" w:rsidP="00717558"/>
    <w:p w:rsidR="00693FBB" w:rsidRDefault="00693FBB" w:rsidP="00717558"/>
    <w:p w:rsidR="00693FBB" w:rsidRDefault="00693FBB" w:rsidP="00717558"/>
    <w:p w:rsidR="00693FBB" w:rsidRDefault="00693FBB" w:rsidP="00717558"/>
    <w:p w:rsidR="00693FBB" w:rsidRDefault="00693FBB" w:rsidP="00717558">
      <w:r>
        <w:lastRenderedPageBreak/>
        <w:t xml:space="preserve">    Consider the scenario:</w:t>
      </w:r>
    </w:p>
    <w:p w:rsidR="007223D3" w:rsidRDefault="000A1494" w:rsidP="007F19FC">
      <w:r>
        <w:t xml:space="preserve"> </w:t>
      </w:r>
      <w:r w:rsidR="009D420F">
        <w:t xml:space="preserve">          </w:t>
      </w:r>
      <w:r w:rsidR="009D420F">
        <w:rPr>
          <w:noProof/>
        </w:rPr>
        <w:drawing>
          <wp:inline distT="0" distB="0" distL="0" distR="0">
            <wp:extent cx="4362450" cy="1962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0F" w:rsidRDefault="00693FBB" w:rsidP="00472319">
      <w:pPr>
        <w:jc w:val="both"/>
      </w:pPr>
      <w:r>
        <w:t xml:space="preserve">  </w:t>
      </w:r>
      <w:r w:rsidR="00B56BD2">
        <w:t xml:space="preserve">          </w:t>
      </w:r>
      <w:r>
        <w:t>Q)</w:t>
      </w:r>
      <w:r w:rsidR="001E0C76">
        <w:t xml:space="preserve"> </w:t>
      </w:r>
      <w:r w:rsidR="00B56BD2">
        <w:t xml:space="preserve">When do we create global styles </w:t>
      </w:r>
      <w:proofErr w:type="gramStart"/>
      <w:r>
        <w:t>sheets  using</w:t>
      </w:r>
      <w:proofErr w:type="gramEnd"/>
      <w:r>
        <w:t xml:space="preserve"> element name as selector?</w:t>
      </w:r>
    </w:p>
    <w:p w:rsidR="00693FBB" w:rsidRDefault="00472319" w:rsidP="00472319">
      <w:pPr>
        <w:jc w:val="both"/>
      </w:pPr>
      <w:r>
        <w:t xml:space="preserve">          </w:t>
      </w:r>
      <w:r w:rsidR="00693FBB">
        <w:t xml:space="preserve">  A)  If same element </w:t>
      </w:r>
      <w:r w:rsidR="001E0C76">
        <w:t xml:space="preserve">which is in different .html files </w:t>
      </w:r>
      <w:proofErr w:type="gramStart"/>
      <w:r w:rsidR="001E0C76">
        <w:t>have</w:t>
      </w:r>
      <w:proofErr w:type="gramEnd"/>
      <w:r w:rsidR="001E0C76">
        <w:t xml:space="preserve"> same styles</w:t>
      </w:r>
      <w:r w:rsidR="003A32BD">
        <w:t>,</w:t>
      </w:r>
      <w:r w:rsidR="001E0C76">
        <w:t xml:space="preserve"> then define those styles in style.css.    The style sheet selector should be as element name.</w:t>
      </w:r>
    </w:p>
    <w:p w:rsidR="001E0C76" w:rsidRDefault="001E0C76" w:rsidP="00472319">
      <w:pPr>
        <w:jc w:val="both"/>
      </w:pPr>
      <w:r>
        <w:t xml:space="preserve">             EX: </w:t>
      </w:r>
      <w:proofErr w:type="gramStart"/>
      <w:r>
        <w:t>div{</w:t>
      </w:r>
      <w:proofErr w:type="gramEnd"/>
    </w:p>
    <w:p w:rsidR="001E0C76" w:rsidRDefault="001E0C76" w:rsidP="00472319">
      <w:pPr>
        <w:jc w:val="both"/>
      </w:pPr>
      <w:r>
        <w:t xml:space="preserve">                           ….</w:t>
      </w:r>
    </w:p>
    <w:p w:rsidR="000327C9" w:rsidRDefault="001E0C76" w:rsidP="00472319">
      <w:pPr>
        <w:jc w:val="both"/>
      </w:pPr>
      <w:r>
        <w:t xml:space="preserve">                         }</w:t>
      </w:r>
    </w:p>
    <w:p w:rsidR="000327C9" w:rsidRDefault="000327C9" w:rsidP="00472319">
      <w:pPr>
        <w:jc w:val="both"/>
      </w:pPr>
      <w:r>
        <w:t xml:space="preserve">          Q) When do we create global styles </w:t>
      </w:r>
      <w:proofErr w:type="gramStart"/>
      <w:r>
        <w:t>sheets  using</w:t>
      </w:r>
      <w:proofErr w:type="gramEnd"/>
      <w:r>
        <w:t xml:space="preserve"> class name as selector?</w:t>
      </w:r>
    </w:p>
    <w:p w:rsidR="00B65C08" w:rsidRDefault="00B65C08" w:rsidP="00472319">
      <w:pPr>
        <w:jc w:val="both"/>
      </w:pPr>
      <w:r>
        <w:t xml:space="preserve">        A) </w:t>
      </w:r>
      <w:proofErr w:type="gramStart"/>
      <w:r>
        <w:t>If  different</w:t>
      </w:r>
      <w:proofErr w:type="gramEnd"/>
      <w:r>
        <w:t xml:space="preserve"> elements which is in different .html files have same styles</w:t>
      </w:r>
      <w:r w:rsidR="003A32BD">
        <w:t>,</w:t>
      </w:r>
      <w:r>
        <w:t xml:space="preserve"> then define those styles in style.css .  The style sheet selector should be as class name. This class name should be assigned to ‘class’ attribute of all elements.</w:t>
      </w:r>
    </w:p>
    <w:p w:rsidR="005873AE" w:rsidRDefault="005873AE" w:rsidP="00472319">
      <w:pPr>
        <w:jc w:val="both"/>
      </w:pPr>
      <w:r>
        <w:t xml:space="preserve">        Example:</w:t>
      </w:r>
      <w:r w:rsidR="006928D7">
        <w:t xml:space="preserve">   &lt;p&gt; and &lt;table</w:t>
      </w:r>
      <w:proofErr w:type="gramStart"/>
      <w:r w:rsidR="006928D7">
        <w:t>&gt;  tags</w:t>
      </w:r>
      <w:proofErr w:type="gramEnd"/>
      <w:r w:rsidR="006928D7">
        <w:t xml:space="preserve"> which is in different .html files. But they have common styles.</w:t>
      </w:r>
    </w:p>
    <w:p w:rsidR="006928D7" w:rsidRDefault="006928D7" w:rsidP="00472319">
      <w:pPr>
        <w:jc w:val="both"/>
      </w:pPr>
      <w:r>
        <w:t xml:space="preserve">                    .class-</w:t>
      </w:r>
      <w:proofErr w:type="gramStart"/>
      <w:r>
        <w:t>name{</w:t>
      </w:r>
      <w:proofErr w:type="gramEnd"/>
    </w:p>
    <w:p w:rsidR="006928D7" w:rsidRDefault="006928D7" w:rsidP="00472319">
      <w:pPr>
        <w:jc w:val="both"/>
      </w:pPr>
      <w:r>
        <w:t xml:space="preserve">                               ….</w:t>
      </w:r>
    </w:p>
    <w:p w:rsidR="006928D7" w:rsidRDefault="006928D7" w:rsidP="00472319">
      <w:pPr>
        <w:jc w:val="both"/>
      </w:pPr>
      <w:r>
        <w:t xml:space="preserve">                            }</w:t>
      </w:r>
    </w:p>
    <w:p w:rsidR="001E0C76" w:rsidRDefault="00B65C08" w:rsidP="007F19FC">
      <w:r>
        <w:t xml:space="preserve">  </w:t>
      </w:r>
      <w:r w:rsidR="000327C9">
        <w:t xml:space="preserve">   </w:t>
      </w:r>
      <w:r w:rsidR="001E0C76">
        <w:t xml:space="preserve">  </w:t>
      </w:r>
    </w:p>
    <w:p w:rsidR="001E0C76" w:rsidRPr="00002CBA" w:rsidRDefault="00002CBA" w:rsidP="007F19FC">
      <w:pPr>
        <w:rPr>
          <w:b/>
        </w:rPr>
      </w:pPr>
      <w:r w:rsidRPr="00002CBA">
        <w:rPr>
          <w:b/>
        </w:rPr>
        <w:t xml:space="preserve"> Step8: </w:t>
      </w:r>
      <w:r>
        <w:rPr>
          <w:b/>
        </w:rPr>
        <w:t>I</w:t>
      </w:r>
      <w:r w:rsidRPr="00002CBA">
        <w:rPr>
          <w:b/>
        </w:rPr>
        <w:t xml:space="preserve">n website, If all pages have common header and footer </w:t>
      </w:r>
      <w:proofErr w:type="gramStart"/>
      <w:r w:rsidRPr="00002CBA">
        <w:rPr>
          <w:b/>
        </w:rPr>
        <w:t>then  define</w:t>
      </w:r>
      <w:proofErr w:type="gramEnd"/>
      <w:r w:rsidRPr="00002CBA">
        <w:rPr>
          <w:b/>
        </w:rPr>
        <w:t xml:space="preserve"> header  style and  footer styles in separate .</w:t>
      </w:r>
      <w:proofErr w:type="spellStart"/>
      <w:r w:rsidRPr="00002CBA">
        <w:rPr>
          <w:b/>
        </w:rPr>
        <w:t>css</w:t>
      </w:r>
      <w:proofErr w:type="spellEnd"/>
      <w:r w:rsidRPr="00002CBA">
        <w:rPr>
          <w:b/>
        </w:rPr>
        <w:t xml:space="preserve"> files. </w:t>
      </w:r>
      <w:r w:rsidR="001E0C76" w:rsidRPr="00002CBA">
        <w:rPr>
          <w:b/>
        </w:rPr>
        <w:t xml:space="preserve">  </w:t>
      </w:r>
    </w:p>
    <w:p w:rsidR="00E456AC" w:rsidRDefault="00B0114E" w:rsidP="007F19FC">
      <w:r w:rsidRPr="00950DC5">
        <w:rPr>
          <w:b/>
        </w:rPr>
        <w:t xml:space="preserve"> Step9: Start the creating web pages</w:t>
      </w:r>
      <w:r>
        <w:t>.</w:t>
      </w:r>
    </w:p>
    <w:p w:rsidR="00E456AC" w:rsidRDefault="00E456AC" w:rsidP="007F19FC">
      <w:r>
        <w:t>During the preparing the layout</w:t>
      </w:r>
      <w:r w:rsidR="00DF1287">
        <w:t xml:space="preserve"> of webpage/element</w:t>
      </w:r>
      <w:r>
        <w:t xml:space="preserve">, </w:t>
      </w:r>
      <w:proofErr w:type="gramStart"/>
      <w:r>
        <w:t>we  decide</w:t>
      </w:r>
      <w:proofErr w:type="gramEnd"/>
      <w:r>
        <w:t xml:space="preserve"> the dimensions of elements(</w:t>
      </w:r>
      <w:proofErr w:type="spellStart"/>
      <w:r>
        <w:t>height,width,margin</w:t>
      </w:r>
      <w:proofErr w:type="spellEnd"/>
      <w:r>
        <w:t>…etc) and place of element on surface.</w:t>
      </w:r>
      <w:r w:rsidR="00167395">
        <w:t xml:space="preserve"> This information is clearly </w:t>
      </w:r>
      <w:r w:rsidR="00167395">
        <w:lastRenderedPageBreak/>
        <w:t xml:space="preserve">available in ‘mock-ups’. </w:t>
      </w:r>
      <w:proofErr w:type="spellStart"/>
      <w:r w:rsidR="00167395">
        <w:t>Ux</w:t>
      </w:r>
      <w:proofErr w:type="spellEnd"/>
      <w:r w:rsidR="00167395">
        <w:t xml:space="preserve"> developer prepare the layout for entire page or </w:t>
      </w:r>
      <w:proofErr w:type="gramStart"/>
      <w:r w:rsidR="00167395">
        <w:t>element(</w:t>
      </w:r>
      <w:proofErr w:type="gramEnd"/>
      <w:r w:rsidR="00167395">
        <w:t>container) according to the mock-ups.</w:t>
      </w:r>
    </w:p>
    <w:p w:rsidR="00DD51D8" w:rsidRDefault="00DD51D8" w:rsidP="007F19FC">
      <w:r>
        <w:rPr>
          <w:noProof/>
        </w:rPr>
        <w:drawing>
          <wp:inline distT="0" distB="0" distL="0" distR="0">
            <wp:extent cx="572452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s</w:t>
      </w:r>
      <w:proofErr w:type="gramEnd"/>
    </w:p>
    <w:p w:rsidR="00825D8C" w:rsidRDefault="00825D8C" w:rsidP="007F19FC">
      <w:r>
        <w:t>Steps to implement webpage:</w:t>
      </w:r>
    </w:p>
    <w:p w:rsidR="00144A73" w:rsidRDefault="00C61CA8" w:rsidP="007F19FC">
      <w:r>
        <w:t>9</w:t>
      </w:r>
      <w:r w:rsidR="00144A73">
        <w:t>.</w:t>
      </w:r>
      <w:r>
        <w:t>1</w:t>
      </w:r>
      <w:r w:rsidR="00144A73">
        <w:t>.</w:t>
      </w:r>
      <w:r w:rsidR="00825D8C">
        <w:t xml:space="preserve"> </w:t>
      </w:r>
      <w:proofErr w:type="gramStart"/>
      <w:r w:rsidR="00825D8C">
        <w:t>create</w:t>
      </w:r>
      <w:proofErr w:type="gramEnd"/>
      <w:r w:rsidR="00825D8C">
        <w:t xml:space="preserve"> lay out for entire webpage.</w:t>
      </w:r>
    </w:p>
    <w:p w:rsidR="00825D8C" w:rsidRDefault="00C61CA8" w:rsidP="007F19FC">
      <w:r>
        <w:t>9</w:t>
      </w:r>
      <w:r w:rsidR="00825D8C">
        <w:t>.</w:t>
      </w:r>
      <w:r>
        <w:t>2</w:t>
      </w:r>
      <w:r w:rsidR="00825D8C">
        <w:t xml:space="preserve">. </w:t>
      </w:r>
      <w:proofErr w:type="gramStart"/>
      <w:r w:rsidR="00825D8C">
        <w:t>create</w:t>
      </w:r>
      <w:proofErr w:type="gramEnd"/>
      <w:r w:rsidR="00825D8C">
        <w:t xml:space="preserve"> lay out for elements on webpage. If element contains another elements.</w:t>
      </w:r>
    </w:p>
    <w:p w:rsidR="007F19FC" w:rsidRDefault="007F19FC" w:rsidP="00BD54C2">
      <w:pPr>
        <w:pStyle w:val="ListParagraph"/>
      </w:pPr>
    </w:p>
    <w:p w:rsidR="00E921ED" w:rsidRDefault="00E921ED" w:rsidP="00A24272"/>
    <w:p w:rsidR="00830FCE" w:rsidRDefault="00830FCE" w:rsidP="007F19FC">
      <w:pPr>
        <w:pStyle w:val="ListParagraph"/>
        <w:ind w:left="810"/>
      </w:pPr>
    </w:p>
    <w:p w:rsidR="000810B4" w:rsidRDefault="000810B4" w:rsidP="000810B4"/>
    <w:sectPr w:rsidR="000810B4" w:rsidSect="005B7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3704"/>
    <w:multiLevelType w:val="multilevel"/>
    <w:tmpl w:val="284A0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4690A2A"/>
    <w:multiLevelType w:val="multilevel"/>
    <w:tmpl w:val="284A0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05E0A20"/>
    <w:multiLevelType w:val="hybridMultilevel"/>
    <w:tmpl w:val="700C0804"/>
    <w:lvl w:ilvl="0" w:tplc="B9CE9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CE19AD"/>
    <w:multiLevelType w:val="hybridMultilevel"/>
    <w:tmpl w:val="7FE4AF5E"/>
    <w:lvl w:ilvl="0" w:tplc="6FF22D8A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4D3"/>
    <w:rsid w:val="00002CBA"/>
    <w:rsid w:val="000327C9"/>
    <w:rsid w:val="00072393"/>
    <w:rsid w:val="0008073D"/>
    <w:rsid w:val="000810B4"/>
    <w:rsid w:val="000A1494"/>
    <w:rsid w:val="000B5CF3"/>
    <w:rsid w:val="000D7A3B"/>
    <w:rsid w:val="000E68A4"/>
    <w:rsid w:val="00144A73"/>
    <w:rsid w:val="001567C9"/>
    <w:rsid w:val="00167395"/>
    <w:rsid w:val="0018057F"/>
    <w:rsid w:val="001A2FE6"/>
    <w:rsid w:val="001B22AF"/>
    <w:rsid w:val="001B2A32"/>
    <w:rsid w:val="001E0C76"/>
    <w:rsid w:val="002243B3"/>
    <w:rsid w:val="00231454"/>
    <w:rsid w:val="00232B82"/>
    <w:rsid w:val="00236AF7"/>
    <w:rsid w:val="00236BAB"/>
    <w:rsid w:val="00244BF4"/>
    <w:rsid w:val="00265473"/>
    <w:rsid w:val="002804CD"/>
    <w:rsid w:val="00285290"/>
    <w:rsid w:val="002B2E7F"/>
    <w:rsid w:val="002D1F8A"/>
    <w:rsid w:val="002F50F5"/>
    <w:rsid w:val="00303670"/>
    <w:rsid w:val="00346D0E"/>
    <w:rsid w:val="003518AA"/>
    <w:rsid w:val="00360311"/>
    <w:rsid w:val="00375596"/>
    <w:rsid w:val="003A32BD"/>
    <w:rsid w:val="003D08E9"/>
    <w:rsid w:val="003F4ADA"/>
    <w:rsid w:val="003F67F3"/>
    <w:rsid w:val="004004EC"/>
    <w:rsid w:val="00402499"/>
    <w:rsid w:val="0042653E"/>
    <w:rsid w:val="00455842"/>
    <w:rsid w:val="0046279B"/>
    <w:rsid w:val="0046684F"/>
    <w:rsid w:val="00472319"/>
    <w:rsid w:val="0049697B"/>
    <w:rsid w:val="004C62A8"/>
    <w:rsid w:val="004F1E29"/>
    <w:rsid w:val="00500A04"/>
    <w:rsid w:val="00535EEB"/>
    <w:rsid w:val="005453D6"/>
    <w:rsid w:val="005873AE"/>
    <w:rsid w:val="005B41CE"/>
    <w:rsid w:val="005B731F"/>
    <w:rsid w:val="005F783E"/>
    <w:rsid w:val="00651BDC"/>
    <w:rsid w:val="00661934"/>
    <w:rsid w:val="006928D7"/>
    <w:rsid w:val="00693FBB"/>
    <w:rsid w:val="006A3BA8"/>
    <w:rsid w:val="006C66A6"/>
    <w:rsid w:val="006D1FBA"/>
    <w:rsid w:val="00716FA8"/>
    <w:rsid w:val="00717558"/>
    <w:rsid w:val="007223D3"/>
    <w:rsid w:val="007276EB"/>
    <w:rsid w:val="00770858"/>
    <w:rsid w:val="007A0C77"/>
    <w:rsid w:val="007B5925"/>
    <w:rsid w:val="007C370D"/>
    <w:rsid w:val="007D21B0"/>
    <w:rsid w:val="007F19FC"/>
    <w:rsid w:val="00825D8C"/>
    <w:rsid w:val="00830FCE"/>
    <w:rsid w:val="00844028"/>
    <w:rsid w:val="00874EFE"/>
    <w:rsid w:val="00880CFF"/>
    <w:rsid w:val="008A190F"/>
    <w:rsid w:val="008B5BFC"/>
    <w:rsid w:val="00912644"/>
    <w:rsid w:val="00926410"/>
    <w:rsid w:val="00926F10"/>
    <w:rsid w:val="00944D9B"/>
    <w:rsid w:val="00950AA2"/>
    <w:rsid w:val="00950DC5"/>
    <w:rsid w:val="009A317E"/>
    <w:rsid w:val="009D420F"/>
    <w:rsid w:val="00A22237"/>
    <w:rsid w:val="00A24272"/>
    <w:rsid w:val="00A32040"/>
    <w:rsid w:val="00A44748"/>
    <w:rsid w:val="00A771A1"/>
    <w:rsid w:val="00A820CE"/>
    <w:rsid w:val="00A871A3"/>
    <w:rsid w:val="00AA03BA"/>
    <w:rsid w:val="00B0114E"/>
    <w:rsid w:val="00B07F0D"/>
    <w:rsid w:val="00B15FD2"/>
    <w:rsid w:val="00B547FC"/>
    <w:rsid w:val="00B56BD2"/>
    <w:rsid w:val="00B65C08"/>
    <w:rsid w:val="00B916F5"/>
    <w:rsid w:val="00BA10D5"/>
    <w:rsid w:val="00BA7CE0"/>
    <w:rsid w:val="00BD171C"/>
    <w:rsid w:val="00BD54C2"/>
    <w:rsid w:val="00BE02CA"/>
    <w:rsid w:val="00BF10CF"/>
    <w:rsid w:val="00C0350B"/>
    <w:rsid w:val="00C06211"/>
    <w:rsid w:val="00C376F3"/>
    <w:rsid w:val="00C533E0"/>
    <w:rsid w:val="00C61CA8"/>
    <w:rsid w:val="00C6549A"/>
    <w:rsid w:val="00C72797"/>
    <w:rsid w:val="00C93F36"/>
    <w:rsid w:val="00CB2E54"/>
    <w:rsid w:val="00CC1377"/>
    <w:rsid w:val="00CC64D3"/>
    <w:rsid w:val="00CD0356"/>
    <w:rsid w:val="00CE7760"/>
    <w:rsid w:val="00D179BC"/>
    <w:rsid w:val="00D4084B"/>
    <w:rsid w:val="00D426FF"/>
    <w:rsid w:val="00D815B1"/>
    <w:rsid w:val="00DC1DBA"/>
    <w:rsid w:val="00DC29BA"/>
    <w:rsid w:val="00DD51D8"/>
    <w:rsid w:val="00DD6F18"/>
    <w:rsid w:val="00DE64FF"/>
    <w:rsid w:val="00DF1287"/>
    <w:rsid w:val="00DF5E6B"/>
    <w:rsid w:val="00E26C6A"/>
    <w:rsid w:val="00E27DB3"/>
    <w:rsid w:val="00E3077E"/>
    <w:rsid w:val="00E456AC"/>
    <w:rsid w:val="00E55CE4"/>
    <w:rsid w:val="00E73075"/>
    <w:rsid w:val="00E8533D"/>
    <w:rsid w:val="00E921ED"/>
    <w:rsid w:val="00EB45E6"/>
    <w:rsid w:val="00EC5D03"/>
    <w:rsid w:val="00EE3FBC"/>
    <w:rsid w:val="00EF00AE"/>
    <w:rsid w:val="00F07913"/>
    <w:rsid w:val="00F3513D"/>
    <w:rsid w:val="00F43C14"/>
    <w:rsid w:val="00F56311"/>
    <w:rsid w:val="00F63675"/>
    <w:rsid w:val="00F74F15"/>
    <w:rsid w:val="00F75151"/>
    <w:rsid w:val="00F811A8"/>
    <w:rsid w:val="00F930EB"/>
    <w:rsid w:val="00FC0A2C"/>
    <w:rsid w:val="00FE4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B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10B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E68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68A4"/>
  </w:style>
  <w:style w:type="paragraph" w:styleId="NormalWeb">
    <w:name w:val="Normal (Web)"/>
    <w:basedOn w:val="Normal"/>
    <w:uiPriority w:val="99"/>
    <w:semiHidden/>
    <w:unhideWhenUsed/>
    <w:rsid w:val="000E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dn.jsdelivr.net/npm/bootstrap-icons@1.5.0/font/bootstrap-icons.cs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stackpath.bootstrapcdn.com/font-awesome/4.7.0/css/font-awesom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republic.com/css-reference/css-font-size-property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.com" TargetMode="External"/><Relationship Id="rId10" Type="http://schemas.openxmlformats.org/officeDocument/2006/relationships/hyperlink" Target="http://www.unsplash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.coolors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166</cp:revision>
  <dcterms:created xsi:type="dcterms:W3CDTF">2022-10-14T06:49:00Z</dcterms:created>
  <dcterms:modified xsi:type="dcterms:W3CDTF">2022-11-12T15:27:00Z</dcterms:modified>
</cp:coreProperties>
</file>