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F4" w:rsidRDefault="00DF6CF4"/>
    <w:p w:rsidR="000C743B" w:rsidRDefault="000C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design and execute any application on the basis of client-server architecture and by </w:t>
      </w:r>
      <w:proofErr w:type="gramStart"/>
      <w:r>
        <w:rPr>
          <w:rFonts w:ascii="Times New Roman" w:hAnsi="Times New Roman" w:cs="Times New Roman"/>
          <w:sz w:val="28"/>
          <w:szCs w:val="28"/>
        </w:rPr>
        <w:t>distributing  application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logic over multiple machines then that application is called as Distributed Application.</w:t>
      </w:r>
    </w:p>
    <w:p w:rsidR="000C743B" w:rsidRDefault="000C7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develop the Distributed application, Java has provided the following technologies.</w:t>
      </w:r>
    </w:p>
    <w:p w:rsidR="000C743B" w:rsidRDefault="000876EE" w:rsidP="000C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 Programming/Networking.</w:t>
      </w:r>
    </w:p>
    <w:p w:rsidR="000C743B" w:rsidRDefault="000C743B" w:rsidP="000C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RMI(Remote method Invocation)</w:t>
      </w:r>
    </w:p>
    <w:p w:rsidR="000C743B" w:rsidRDefault="000C743B" w:rsidP="000C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CORBA(</w:t>
      </w:r>
      <w:proofErr w:type="gramEnd"/>
      <w:r>
        <w:rPr>
          <w:rFonts w:ascii="Times New Roman" w:hAnsi="Times New Roman" w:cs="Times New Roman"/>
          <w:sz w:val="28"/>
          <w:szCs w:val="28"/>
        </w:rPr>
        <w:t>Common object Request Broker Architecture/Agent).</w:t>
      </w:r>
    </w:p>
    <w:p w:rsidR="000C743B" w:rsidRDefault="000C743B" w:rsidP="000C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EJB’s</w:t>
      </w:r>
    </w:p>
    <w:p w:rsidR="000C743B" w:rsidRPr="000C743B" w:rsidRDefault="000C743B" w:rsidP="000C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Services</w:t>
      </w:r>
    </w:p>
    <w:sectPr w:rsidR="000C743B" w:rsidRPr="000C743B" w:rsidSect="00AB04C9"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A2C9F"/>
    <w:multiLevelType w:val="hybridMultilevel"/>
    <w:tmpl w:val="F722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743B"/>
    <w:rsid w:val="000876EE"/>
    <w:rsid w:val="000C743B"/>
    <w:rsid w:val="00AB04C9"/>
    <w:rsid w:val="00DF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6</cp:revision>
  <dcterms:created xsi:type="dcterms:W3CDTF">2023-03-24T09:39:00Z</dcterms:created>
  <dcterms:modified xsi:type="dcterms:W3CDTF">2023-05-08T15:03:00Z</dcterms:modified>
</cp:coreProperties>
</file>