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5BD1">
      <w:r>
        <w:t xml:space="preserve">Program demonstrates the Updatable </w:t>
      </w:r>
      <w:proofErr w:type="spellStart"/>
      <w:r>
        <w:t>ResultSet</w:t>
      </w:r>
      <w:proofErr w:type="spellEnd"/>
      <w:r>
        <w:t>.</w:t>
      </w:r>
    </w:p>
    <w:p w:rsidR="00A45BD1" w:rsidRDefault="0015788D">
      <w:r>
        <w:rPr>
          <w:noProof/>
        </w:rPr>
        <w:drawing>
          <wp:inline distT="0" distB="0" distL="0" distR="0">
            <wp:extent cx="5943600" cy="3001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E9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class Sample {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6E9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static String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qur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="select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eno,ename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";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6E9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6E92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Connection con=DriverManager.getConnection("jdbc:oracle:thin:@localhost:1521:xe","sukumar","sukumar");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 s=</w:t>
      </w:r>
      <w:proofErr w:type="gramStart"/>
      <w:r w:rsidRPr="00BF6E92">
        <w:rPr>
          <w:rFonts w:ascii="Times New Roman" w:hAnsi="Times New Roman" w:cs="Times New Roman"/>
          <w:sz w:val="28"/>
          <w:szCs w:val="28"/>
        </w:rPr>
        <w:t>con.prepareStatement(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qur,ResultSet.TYPE_SCROLL_SENSITIVE,ResultSet.CONCUR_UPDATABLE);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>){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6E9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s!=null) {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 r=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s.executeQuery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r.moveToInsertRow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r.updateInt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1, 7);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r.updateString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2, "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subbarao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");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r.insertRow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r.absolute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6);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r.updateString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2, "</w:t>
      </w:r>
      <w:proofErr w:type="spellStart"/>
      <w:r w:rsidRPr="00BF6E92">
        <w:rPr>
          <w:rFonts w:ascii="Times New Roman" w:hAnsi="Times New Roman" w:cs="Times New Roman"/>
          <w:sz w:val="28"/>
          <w:szCs w:val="28"/>
        </w:rPr>
        <w:t>sulakshmi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");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r.updateRow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E92">
        <w:rPr>
          <w:rFonts w:ascii="Times New Roman" w:hAnsi="Times New Roman" w:cs="Times New Roman"/>
          <w:sz w:val="28"/>
          <w:szCs w:val="28"/>
        </w:rPr>
        <w:t>);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>}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</w:r>
      <w:r w:rsidRPr="00BF6E92">
        <w:rPr>
          <w:rFonts w:ascii="Times New Roman" w:hAnsi="Times New Roman" w:cs="Times New Roman"/>
          <w:sz w:val="28"/>
          <w:szCs w:val="28"/>
        </w:rPr>
        <w:tab/>
        <w:t>}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BF6E92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BF6E92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BF6E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6E9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BF6E92">
        <w:rPr>
          <w:rFonts w:ascii="Times New Roman" w:hAnsi="Times New Roman" w:cs="Times New Roman"/>
          <w:sz w:val="28"/>
          <w:szCs w:val="28"/>
        </w:rPr>
        <w:t xml:space="preserve">()); </w:t>
      </w:r>
      <w:r w:rsidRPr="00BF6E92">
        <w:rPr>
          <w:rFonts w:ascii="Times New Roman" w:hAnsi="Times New Roman" w:cs="Times New Roman"/>
          <w:sz w:val="28"/>
          <w:szCs w:val="28"/>
        </w:rPr>
        <w:tab/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ab/>
        <w:t>}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>}</w:t>
      </w:r>
    </w:p>
    <w:p w:rsidR="00BF6E92" w:rsidRPr="00BF6E92" w:rsidRDefault="00BF6E92" w:rsidP="00BF6E92">
      <w:pPr>
        <w:rPr>
          <w:rFonts w:ascii="Times New Roman" w:hAnsi="Times New Roman" w:cs="Times New Roman"/>
          <w:sz w:val="28"/>
          <w:szCs w:val="28"/>
        </w:rPr>
      </w:pPr>
      <w:r w:rsidRPr="00BF6E92">
        <w:rPr>
          <w:rFonts w:ascii="Times New Roman" w:hAnsi="Times New Roman" w:cs="Times New Roman"/>
          <w:sz w:val="28"/>
          <w:szCs w:val="28"/>
        </w:rPr>
        <w:t>}</w:t>
      </w:r>
    </w:p>
    <w:p w:rsidR="00CD0005" w:rsidRDefault="00BF6E92">
      <w:r>
        <w:rPr>
          <w:noProof/>
        </w:rPr>
        <w:lastRenderedPageBreak/>
        <w:drawing>
          <wp:inline distT="0" distB="0" distL="0" distR="0">
            <wp:extent cx="5943600" cy="30010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005" w:rsidSect="00A45BD1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A45BD1"/>
    <w:rsid w:val="0015788D"/>
    <w:rsid w:val="00A45BD1"/>
    <w:rsid w:val="00BF6E92"/>
    <w:rsid w:val="00CD0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5</cp:revision>
  <dcterms:created xsi:type="dcterms:W3CDTF">2023-06-02T00:49:00Z</dcterms:created>
  <dcterms:modified xsi:type="dcterms:W3CDTF">2023-06-02T00:57:00Z</dcterms:modified>
</cp:coreProperties>
</file>