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BF5" w:rsidRDefault="00EE664A" w:rsidP="00EE664A">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The code which is placed in declaration tag is placed outside of _jspService(-,-) method and in side JES class.</w:t>
      </w:r>
    </w:p>
    <w:p w:rsidR="00EE664A" w:rsidRDefault="00EE664A" w:rsidP="00EE664A">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 The global var decl , method definitations, class definitation , interfaces definitation  can be written in declaration tag.</w:t>
      </w:r>
    </w:p>
    <w:p w:rsidR="00EE664A" w:rsidRDefault="00EE664A" w:rsidP="00EE664A">
      <w:pPr>
        <w:ind w:left="360"/>
        <w:jc w:val="both"/>
      </w:pPr>
      <w:r>
        <w:object w:dxaOrig="6705" w:dyaOrig="2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111.75pt" o:ole="">
            <v:imagedata r:id="rId8" o:title=""/>
          </v:shape>
          <o:OLEObject Type="Embed" ProgID="Paint.Picture.1" ShapeID="_x0000_i1025" DrawAspect="Content" ObjectID="_1758082174" r:id="rId9"/>
        </w:object>
      </w:r>
    </w:p>
    <w:p w:rsidR="00886FAD" w:rsidRDefault="00886FAD" w:rsidP="00EE664A">
      <w:pPr>
        <w:ind w:left="360"/>
        <w:jc w:val="both"/>
      </w:pPr>
    </w:p>
    <w:p w:rsidR="00EE664A" w:rsidRDefault="00EE664A" w:rsidP="00EE664A">
      <w:pPr>
        <w:pStyle w:val="ListParagraph"/>
        <w:numPr>
          <w:ilvl w:val="0"/>
          <w:numId w:val="30"/>
        </w:numPr>
        <w:jc w:val="both"/>
        <w:rPr>
          <w:rFonts w:ascii="Times New Roman" w:hAnsi="Times New Roman" w:cs="Times New Roman"/>
          <w:sz w:val="28"/>
          <w:szCs w:val="28"/>
        </w:rPr>
      </w:pPr>
      <w:r w:rsidRPr="00886FAD">
        <w:rPr>
          <w:rFonts w:ascii="Times New Roman" w:hAnsi="Times New Roman" w:cs="Times New Roman"/>
          <w:b/>
          <w:sz w:val="28"/>
          <w:szCs w:val="28"/>
        </w:rPr>
        <w:t>Method Definitations</w:t>
      </w:r>
      <w:r>
        <w:rPr>
          <w:rFonts w:ascii="Times New Roman" w:hAnsi="Times New Roman" w:cs="Times New Roman"/>
          <w:sz w:val="28"/>
          <w:szCs w:val="28"/>
        </w:rPr>
        <w:t xml:space="preserve"> :- we can place  method definitations in declaration tag and those methods can be called from scriplet or expression tag.</w:t>
      </w:r>
    </w:p>
    <w:p w:rsidR="00886FAD" w:rsidRDefault="00886FAD" w:rsidP="00886FAD">
      <w:pPr>
        <w:jc w:val="both"/>
      </w:pPr>
    </w:p>
    <w:p w:rsidR="00886FAD" w:rsidRDefault="00886FAD" w:rsidP="00886FAD">
      <w:pPr>
        <w:jc w:val="both"/>
      </w:pPr>
      <w:r>
        <w:object w:dxaOrig="13005" w:dyaOrig="8985">
          <v:shape id="_x0000_i1026" type="#_x0000_t75" style="width:451.5pt;height:380.25pt" o:ole="">
            <v:imagedata r:id="rId10" o:title=""/>
          </v:shape>
          <o:OLEObject Type="Embed" ProgID="Paint.Picture.1" ShapeID="_x0000_i1026" DrawAspect="Content" ObjectID="_1758082175" r:id="rId11"/>
        </w:object>
      </w:r>
    </w:p>
    <w:p w:rsidR="00886FAD" w:rsidRDefault="00A30108" w:rsidP="00886FAD">
      <w:pPr>
        <w:jc w:val="both"/>
        <w:rPr>
          <w:rFonts w:ascii="Times New Roman" w:hAnsi="Times New Roman" w:cs="Times New Roman"/>
          <w:sz w:val="28"/>
          <w:szCs w:val="28"/>
        </w:rPr>
      </w:pPr>
      <w:r w:rsidRPr="00A30108">
        <w:rPr>
          <w:rFonts w:ascii="Times New Roman" w:hAnsi="Times New Roman" w:cs="Times New Roman"/>
          <w:b/>
          <w:sz w:val="28"/>
          <w:szCs w:val="28"/>
        </w:rPr>
        <w:lastRenderedPageBreak/>
        <w:t>2.Class Definition</w:t>
      </w:r>
      <w:r w:rsidR="00965307">
        <w:rPr>
          <w:rFonts w:ascii="Times New Roman" w:hAnsi="Times New Roman" w:cs="Times New Roman"/>
          <w:b/>
          <w:sz w:val="28"/>
          <w:szCs w:val="28"/>
        </w:rPr>
        <w:t>/Interface Definition</w:t>
      </w:r>
      <w:r w:rsidRPr="00A30108">
        <w:rPr>
          <w:rFonts w:ascii="Times New Roman" w:hAnsi="Times New Roman" w:cs="Times New Roman"/>
          <w:b/>
          <w:sz w:val="28"/>
          <w:szCs w:val="28"/>
        </w:rPr>
        <w:t>:-</w:t>
      </w:r>
      <w:r>
        <w:rPr>
          <w:rFonts w:ascii="Times New Roman" w:hAnsi="Times New Roman" w:cs="Times New Roman"/>
          <w:b/>
          <w:sz w:val="28"/>
          <w:szCs w:val="28"/>
        </w:rPr>
        <w:t xml:space="preserve"> </w:t>
      </w:r>
      <w:r w:rsidR="00965307">
        <w:rPr>
          <w:rFonts w:ascii="Times New Roman" w:hAnsi="Times New Roman" w:cs="Times New Roman"/>
          <w:b/>
          <w:sz w:val="28"/>
          <w:szCs w:val="28"/>
        </w:rPr>
        <w:t xml:space="preserve"> </w:t>
      </w:r>
      <w:r w:rsidR="00965307">
        <w:rPr>
          <w:rFonts w:ascii="Times New Roman" w:hAnsi="Times New Roman" w:cs="Times New Roman"/>
          <w:sz w:val="28"/>
          <w:szCs w:val="28"/>
        </w:rPr>
        <w:t xml:space="preserve"> we can place the class definition or interface definition in declaration tag.</w:t>
      </w:r>
    </w:p>
    <w:p w:rsidR="006373AF" w:rsidRDefault="006373AF" w:rsidP="00886FAD">
      <w:pPr>
        <w:jc w:val="both"/>
      </w:pPr>
      <w:r>
        <w:object w:dxaOrig="12585" w:dyaOrig="8955">
          <v:shape id="_x0000_i1027" type="#_x0000_t75" style="width:451.5pt;height:495pt" o:ole="">
            <v:imagedata r:id="rId12" o:title=""/>
          </v:shape>
          <o:OLEObject Type="Embed" ProgID="Paint.Picture.1" ShapeID="_x0000_i1027" DrawAspect="Content" ObjectID="_1758082176" r:id="rId13"/>
        </w:object>
      </w:r>
    </w:p>
    <w:p w:rsidR="00904653" w:rsidRDefault="00904653" w:rsidP="00886FAD">
      <w:pPr>
        <w:jc w:val="both"/>
      </w:pPr>
    </w:p>
    <w:p w:rsidR="00904653" w:rsidRDefault="00904653" w:rsidP="00886FAD">
      <w:pPr>
        <w:jc w:val="both"/>
      </w:pPr>
    </w:p>
    <w:p w:rsidR="00904653" w:rsidRDefault="00904653" w:rsidP="00886FAD">
      <w:pPr>
        <w:jc w:val="both"/>
      </w:pPr>
    </w:p>
    <w:p w:rsidR="00904653" w:rsidRDefault="00904653" w:rsidP="00886FAD">
      <w:pPr>
        <w:jc w:val="both"/>
      </w:pPr>
    </w:p>
    <w:p w:rsidR="00904653" w:rsidRDefault="00904653" w:rsidP="00886FAD">
      <w:pPr>
        <w:jc w:val="both"/>
      </w:pPr>
    </w:p>
    <w:p w:rsidR="00904653" w:rsidRDefault="00904653" w:rsidP="00886FAD">
      <w:pPr>
        <w:jc w:val="both"/>
      </w:pPr>
    </w:p>
    <w:p w:rsidR="00904653" w:rsidRDefault="0053410A" w:rsidP="00886FAD">
      <w:pPr>
        <w:jc w:val="both"/>
        <w:rPr>
          <w:rFonts w:ascii="Times New Roman" w:hAnsi="Times New Roman" w:cs="Times New Roman"/>
          <w:sz w:val="28"/>
          <w:szCs w:val="28"/>
        </w:rPr>
      </w:pPr>
      <w:r w:rsidRPr="0053410A">
        <w:rPr>
          <w:rFonts w:ascii="Times New Roman" w:hAnsi="Times New Roman" w:cs="Times New Roman"/>
          <w:b/>
          <w:sz w:val="28"/>
          <w:szCs w:val="28"/>
        </w:rPr>
        <w:lastRenderedPageBreak/>
        <w:t>3.Problem in xml syntax:</w:t>
      </w:r>
      <w:r w:rsidR="00C51208">
        <w:rPr>
          <w:rFonts w:ascii="Times New Roman" w:hAnsi="Times New Roman" w:cs="Times New Roman"/>
          <w:b/>
          <w:sz w:val="28"/>
          <w:szCs w:val="28"/>
        </w:rPr>
        <w:t xml:space="preserve"> </w:t>
      </w:r>
      <w:r w:rsidR="00C51208">
        <w:rPr>
          <w:rFonts w:ascii="Times New Roman" w:hAnsi="Times New Roman" w:cs="Times New Roman"/>
          <w:sz w:val="28"/>
          <w:szCs w:val="28"/>
        </w:rPr>
        <w:t>In the xml syntax of declaration we have problem with “&lt;” symbol and it can be rectified using &lt;!CDATA[..]]&gt; concept.</w:t>
      </w:r>
    </w:p>
    <w:p w:rsidR="00C51208" w:rsidRPr="00C51208" w:rsidRDefault="00E73552" w:rsidP="00886FAD">
      <w:pPr>
        <w:jc w:val="both"/>
        <w:rPr>
          <w:rFonts w:ascii="Times New Roman" w:hAnsi="Times New Roman" w:cs="Times New Roman"/>
          <w:sz w:val="28"/>
          <w:szCs w:val="28"/>
        </w:rPr>
      </w:pPr>
      <w:r>
        <w:object w:dxaOrig="4320" w:dyaOrig="2152">
          <v:shape id="_x0000_i1028" type="#_x0000_t75" style="width:453.75pt;height:337.5pt" o:ole="">
            <v:imagedata r:id="rId14" o:title=""/>
          </v:shape>
          <o:OLEObject Type="Embed" ProgID="Paint.Picture.1" ShapeID="_x0000_i1028" DrawAspect="Content" ObjectID="_1758082177" r:id="rId15"/>
        </w:object>
      </w:r>
    </w:p>
    <w:p w:rsidR="00A30108" w:rsidRPr="00A30108" w:rsidRDefault="00A30108" w:rsidP="00886FAD">
      <w:pPr>
        <w:jc w:val="both"/>
        <w:rPr>
          <w:rFonts w:ascii="Times New Roman" w:hAnsi="Times New Roman" w:cs="Times New Roman"/>
          <w:sz w:val="28"/>
          <w:szCs w:val="28"/>
        </w:rPr>
      </w:pPr>
    </w:p>
    <w:p w:rsidR="00BB2512" w:rsidRDefault="00BB2512" w:rsidP="00E73552">
      <w:pPr>
        <w:jc w:val="both"/>
        <w:rPr>
          <w:rFonts w:ascii="Times New Roman" w:hAnsi="Times New Roman" w:cs="Times New Roman"/>
          <w:sz w:val="28"/>
          <w:szCs w:val="28"/>
        </w:rPr>
      </w:pPr>
    </w:p>
    <w:p w:rsidR="00BB2512" w:rsidRDefault="00BB2512" w:rsidP="00E73552">
      <w:pPr>
        <w:jc w:val="both"/>
        <w:rPr>
          <w:rFonts w:ascii="Times New Roman" w:hAnsi="Times New Roman" w:cs="Times New Roman"/>
          <w:sz w:val="28"/>
          <w:szCs w:val="28"/>
        </w:rPr>
      </w:pPr>
    </w:p>
    <w:p w:rsidR="00BB2512" w:rsidRDefault="00BB2512" w:rsidP="00E73552">
      <w:pPr>
        <w:jc w:val="both"/>
        <w:rPr>
          <w:rFonts w:ascii="Times New Roman" w:hAnsi="Times New Roman" w:cs="Times New Roman"/>
          <w:sz w:val="28"/>
          <w:szCs w:val="28"/>
        </w:rPr>
      </w:pPr>
    </w:p>
    <w:p w:rsidR="00BB2512" w:rsidRDefault="00BB2512" w:rsidP="00E73552">
      <w:pPr>
        <w:jc w:val="both"/>
        <w:rPr>
          <w:rFonts w:ascii="Times New Roman" w:hAnsi="Times New Roman" w:cs="Times New Roman"/>
          <w:sz w:val="28"/>
          <w:szCs w:val="28"/>
        </w:rPr>
      </w:pPr>
    </w:p>
    <w:p w:rsidR="00BB2512" w:rsidRDefault="00BB2512" w:rsidP="00E73552">
      <w:pPr>
        <w:jc w:val="both"/>
        <w:rPr>
          <w:rFonts w:ascii="Times New Roman" w:hAnsi="Times New Roman" w:cs="Times New Roman"/>
          <w:sz w:val="28"/>
          <w:szCs w:val="28"/>
        </w:rPr>
      </w:pPr>
    </w:p>
    <w:p w:rsidR="00BB2512" w:rsidRDefault="00BB2512" w:rsidP="00E73552">
      <w:pPr>
        <w:jc w:val="both"/>
        <w:rPr>
          <w:rFonts w:ascii="Times New Roman" w:hAnsi="Times New Roman" w:cs="Times New Roman"/>
          <w:sz w:val="28"/>
          <w:szCs w:val="28"/>
        </w:rPr>
      </w:pPr>
    </w:p>
    <w:p w:rsidR="00BB2512" w:rsidRDefault="00BB2512" w:rsidP="00E73552">
      <w:pPr>
        <w:jc w:val="both"/>
        <w:rPr>
          <w:rFonts w:ascii="Times New Roman" w:hAnsi="Times New Roman" w:cs="Times New Roman"/>
          <w:sz w:val="28"/>
          <w:szCs w:val="28"/>
        </w:rPr>
      </w:pPr>
    </w:p>
    <w:p w:rsidR="00BB2512" w:rsidRDefault="00BB2512" w:rsidP="00E73552">
      <w:pPr>
        <w:jc w:val="both"/>
        <w:rPr>
          <w:rFonts w:ascii="Times New Roman" w:hAnsi="Times New Roman" w:cs="Times New Roman"/>
          <w:sz w:val="28"/>
          <w:szCs w:val="28"/>
        </w:rPr>
      </w:pPr>
    </w:p>
    <w:p w:rsidR="00BB2512" w:rsidRDefault="00BB2512" w:rsidP="00E73552">
      <w:pPr>
        <w:jc w:val="both"/>
        <w:rPr>
          <w:rFonts w:ascii="Times New Roman" w:hAnsi="Times New Roman" w:cs="Times New Roman"/>
          <w:sz w:val="28"/>
          <w:szCs w:val="28"/>
        </w:rPr>
      </w:pPr>
    </w:p>
    <w:p w:rsidR="00BB2512" w:rsidRDefault="00BB2512" w:rsidP="00E73552">
      <w:pPr>
        <w:jc w:val="both"/>
        <w:rPr>
          <w:rFonts w:ascii="Times New Roman" w:hAnsi="Times New Roman" w:cs="Times New Roman"/>
          <w:sz w:val="28"/>
          <w:szCs w:val="28"/>
        </w:rPr>
      </w:pPr>
    </w:p>
    <w:p w:rsidR="00EE664A" w:rsidRDefault="005E70B3" w:rsidP="00E73552">
      <w:pPr>
        <w:jc w:val="both"/>
        <w:rPr>
          <w:rFonts w:ascii="Times New Roman" w:hAnsi="Times New Roman" w:cs="Times New Roman"/>
          <w:sz w:val="28"/>
          <w:szCs w:val="28"/>
        </w:rPr>
      </w:pPr>
      <w:r>
        <w:rPr>
          <w:rFonts w:ascii="Times New Roman" w:hAnsi="Times New Roman" w:cs="Times New Roman"/>
          <w:sz w:val="28"/>
          <w:szCs w:val="28"/>
        </w:rPr>
        <w:lastRenderedPageBreak/>
        <w:t>4. Can we place _jspInit(),_jspDestroy(),_jspService(-,-) method definitions in declaration tag?</w:t>
      </w:r>
    </w:p>
    <w:p w:rsidR="005E70B3" w:rsidRDefault="005E70B3" w:rsidP="00E73552">
      <w:pPr>
        <w:jc w:val="both"/>
        <w:rPr>
          <w:rFonts w:ascii="Times New Roman" w:hAnsi="Times New Roman" w:cs="Times New Roman"/>
          <w:sz w:val="28"/>
          <w:szCs w:val="28"/>
        </w:rPr>
      </w:pPr>
      <w:r>
        <w:rPr>
          <w:rFonts w:ascii="Times New Roman" w:hAnsi="Times New Roman" w:cs="Times New Roman"/>
          <w:sz w:val="28"/>
          <w:szCs w:val="28"/>
        </w:rPr>
        <w:t>No. not possible because it becomes duplicate methods in JES class. Java supports overloaded methods.. but it does not support duplicate methods.</w:t>
      </w:r>
    </w:p>
    <w:p w:rsidR="005E70B3" w:rsidRDefault="00BB2512" w:rsidP="00E73552">
      <w:pPr>
        <w:jc w:val="both"/>
      </w:pPr>
      <w:r>
        <w:object w:dxaOrig="13485" w:dyaOrig="5505">
          <v:shape id="_x0000_i1029" type="#_x0000_t75" style="width:450.75pt;height:234.75pt" o:ole="">
            <v:imagedata r:id="rId16" o:title=""/>
          </v:shape>
          <o:OLEObject Type="Embed" ProgID="Paint.Picture.1" ShapeID="_x0000_i1029" DrawAspect="Content" ObjectID="_1758082178" r:id="rId17"/>
        </w:object>
      </w:r>
    </w:p>
    <w:p w:rsidR="006732A5" w:rsidRDefault="006732A5" w:rsidP="00E73552">
      <w:pPr>
        <w:jc w:val="both"/>
      </w:pPr>
    </w:p>
    <w:p w:rsidR="006732A5" w:rsidRDefault="00BB2512" w:rsidP="00E73552">
      <w:pPr>
        <w:jc w:val="both"/>
      </w:pPr>
      <w:r>
        <w:object w:dxaOrig="16260" w:dyaOrig="6165">
          <v:shape id="_x0000_i1030" type="#_x0000_t75" style="width:451.5pt;height:280.5pt" o:ole="">
            <v:imagedata r:id="rId18" o:title=""/>
          </v:shape>
          <o:OLEObject Type="Embed" ProgID="Paint.Picture.1" ShapeID="_x0000_i1030" DrawAspect="Content" ObjectID="_1758082179" r:id="rId19"/>
        </w:object>
      </w:r>
    </w:p>
    <w:p w:rsidR="009B49F0" w:rsidRDefault="009B49F0" w:rsidP="00E73552">
      <w:pPr>
        <w:jc w:val="both"/>
      </w:pPr>
    </w:p>
    <w:p w:rsidR="009B49F0" w:rsidRDefault="009B49F0" w:rsidP="00E73552">
      <w:pPr>
        <w:jc w:val="both"/>
      </w:pPr>
    </w:p>
    <w:p w:rsidR="00610F71" w:rsidRDefault="00610F71" w:rsidP="00E73552">
      <w:pPr>
        <w:jc w:val="both"/>
        <w:rPr>
          <w:rFonts w:ascii="Times New Roman" w:hAnsi="Times New Roman" w:cs="Times New Roman"/>
          <w:sz w:val="28"/>
          <w:szCs w:val="28"/>
        </w:rPr>
      </w:pPr>
    </w:p>
    <w:p w:rsidR="009B49F0" w:rsidRDefault="00D07D6A" w:rsidP="00E73552">
      <w:pPr>
        <w:jc w:val="both"/>
        <w:rPr>
          <w:rFonts w:ascii="Times New Roman" w:hAnsi="Times New Roman" w:cs="Times New Roman"/>
          <w:sz w:val="28"/>
          <w:szCs w:val="28"/>
        </w:rPr>
      </w:pPr>
      <w:r>
        <w:rPr>
          <w:rFonts w:ascii="Times New Roman" w:hAnsi="Times New Roman" w:cs="Times New Roman"/>
          <w:sz w:val="28"/>
          <w:szCs w:val="28"/>
        </w:rPr>
        <w:t>5. can we place the  jspDestroy() , jspInit() method definitions in declaration tag?</w:t>
      </w:r>
    </w:p>
    <w:p w:rsidR="00D07D6A" w:rsidRDefault="004C3FBC" w:rsidP="00E73552">
      <w:pPr>
        <w:jc w:val="both"/>
        <w:rPr>
          <w:rFonts w:ascii="Times New Roman" w:hAnsi="Times New Roman" w:cs="Times New Roman"/>
          <w:sz w:val="28"/>
          <w:szCs w:val="28"/>
        </w:rPr>
      </w:pPr>
      <w:r>
        <w:rPr>
          <w:rFonts w:ascii="Times New Roman" w:hAnsi="Times New Roman" w:cs="Times New Roman"/>
          <w:sz w:val="28"/>
          <w:szCs w:val="28"/>
        </w:rPr>
        <w:t>Yes , we can place them because they are not coming as default method definitations in JES class.</w:t>
      </w:r>
    </w:p>
    <w:p w:rsidR="004C3FBC" w:rsidRDefault="004C3FBC" w:rsidP="00E73552">
      <w:pPr>
        <w:jc w:val="both"/>
      </w:pPr>
      <w:r>
        <w:object w:dxaOrig="7005" w:dyaOrig="5295">
          <v:shape id="_x0000_i1031" type="#_x0000_t75" style="width:350.25pt;height:264.75pt" o:ole="">
            <v:imagedata r:id="rId20" o:title=""/>
          </v:shape>
          <o:OLEObject Type="Embed" ProgID="Paint.Picture.1" ShapeID="_x0000_i1031" DrawAspect="Content" ObjectID="_1758082180" r:id="rId21"/>
        </w:object>
      </w:r>
    </w:p>
    <w:p w:rsidR="00610F71" w:rsidRDefault="00610F71" w:rsidP="00E73552">
      <w:pPr>
        <w:jc w:val="both"/>
        <w:rPr>
          <w:rFonts w:ascii="Times New Roman" w:hAnsi="Times New Roman" w:cs="Times New Roman"/>
          <w:sz w:val="28"/>
          <w:szCs w:val="28"/>
        </w:rPr>
      </w:pPr>
    </w:p>
    <w:p w:rsidR="00610F71" w:rsidRDefault="00610F71" w:rsidP="00E73552">
      <w:pPr>
        <w:jc w:val="both"/>
        <w:rPr>
          <w:rFonts w:ascii="Times New Roman" w:hAnsi="Times New Roman" w:cs="Times New Roman"/>
          <w:sz w:val="28"/>
          <w:szCs w:val="28"/>
        </w:rPr>
      </w:pPr>
    </w:p>
    <w:p w:rsidR="00610F71" w:rsidRDefault="00610F71" w:rsidP="00E73552">
      <w:pPr>
        <w:jc w:val="both"/>
        <w:rPr>
          <w:rFonts w:ascii="Times New Roman" w:hAnsi="Times New Roman" w:cs="Times New Roman"/>
          <w:sz w:val="28"/>
          <w:szCs w:val="28"/>
        </w:rPr>
      </w:pPr>
    </w:p>
    <w:p w:rsidR="00610F71" w:rsidRDefault="00610F71" w:rsidP="00E73552">
      <w:pPr>
        <w:jc w:val="both"/>
        <w:rPr>
          <w:rFonts w:ascii="Times New Roman" w:hAnsi="Times New Roman" w:cs="Times New Roman"/>
          <w:sz w:val="28"/>
          <w:szCs w:val="28"/>
        </w:rPr>
      </w:pPr>
    </w:p>
    <w:p w:rsidR="00610F71" w:rsidRDefault="00610F71" w:rsidP="00E73552">
      <w:pPr>
        <w:jc w:val="both"/>
        <w:rPr>
          <w:rFonts w:ascii="Times New Roman" w:hAnsi="Times New Roman" w:cs="Times New Roman"/>
          <w:sz w:val="28"/>
          <w:szCs w:val="28"/>
        </w:rPr>
      </w:pPr>
    </w:p>
    <w:p w:rsidR="00610F71" w:rsidRDefault="00610F71" w:rsidP="00E73552">
      <w:pPr>
        <w:jc w:val="both"/>
        <w:rPr>
          <w:rFonts w:ascii="Times New Roman" w:hAnsi="Times New Roman" w:cs="Times New Roman"/>
          <w:sz w:val="28"/>
          <w:szCs w:val="28"/>
        </w:rPr>
      </w:pPr>
    </w:p>
    <w:p w:rsidR="00456BB0" w:rsidRDefault="00AE35DD" w:rsidP="00E73552">
      <w:pPr>
        <w:jc w:val="both"/>
        <w:rPr>
          <w:rFonts w:ascii="Times New Roman" w:hAnsi="Times New Roman" w:cs="Times New Roman"/>
          <w:sz w:val="28"/>
          <w:szCs w:val="28"/>
        </w:rPr>
      </w:pPr>
      <w:r w:rsidRPr="00D86F70">
        <w:rPr>
          <w:rFonts w:ascii="Times New Roman" w:hAnsi="Times New Roman" w:cs="Times New Roman"/>
          <w:b/>
          <w:sz w:val="28"/>
          <w:szCs w:val="28"/>
        </w:rPr>
        <w:t>6.</w:t>
      </w:r>
      <w:r>
        <w:rPr>
          <w:rFonts w:ascii="Times New Roman" w:hAnsi="Times New Roman" w:cs="Times New Roman"/>
          <w:sz w:val="28"/>
          <w:szCs w:val="28"/>
        </w:rPr>
        <w:t xml:space="preserve"> can we place servlet life cycle methods definitations in declaration tags of jsp page?</w:t>
      </w:r>
    </w:p>
    <w:p w:rsidR="00AE35DD" w:rsidRDefault="00AE35DD" w:rsidP="00E73552">
      <w:pPr>
        <w:jc w:val="both"/>
        <w:rPr>
          <w:rFonts w:ascii="Times New Roman" w:hAnsi="Times New Roman" w:cs="Times New Roman"/>
          <w:sz w:val="28"/>
          <w:szCs w:val="28"/>
        </w:rPr>
      </w:pPr>
      <w:r>
        <w:rPr>
          <w:rFonts w:ascii="Times New Roman" w:hAnsi="Times New Roman" w:cs="Times New Roman"/>
          <w:sz w:val="28"/>
          <w:szCs w:val="28"/>
        </w:rPr>
        <w:t xml:space="preserve">Not possible because these servlet life cycle methods placed in declaration tags of jsp page goes to JES class  and indirectly becomes overriding methods for final servlet life cycle methods available in </w:t>
      </w:r>
      <w:r w:rsidRPr="00AE35DD">
        <w:rPr>
          <w:rFonts w:ascii="Times New Roman" w:hAnsi="Times New Roman" w:cs="Times New Roman"/>
          <w:b/>
          <w:sz w:val="28"/>
          <w:szCs w:val="28"/>
        </w:rPr>
        <w:t>HttpJSPBase</w:t>
      </w:r>
      <w:r>
        <w:rPr>
          <w:rFonts w:ascii="Times New Roman" w:hAnsi="Times New Roman" w:cs="Times New Roman"/>
          <w:sz w:val="28"/>
          <w:szCs w:val="28"/>
        </w:rPr>
        <w:t xml:space="preserve"> Class(the super class of JES class) since we can not override super class final methods in sub classes the error will be generated.</w:t>
      </w:r>
    </w:p>
    <w:p w:rsidR="00AE35DD" w:rsidRDefault="00610F71" w:rsidP="00E73552">
      <w:pPr>
        <w:jc w:val="both"/>
      </w:pPr>
      <w:r>
        <w:object w:dxaOrig="16425" w:dyaOrig="12705">
          <v:shape id="_x0000_i1032" type="#_x0000_t75" style="width:450.75pt;height:456pt" o:ole="">
            <v:imagedata r:id="rId22" o:title=""/>
          </v:shape>
          <o:OLEObject Type="Embed" ProgID="Paint.Picture.1" ShapeID="_x0000_i1032" DrawAspect="Content" ObjectID="_1758082181" r:id="rId23"/>
        </w:object>
      </w:r>
    </w:p>
    <w:p w:rsidR="009D10B7" w:rsidRDefault="00610F71" w:rsidP="00E73552">
      <w:pPr>
        <w:jc w:val="both"/>
      </w:pPr>
      <w:r>
        <w:object w:dxaOrig="15825" w:dyaOrig="2475">
          <v:shape id="_x0000_i1033" type="#_x0000_t75" style="width:450.75pt;height:2in" o:ole="">
            <v:imagedata r:id="rId24" o:title=""/>
          </v:shape>
          <o:OLEObject Type="Embed" ProgID="Paint.Picture.1" ShapeID="_x0000_i1033" DrawAspect="Content" ObjectID="_1758082182" r:id="rId25"/>
        </w:object>
      </w:r>
    </w:p>
    <w:p w:rsidR="00610F71" w:rsidRDefault="00610F71" w:rsidP="00E73552">
      <w:pPr>
        <w:jc w:val="both"/>
      </w:pPr>
    </w:p>
    <w:p w:rsidR="00610F71" w:rsidRDefault="00610F71" w:rsidP="00E73552">
      <w:pPr>
        <w:jc w:val="both"/>
      </w:pPr>
    </w:p>
    <w:p w:rsidR="00610F71" w:rsidRDefault="00610F71" w:rsidP="00E73552">
      <w:pPr>
        <w:jc w:val="both"/>
      </w:pPr>
    </w:p>
    <w:p w:rsidR="00610F71" w:rsidRDefault="00547366" w:rsidP="00E73552">
      <w:pPr>
        <w:jc w:val="both"/>
        <w:rPr>
          <w:rFonts w:ascii="Times New Roman" w:hAnsi="Times New Roman" w:cs="Times New Roman"/>
          <w:sz w:val="28"/>
          <w:szCs w:val="28"/>
        </w:rPr>
      </w:pPr>
      <w:r w:rsidRPr="003D6B46">
        <w:rPr>
          <w:rFonts w:ascii="Times New Roman" w:hAnsi="Times New Roman" w:cs="Times New Roman"/>
          <w:b/>
          <w:sz w:val="28"/>
          <w:szCs w:val="28"/>
        </w:rPr>
        <w:lastRenderedPageBreak/>
        <w:t>7.</w:t>
      </w:r>
      <w:r>
        <w:rPr>
          <w:rFonts w:ascii="Times New Roman" w:hAnsi="Times New Roman" w:cs="Times New Roman"/>
          <w:sz w:val="28"/>
          <w:szCs w:val="28"/>
        </w:rPr>
        <w:t>Important Points:-</w:t>
      </w:r>
    </w:p>
    <w:p w:rsidR="00484479" w:rsidRDefault="00484479" w:rsidP="00E73552">
      <w:pPr>
        <w:jc w:val="both"/>
        <w:rPr>
          <w:rFonts w:ascii="Times New Roman" w:hAnsi="Times New Roman" w:cs="Times New Roman"/>
          <w:sz w:val="28"/>
          <w:szCs w:val="28"/>
        </w:rPr>
      </w:pPr>
      <w:r>
        <w:rPr>
          <w:rFonts w:ascii="Times New Roman" w:hAnsi="Times New Roman" w:cs="Times New Roman"/>
          <w:sz w:val="28"/>
          <w:szCs w:val="28"/>
        </w:rPr>
        <w:t>=&gt; The variables placed in scriptlet becomes local variables of _jspService(-,-) method.</w:t>
      </w:r>
    </w:p>
    <w:p w:rsidR="00484479" w:rsidRDefault="00484479" w:rsidP="00E73552">
      <w:pPr>
        <w:jc w:val="both"/>
        <w:rPr>
          <w:rFonts w:ascii="Times New Roman" w:hAnsi="Times New Roman" w:cs="Times New Roman"/>
          <w:sz w:val="28"/>
          <w:szCs w:val="28"/>
        </w:rPr>
      </w:pPr>
      <w:r>
        <w:rPr>
          <w:rFonts w:ascii="Times New Roman" w:hAnsi="Times New Roman" w:cs="Times New Roman"/>
          <w:sz w:val="28"/>
          <w:szCs w:val="28"/>
        </w:rPr>
        <w:t>=&gt; The variables placed in declaration tag becomes instance variables of JES class.</w:t>
      </w:r>
    </w:p>
    <w:p w:rsidR="00484479" w:rsidRDefault="00484479" w:rsidP="00E73552">
      <w:pPr>
        <w:jc w:val="both"/>
        <w:rPr>
          <w:rFonts w:ascii="Times New Roman" w:hAnsi="Times New Roman" w:cs="Times New Roman"/>
          <w:sz w:val="28"/>
          <w:szCs w:val="28"/>
        </w:rPr>
      </w:pPr>
      <w:r>
        <w:rPr>
          <w:rFonts w:ascii="Times New Roman" w:hAnsi="Times New Roman" w:cs="Times New Roman"/>
          <w:sz w:val="28"/>
          <w:szCs w:val="28"/>
        </w:rPr>
        <w:t>=&gt; The classes placed in declaration tag becomes inner classes of JES class.</w:t>
      </w:r>
    </w:p>
    <w:p w:rsidR="00484479" w:rsidRDefault="00484479" w:rsidP="00E73552">
      <w:pPr>
        <w:jc w:val="both"/>
        <w:rPr>
          <w:rFonts w:ascii="Times New Roman" w:hAnsi="Times New Roman" w:cs="Times New Roman"/>
          <w:sz w:val="28"/>
          <w:szCs w:val="28"/>
        </w:rPr>
      </w:pPr>
      <w:r>
        <w:rPr>
          <w:rFonts w:ascii="Times New Roman" w:hAnsi="Times New Roman" w:cs="Times New Roman"/>
          <w:sz w:val="28"/>
          <w:szCs w:val="28"/>
        </w:rPr>
        <w:t>=&gt; the interfaces placed in declaration tag becomes inner interfaces of JES class.</w:t>
      </w:r>
    </w:p>
    <w:p w:rsidR="00240963" w:rsidRDefault="00240963" w:rsidP="00E73552">
      <w:pPr>
        <w:jc w:val="both"/>
        <w:rPr>
          <w:rFonts w:ascii="Times New Roman" w:hAnsi="Times New Roman" w:cs="Times New Roman"/>
          <w:sz w:val="28"/>
          <w:szCs w:val="28"/>
        </w:rPr>
      </w:pPr>
    </w:p>
    <w:p w:rsidR="00240963" w:rsidRDefault="00240963" w:rsidP="00E73552">
      <w:pPr>
        <w:jc w:val="both"/>
        <w:rPr>
          <w:rFonts w:ascii="Times New Roman" w:hAnsi="Times New Roman" w:cs="Times New Roman"/>
          <w:sz w:val="28"/>
          <w:szCs w:val="28"/>
        </w:rPr>
      </w:pPr>
      <w:r w:rsidRPr="003D6B46">
        <w:rPr>
          <w:rFonts w:ascii="Times New Roman" w:hAnsi="Times New Roman" w:cs="Times New Roman"/>
          <w:b/>
          <w:sz w:val="28"/>
          <w:szCs w:val="28"/>
        </w:rPr>
        <w:t>8.</w:t>
      </w:r>
      <w:r>
        <w:rPr>
          <w:rFonts w:ascii="Times New Roman" w:hAnsi="Times New Roman" w:cs="Times New Roman"/>
          <w:sz w:val="28"/>
          <w:szCs w:val="28"/>
        </w:rPr>
        <w:t xml:space="preserve"> if declaration tag variable and scriplet variable both are havng same name then how can we differentiate them in expression tag?</w:t>
      </w:r>
    </w:p>
    <w:p w:rsidR="00240963" w:rsidRDefault="00240963" w:rsidP="00E73552">
      <w:pPr>
        <w:jc w:val="both"/>
        <w:rPr>
          <w:rFonts w:ascii="Times New Roman" w:hAnsi="Times New Roman" w:cs="Times New Roman"/>
          <w:sz w:val="28"/>
          <w:szCs w:val="28"/>
        </w:rPr>
      </w:pPr>
      <w:r>
        <w:rPr>
          <w:rFonts w:ascii="Times New Roman" w:hAnsi="Times New Roman" w:cs="Times New Roman"/>
          <w:sz w:val="28"/>
          <w:szCs w:val="28"/>
        </w:rPr>
        <w:t xml:space="preserve"> A. using “this” operator or using “page” implicit object.</w:t>
      </w:r>
    </w:p>
    <w:p w:rsidR="00240963" w:rsidRDefault="00240963" w:rsidP="00E73552">
      <w:pPr>
        <w:jc w:val="both"/>
      </w:pPr>
      <w:r>
        <w:object w:dxaOrig="8595" w:dyaOrig="3615">
          <v:shape id="_x0000_i1034" type="#_x0000_t75" style="width:429.75pt;height:180.75pt" o:ole="">
            <v:imagedata r:id="rId26" o:title=""/>
          </v:shape>
          <o:OLEObject Type="Embed" ProgID="Paint.Picture.1" ShapeID="_x0000_i1034" DrawAspect="Content" ObjectID="_1758082183" r:id="rId27"/>
        </w:object>
      </w:r>
    </w:p>
    <w:p w:rsidR="00240963" w:rsidRDefault="008D45B6" w:rsidP="00E73552">
      <w:pPr>
        <w:jc w:val="both"/>
      </w:pPr>
      <w:r>
        <w:t>Note: -</w:t>
      </w:r>
    </w:p>
    <w:p w:rsidR="008D45B6" w:rsidRDefault="008D45B6" w:rsidP="00E73552">
      <w:pPr>
        <w:jc w:val="both"/>
        <w:rPr>
          <w:rFonts w:ascii="Times New Roman" w:hAnsi="Times New Roman" w:cs="Times New Roman"/>
          <w:sz w:val="28"/>
          <w:szCs w:val="28"/>
        </w:rPr>
      </w:pPr>
      <w:r>
        <w:rPr>
          <w:rFonts w:ascii="Times New Roman" w:hAnsi="Times New Roman" w:cs="Times New Roman"/>
          <w:sz w:val="28"/>
          <w:szCs w:val="28"/>
        </w:rPr>
        <w:t>In JES class.</w:t>
      </w:r>
    </w:p>
    <w:p w:rsidR="008D45B6" w:rsidRDefault="008D45B6" w:rsidP="00E73552">
      <w:pPr>
        <w:jc w:val="both"/>
        <w:rPr>
          <w:rFonts w:ascii="Times New Roman" w:hAnsi="Times New Roman" w:cs="Times New Roman"/>
          <w:sz w:val="28"/>
          <w:szCs w:val="28"/>
        </w:rPr>
      </w:pPr>
      <w:r>
        <w:rPr>
          <w:rFonts w:ascii="Times New Roman" w:hAnsi="Times New Roman" w:cs="Times New Roman"/>
          <w:sz w:val="28"/>
          <w:szCs w:val="28"/>
        </w:rPr>
        <w:t xml:space="preserve">  Final java.lang.Object page=this;</w:t>
      </w:r>
    </w:p>
    <w:p w:rsidR="008D45B6" w:rsidRDefault="007F6A20" w:rsidP="00E73552">
      <w:pPr>
        <w:jc w:val="both"/>
        <w:rPr>
          <w:rFonts w:ascii="Times New Roman" w:hAnsi="Times New Roman" w:cs="Times New Roman"/>
          <w:sz w:val="28"/>
          <w:szCs w:val="28"/>
        </w:rPr>
      </w:pPr>
      <w:r>
        <w:rPr>
          <w:rFonts w:ascii="Times New Roman" w:hAnsi="Times New Roman" w:cs="Times New Roman"/>
          <w:sz w:val="28"/>
          <w:szCs w:val="28"/>
        </w:rPr>
        <w:t>Since the implicit object “page” is holding “this” we can use page as alternate “this” but we need to go for some type casting with JES class which changes server to server . Therefore using “this” is good.</w:t>
      </w:r>
    </w:p>
    <w:p w:rsidR="003E4134" w:rsidRDefault="003E4134" w:rsidP="00E73552">
      <w:pPr>
        <w:jc w:val="both"/>
        <w:rPr>
          <w:rFonts w:ascii="Times New Roman" w:hAnsi="Times New Roman" w:cs="Times New Roman"/>
          <w:sz w:val="28"/>
          <w:szCs w:val="28"/>
        </w:rPr>
      </w:pPr>
    </w:p>
    <w:p w:rsidR="003E4134" w:rsidRDefault="003E4134" w:rsidP="00E73552">
      <w:pPr>
        <w:jc w:val="both"/>
        <w:rPr>
          <w:rFonts w:ascii="Times New Roman" w:hAnsi="Times New Roman" w:cs="Times New Roman"/>
          <w:sz w:val="28"/>
          <w:szCs w:val="28"/>
        </w:rPr>
      </w:pPr>
    </w:p>
    <w:p w:rsidR="003E4134" w:rsidRDefault="003E4134" w:rsidP="00E73552">
      <w:pPr>
        <w:jc w:val="both"/>
        <w:rPr>
          <w:rFonts w:ascii="Times New Roman" w:hAnsi="Times New Roman" w:cs="Times New Roman"/>
          <w:sz w:val="28"/>
          <w:szCs w:val="28"/>
        </w:rPr>
      </w:pPr>
    </w:p>
    <w:p w:rsidR="003E4134" w:rsidRDefault="003E4134" w:rsidP="00E73552">
      <w:pPr>
        <w:jc w:val="both"/>
        <w:rPr>
          <w:rFonts w:ascii="Times New Roman" w:hAnsi="Times New Roman" w:cs="Times New Roman"/>
          <w:sz w:val="28"/>
          <w:szCs w:val="28"/>
        </w:rPr>
      </w:pPr>
    </w:p>
    <w:p w:rsidR="003E4134" w:rsidRDefault="003E4134" w:rsidP="00E73552">
      <w:pPr>
        <w:jc w:val="both"/>
        <w:rPr>
          <w:rFonts w:ascii="Times New Roman" w:hAnsi="Times New Roman" w:cs="Times New Roman"/>
          <w:sz w:val="28"/>
          <w:szCs w:val="28"/>
        </w:rPr>
      </w:pPr>
      <w:r>
        <w:rPr>
          <w:rFonts w:ascii="Times New Roman" w:hAnsi="Times New Roman" w:cs="Times New Roman"/>
          <w:sz w:val="28"/>
          <w:szCs w:val="28"/>
        </w:rPr>
        <w:t>9. Implicit Objects with in Declaration Tag:</w:t>
      </w:r>
    </w:p>
    <w:p w:rsidR="003E4134" w:rsidRDefault="003E4134" w:rsidP="00E7355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3E4134" w:rsidRDefault="008B15FC" w:rsidP="00E73552">
      <w:pPr>
        <w:jc w:val="both"/>
        <w:rPr>
          <w:rFonts w:ascii="Times New Roman" w:hAnsi="Times New Roman" w:cs="Times New Roman"/>
          <w:sz w:val="28"/>
          <w:szCs w:val="28"/>
        </w:rPr>
      </w:pPr>
      <w:r>
        <w:rPr>
          <w:rFonts w:ascii="Times New Roman" w:hAnsi="Times New Roman" w:cs="Times New Roman"/>
          <w:sz w:val="28"/>
          <w:szCs w:val="28"/>
        </w:rPr>
        <w:t>All 9 implicit objs are local variables of _jspService(-,-) method and code of declaration tag does goes to outside of _jspService(-,-) method.. so the code of declaration tag can not use implicit objs of jsp page.</w:t>
      </w:r>
      <w:r w:rsidR="00306E3E">
        <w:rPr>
          <w:rFonts w:ascii="Times New Roman" w:hAnsi="Times New Roman" w:cs="Times New Roman"/>
          <w:sz w:val="28"/>
          <w:szCs w:val="28"/>
        </w:rPr>
        <w:t xml:space="preserve"> </w:t>
      </w:r>
    </w:p>
    <w:p w:rsidR="00306E3E" w:rsidRDefault="00BA73CE" w:rsidP="00E73552">
      <w:pPr>
        <w:jc w:val="both"/>
      </w:pPr>
      <w:r>
        <w:object w:dxaOrig="15900" w:dyaOrig="7545">
          <v:shape id="_x0000_i1035" type="#_x0000_t75" style="width:450.75pt;height:400.5pt" o:ole="">
            <v:imagedata r:id="rId28" o:title=""/>
          </v:shape>
          <o:OLEObject Type="Embed" ProgID="Paint.Picture.1" ShapeID="_x0000_i1035" DrawAspect="Content" ObjectID="_1758082184" r:id="rId29"/>
        </w:object>
      </w:r>
    </w:p>
    <w:p w:rsidR="000F46B9" w:rsidRDefault="000F46B9" w:rsidP="00E73552">
      <w:pPr>
        <w:jc w:val="both"/>
        <w:rPr>
          <w:rFonts w:ascii="Times New Roman" w:hAnsi="Times New Roman" w:cs="Times New Roman"/>
          <w:sz w:val="28"/>
          <w:szCs w:val="28"/>
        </w:rPr>
      </w:pPr>
      <w:r>
        <w:rPr>
          <w:rFonts w:ascii="Times New Roman" w:hAnsi="Times New Roman" w:cs="Times New Roman"/>
          <w:sz w:val="28"/>
          <w:szCs w:val="28"/>
        </w:rPr>
        <w:t>Technically speaking the implicit objs are not objects. They are ready made reference variables pointing different objects.</w:t>
      </w:r>
    </w:p>
    <w:p w:rsidR="000F46B9" w:rsidRDefault="004B3ABA" w:rsidP="004B3ABA">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Application is implicit ref variable referring to ServletContext object.</w:t>
      </w:r>
    </w:p>
    <w:p w:rsidR="004B3ABA" w:rsidRDefault="004B3ABA" w:rsidP="004B3ABA">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Config is implicit ref variable referring to ServletConfig object.</w:t>
      </w:r>
    </w:p>
    <w:p w:rsidR="004B3ABA" w:rsidRDefault="004B3ABA" w:rsidP="004B3ABA">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Out is implicit ref variable referring to JspWriter object and etc..</w:t>
      </w:r>
    </w:p>
    <w:p w:rsidR="004B3ABA" w:rsidRDefault="004B3ABA" w:rsidP="004B3ABA">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 We can not use</w:t>
      </w:r>
      <w:r w:rsidR="007E7C84">
        <w:rPr>
          <w:rFonts w:ascii="Times New Roman" w:hAnsi="Times New Roman" w:cs="Times New Roman"/>
          <w:sz w:val="28"/>
          <w:szCs w:val="28"/>
        </w:rPr>
        <w:t xml:space="preserve"> implicit objs in the declaration tags of jsp pages because implicit objs are local variable in _jspService(-,-) method and declaratinon tag code goes out side of _jspService(-,-) method in JES class. But we can create additional ref variables for certain objects refered by implicit obj  in declaration tags code if needed.</w:t>
      </w:r>
    </w:p>
    <w:p w:rsidR="006E47A3" w:rsidRDefault="006E47A3" w:rsidP="00E11E51">
      <w:pPr>
        <w:ind w:left="360"/>
        <w:jc w:val="both"/>
      </w:pPr>
      <w:r>
        <w:object w:dxaOrig="5325" w:dyaOrig="3420">
          <v:shape id="_x0000_i1036" type="#_x0000_t75" style="width:266.25pt;height:171pt" o:ole="">
            <v:imagedata r:id="rId30" o:title=""/>
          </v:shape>
          <o:OLEObject Type="Embed" ProgID="Paint.Picture.1" ShapeID="_x0000_i1036" DrawAspect="Content" ObjectID="_1758082185" r:id="rId31"/>
        </w:object>
      </w:r>
    </w:p>
    <w:p w:rsidR="00C267EC" w:rsidRDefault="00C267EC" w:rsidP="00C267EC">
      <w:pPr>
        <w:jc w:val="both"/>
      </w:pPr>
      <w:r>
        <w:object w:dxaOrig="16095" w:dyaOrig="17895">
          <v:shape id="_x0000_i1037" type="#_x0000_t75" style="width:450.75pt;height:501pt" o:ole="">
            <v:imagedata r:id="rId32" o:title=""/>
          </v:shape>
          <o:OLEObject Type="Embed" ProgID="Paint.Picture.1" ShapeID="_x0000_i1037" DrawAspect="Content" ObjectID="_1758082186" r:id="rId33"/>
        </w:object>
      </w:r>
    </w:p>
    <w:p w:rsidR="00C267EC" w:rsidRDefault="00C267EC" w:rsidP="00C267EC">
      <w:pPr>
        <w:jc w:val="both"/>
      </w:pPr>
      <w:r>
        <w:lastRenderedPageBreak/>
        <w:t>Solution:</w:t>
      </w:r>
    </w:p>
    <w:p w:rsidR="00C267EC" w:rsidRDefault="00C267EC" w:rsidP="00C267EC">
      <w:pPr>
        <w:jc w:val="both"/>
        <w:rPr>
          <w:rFonts w:ascii="Times New Roman" w:hAnsi="Times New Roman" w:cs="Times New Roman"/>
          <w:sz w:val="28"/>
          <w:szCs w:val="28"/>
        </w:rPr>
      </w:pPr>
      <w:r>
        <w:t>=======</w:t>
      </w:r>
      <w:r>
        <w:rPr>
          <w:rFonts w:ascii="Times New Roman" w:hAnsi="Times New Roman" w:cs="Times New Roman"/>
          <w:sz w:val="28"/>
          <w:szCs w:val="28"/>
        </w:rPr>
        <w:t xml:space="preserve"> </w:t>
      </w:r>
    </w:p>
    <w:p w:rsidR="00C267EC" w:rsidRDefault="00DC09C1" w:rsidP="00C267EC">
      <w:pPr>
        <w:jc w:val="both"/>
        <w:rPr>
          <w:rFonts w:ascii="Times New Roman" w:hAnsi="Times New Roman" w:cs="Times New Roman"/>
          <w:sz w:val="28"/>
          <w:szCs w:val="28"/>
        </w:rPr>
      </w:pPr>
      <w:r>
        <w:rPr>
          <w:rFonts w:ascii="Times New Roman" w:hAnsi="Times New Roman" w:cs="Times New Roman"/>
          <w:sz w:val="28"/>
          <w:szCs w:val="28"/>
        </w:rPr>
        <w:t xml:space="preserve">Do not use config,application implicit ref variables in declaration tag because they are not visible . So create new set of direct reference variables to ServletConfig </w:t>
      </w:r>
      <w:r w:rsidR="00FF4F4E">
        <w:rPr>
          <w:rFonts w:ascii="Times New Roman" w:hAnsi="Times New Roman" w:cs="Times New Roman"/>
          <w:sz w:val="28"/>
          <w:szCs w:val="28"/>
        </w:rPr>
        <w:t xml:space="preserve"> </w:t>
      </w:r>
      <w:r>
        <w:rPr>
          <w:rFonts w:ascii="Times New Roman" w:hAnsi="Times New Roman" w:cs="Times New Roman"/>
          <w:sz w:val="28"/>
          <w:szCs w:val="28"/>
        </w:rPr>
        <w:t>,</w:t>
      </w:r>
      <w:r w:rsidR="00FF4F4E">
        <w:rPr>
          <w:rFonts w:ascii="Times New Roman" w:hAnsi="Times New Roman" w:cs="Times New Roman"/>
          <w:sz w:val="28"/>
          <w:szCs w:val="28"/>
        </w:rPr>
        <w:t xml:space="preserve"> </w:t>
      </w:r>
      <w:r>
        <w:rPr>
          <w:rFonts w:ascii="Times New Roman" w:hAnsi="Times New Roman" w:cs="Times New Roman"/>
          <w:sz w:val="28"/>
          <w:szCs w:val="28"/>
        </w:rPr>
        <w:t>ServletContext</w:t>
      </w:r>
      <w:r w:rsidR="00FF4F4E">
        <w:rPr>
          <w:rFonts w:ascii="Times New Roman" w:hAnsi="Times New Roman" w:cs="Times New Roman"/>
          <w:sz w:val="28"/>
          <w:szCs w:val="28"/>
        </w:rPr>
        <w:t xml:space="preserve"> </w:t>
      </w:r>
      <w:r>
        <w:rPr>
          <w:rFonts w:ascii="Times New Roman" w:hAnsi="Times New Roman" w:cs="Times New Roman"/>
          <w:sz w:val="28"/>
          <w:szCs w:val="28"/>
        </w:rPr>
        <w:t xml:space="preserve"> objs using servlet api code as show below.</w:t>
      </w:r>
    </w:p>
    <w:p w:rsidR="00EF03EA" w:rsidRDefault="00F02C0C" w:rsidP="00C267EC">
      <w:pPr>
        <w:jc w:val="both"/>
        <w:rPr>
          <w:rFonts w:ascii="Times New Roman" w:hAnsi="Times New Roman" w:cs="Times New Roman"/>
          <w:sz w:val="28"/>
          <w:szCs w:val="28"/>
        </w:rPr>
      </w:pPr>
      <w:r>
        <w:object w:dxaOrig="4320" w:dyaOrig="4060">
          <v:shape id="_x0000_i1038" type="#_x0000_t75" style="width:454.5pt;height:576.75pt" o:ole="">
            <v:imagedata r:id="rId34" o:title=""/>
          </v:shape>
          <o:OLEObject Type="Embed" ProgID="Paint.Picture.1" ShapeID="_x0000_i1038" DrawAspect="Content" ObjectID="_1758082187" r:id="rId35"/>
        </w:object>
      </w:r>
    </w:p>
    <w:p w:rsidR="00DC09C1" w:rsidRDefault="00B24503" w:rsidP="00C267EC">
      <w:pPr>
        <w:jc w:val="both"/>
        <w:rPr>
          <w:rFonts w:ascii="Times New Roman" w:hAnsi="Times New Roman" w:cs="Times New Roman"/>
          <w:sz w:val="28"/>
          <w:szCs w:val="28"/>
        </w:rPr>
      </w:pPr>
      <w:r>
        <w:rPr>
          <w:rFonts w:ascii="Times New Roman" w:hAnsi="Times New Roman" w:cs="Times New Roman"/>
          <w:sz w:val="28"/>
          <w:szCs w:val="28"/>
        </w:rPr>
        <w:lastRenderedPageBreak/>
        <w:t>Q) what is need of accessing ServletConfig,ServletContext objs in the declaration tag code?</w:t>
      </w:r>
    </w:p>
    <w:p w:rsidR="00B24503" w:rsidRDefault="00B24503" w:rsidP="00C267EC">
      <w:pPr>
        <w:jc w:val="both"/>
        <w:rPr>
          <w:rFonts w:ascii="Times New Roman" w:hAnsi="Times New Roman" w:cs="Times New Roman"/>
          <w:sz w:val="28"/>
          <w:szCs w:val="28"/>
        </w:rPr>
      </w:pPr>
      <w:r>
        <w:rPr>
          <w:rFonts w:ascii="Times New Roman" w:hAnsi="Times New Roman" w:cs="Times New Roman"/>
          <w:sz w:val="28"/>
          <w:szCs w:val="28"/>
        </w:rPr>
        <w:t>We can use Servletconfig  obj to get init param values and we can use servletContext obj to get Context param values.</w:t>
      </w:r>
    </w:p>
    <w:p w:rsidR="00B24503" w:rsidRDefault="002A4CD9" w:rsidP="002A4CD9">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Init param values are specific to each servlet comp because they allocate memory in servlet Config object.</w:t>
      </w:r>
    </w:p>
    <w:p w:rsidR="002A4CD9" w:rsidRDefault="002A4CD9" w:rsidP="002A4CD9">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Context param values are common for all web comps of web application because they allocate memory in ServletContext object.</w:t>
      </w:r>
    </w:p>
    <w:p w:rsidR="002A4CD9" w:rsidRPr="002A4CD9" w:rsidRDefault="002A4CD9" w:rsidP="002A4CD9">
      <w:pPr>
        <w:pStyle w:val="ListParagraph"/>
        <w:jc w:val="both"/>
        <w:rPr>
          <w:rFonts w:ascii="Times New Roman" w:hAnsi="Times New Roman" w:cs="Times New Roman"/>
          <w:sz w:val="28"/>
          <w:szCs w:val="28"/>
        </w:rPr>
      </w:pPr>
    </w:p>
    <w:p w:rsidR="00B24503" w:rsidRDefault="00B24503" w:rsidP="00C267EC">
      <w:pPr>
        <w:jc w:val="both"/>
        <w:rPr>
          <w:rFonts w:ascii="Times New Roman" w:hAnsi="Times New Roman" w:cs="Times New Roman"/>
          <w:sz w:val="28"/>
          <w:szCs w:val="28"/>
        </w:rPr>
      </w:pPr>
      <w:r>
        <w:rPr>
          <w:rFonts w:ascii="Times New Roman" w:hAnsi="Times New Roman" w:cs="Times New Roman"/>
          <w:sz w:val="28"/>
          <w:szCs w:val="28"/>
        </w:rPr>
        <w:t>Example Code:</w:t>
      </w:r>
    </w:p>
    <w:p w:rsidR="00B24503" w:rsidRDefault="00B24503" w:rsidP="00B24503">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Web.xml</w:t>
      </w:r>
    </w:p>
    <w:p w:rsidR="00B24503" w:rsidRDefault="00B24503" w:rsidP="00B2450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B24503" w:rsidRDefault="00BC51F3" w:rsidP="00BC51F3">
      <w:pPr>
        <w:jc w:val="both"/>
      </w:pPr>
      <w:r>
        <w:object w:dxaOrig="14745" w:dyaOrig="8415">
          <v:shape id="_x0000_i1039" type="#_x0000_t75" style="width:465.75pt;height:354.75pt" o:ole="">
            <v:imagedata r:id="rId36" o:title=""/>
          </v:shape>
          <o:OLEObject Type="Embed" ProgID="Paint.Picture.1" ShapeID="_x0000_i1039" DrawAspect="Content" ObjectID="_1758082188" r:id="rId37"/>
        </w:object>
      </w:r>
    </w:p>
    <w:p w:rsidR="00A26588" w:rsidRDefault="00A26588" w:rsidP="00BC51F3">
      <w:pPr>
        <w:jc w:val="both"/>
      </w:pPr>
    </w:p>
    <w:p w:rsidR="00A26588" w:rsidRDefault="00A26588" w:rsidP="00BC51F3">
      <w:pPr>
        <w:jc w:val="both"/>
      </w:pPr>
    </w:p>
    <w:p w:rsidR="00A26588" w:rsidRDefault="00A26588" w:rsidP="00BC51F3">
      <w:pPr>
        <w:jc w:val="both"/>
      </w:pPr>
    </w:p>
    <w:p w:rsidR="00A26588" w:rsidRDefault="00A26588" w:rsidP="00BC51F3">
      <w:pPr>
        <w:jc w:val="both"/>
      </w:pPr>
    </w:p>
    <w:p w:rsidR="00A26588" w:rsidRDefault="00A26588" w:rsidP="00BC51F3">
      <w:pPr>
        <w:jc w:val="both"/>
      </w:pPr>
      <w:r>
        <w:object w:dxaOrig="9855" w:dyaOrig="6165">
          <v:shape id="_x0000_i1040" type="#_x0000_t75" style="width:466.5pt;height:291.75pt" o:ole="">
            <v:imagedata r:id="rId38" o:title=""/>
          </v:shape>
          <o:OLEObject Type="Embed" ProgID="Paint.Picture.1" ShapeID="_x0000_i1040" DrawAspect="Content" ObjectID="_1758082189" r:id="rId39"/>
        </w:object>
      </w:r>
    </w:p>
    <w:p w:rsidR="00A26588" w:rsidRDefault="002C3DE3" w:rsidP="00BC51F3">
      <w:pPr>
        <w:jc w:val="both"/>
        <w:rPr>
          <w:rFonts w:ascii="Times New Roman" w:hAnsi="Times New Roman" w:cs="Times New Roman"/>
          <w:sz w:val="28"/>
          <w:szCs w:val="28"/>
        </w:rPr>
      </w:pPr>
      <w:r w:rsidRPr="002C3DE3">
        <w:rPr>
          <w:rFonts w:ascii="Times New Roman" w:hAnsi="Times New Roman" w:cs="Times New Roman"/>
          <w:sz w:val="28"/>
          <w:szCs w:val="28"/>
        </w:rPr>
        <w:t>Note:- The cfgs done on jsp page in web.xml file will be applied on jsp page only when that JSP page is requested using the url pattern.</w:t>
      </w:r>
    </w:p>
    <w:p w:rsidR="00EE56DA" w:rsidRDefault="00EE56DA" w:rsidP="00BC51F3">
      <w:pPr>
        <w:jc w:val="both"/>
      </w:pPr>
      <w:r>
        <w:object w:dxaOrig="10605" w:dyaOrig="2790">
          <v:shape id="_x0000_i1041" type="#_x0000_t75" style="width:465.75pt;height:122.25pt" o:ole="">
            <v:imagedata r:id="rId40" o:title=""/>
          </v:shape>
          <o:OLEObject Type="Embed" ProgID="Paint.Picture.1" ShapeID="_x0000_i1041" DrawAspect="Content" ObjectID="_1758082190" r:id="rId41"/>
        </w:object>
      </w:r>
    </w:p>
    <w:p w:rsidR="004D5EC1" w:rsidRDefault="004D5EC1" w:rsidP="00BC51F3">
      <w:pPr>
        <w:jc w:val="both"/>
        <w:rPr>
          <w:rFonts w:ascii="Times New Roman" w:hAnsi="Times New Roman" w:cs="Times New Roman"/>
          <w:b/>
          <w:sz w:val="28"/>
          <w:szCs w:val="28"/>
        </w:rPr>
      </w:pPr>
    </w:p>
    <w:p w:rsidR="004D5EC1" w:rsidRDefault="004D5EC1" w:rsidP="00BC51F3">
      <w:pPr>
        <w:jc w:val="both"/>
        <w:rPr>
          <w:rFonts w:ascii="Times New Roman" w:hAnsi="Times New Roman" w:cs="Times New Roman"/>
          <w:b/>
          <w:sz w:val="28"/>
          <w:szCs w:val="28"/>
        </w:rPr>
      </w:pPr>
    </w:p>
    <w:p w:rsidR="005830ED" w:rsidRDefault="0018451B" w:rsidP="00BC51F3">
      <w:pPr>
        <w:jc w:val="both"/>
        <w:rPr>
          <w:rFonts w:ascii="Times New Roman" w:hAnsi="Times New Roman" w:cs="Times New Roman"/>
          <w:sz w:val="28"/>
          <w:szCs w:val="28"/>
        </w:rPr>
      </w:pPr>
      <w:r w:rsidRPr="0018451B">
        <w:rPr>
          <w:rFonts w:ascii="Times New Roman" w:hAnsi="Times New Roman" w:cs="Times New Roman"/>
          <w:b/>
          <w:sz w:val="28"/>
          <w:szCs w:val="28"/>
        </w:rPr>
        <w:t>Wrong Thinking:-</w:t>
      </w:r>
      <w:r>
        <w:rPr>
          <w:rFonts w:ascii="Times New Roman" w:hAnsi="Times New Roman" w:cs="Times New Roman"/>
          <w:sz w:val="28"/>
          <w:szCs w:val="28"/>
        </w:rPr>
        <w:t xml:space="preserve"> in JSP pages we need not to handle exceptions because the JES class will take care of that process.</w:t>
      </w:r>
    </w:p>
    <w:p w:rsidR="0018451B" w:rsidRDefault="0018451B" w:rsidP="00BC51F3">
      <w:pPr>
        <w:jc w:val="both"/>
        <w:rPr>
          <w:rFonts w:ascii="Times New Roman" w:hAnsi="Times New Roman" w:cs="Times New Roman"/>
          <w:sz w:val="28"/>
          <w:szCs w:val="28"/>
        </w:rPr>
      </w:pPr>
      <w:r w:rsidRPr="0018451B">
        <w:rPr>
          <w:rFonts w:ascii="Times New Roman" w:hAnsi="Times New Roman" w:cs="Times New Roman"/>
          <w:b/>
          <w:sz w:val="28"/>
          <w:szCs w:val="28"/>
        </w:rPr>
        <w:t>Correct Thinking:-</w:t>
      </w:r>
      <w:r>
        <w:rPr>
          <w:rFonts w:ascii="Times New Roman" w:hAnsi="Times New Roman" w:cs="Times New Roman"/>
          <w:b/>
          <w:sz w:val="28"/>
          <w:szCs w:val="28"/>
        </w:rPr>
        <w:t xml:space="preserve"> </w:t>
      </w:r>
      <w:r>
        <w:rPr>
          <w:rFonts w:ascii="Times New Roman" w:hAnsi="Times New Roman" w:cs="Times New Roman"/>
          <w:sz w:val="28"/>
          <w:szCs w:val="28"/>
        </w:rPr>
        <w:t>only for the code that goes to _jspService(-,-) of JES class, we need not to handle the exceptions because the _jspService(-,-) method of JES class will take care of that, for the remaining code we need to catch and handle the exceptions(for the code placed in the declation tags).</w:t>
      </w:r>
    </w:p>
    <w:p w:rsidR="004D5EC1" w:rsidRDefault="004D5EC1" w:rsidP="00BC51F3">
      <w:pPr>
        <w:jc w:val="both"/>
        <w:rPr>
          <w:rFonts w:ascii="Times New Roman" w:hAnsi="Times New Roman" w:cs="Times New Roman"/>
          <w:sz w:val="28"/>
          <w:szCs w:val="28"/>
        </w:rPr>
      </w:pPr>
      <w:r>
        <w:rPr>
          <w:rFonts w:ascii="Times New Roman" w:hAnsi="Times New Roman" w:cs="Times New Roman"/>
          <w:sz w:val="28"/>
          <w:szCs w:val="28"/>
        </w:rPr>
        <w:t>Examples:</w:t>
      </w:r>
    </w:p>
    <w:p w:rsidR="004D5EC1" w:rsidRPr="0018451B" w:rsidRDefault="004D5EC1" w:rsidP="00BC51F3">
      <w:pPr>
        <w:jc w:val="both"/>
        <w:rPr>
          <w:rFonts w:ascii="Times New Roman" w:hAnsi="Times New Roman" w:cs="Times New Roman"/>
          <w:sz w:val="28"/>
          <w:szCs w:val="28"/>
        </w:rPr>
      </w:pPr>
      <w:r>
        <w:object w:dxaOrig="12015" w:dyaOrig="10905">
          <v:shape id="_x0000_i1042" type="#_x0000_t75" style="width:466.5pt;height:423pt" o:ole="">
            <v:imagedata r:id="rId42" o:title=""/>
          </v:shape>
          <o:OLEObject Type="Embed" ProgID="Paint.Picture.1" ShapeID="_x0000_i1042" DrawAspect="Content" ObjectID="_1758082191" r:id="rId43"/>
        </w:object>
      </w:r>
    </w:p>
    <w:p w:rsidR="0018451B" w:rsidRPr="0018451B" w:rsidRDefault="0018451B" w:rsidP="00BC51F3">
      <w:pPr>
        <w:jc w:val="both"/>
        <w:rPr>
          <w:rFonts w:ascii="Times New Roman" w:hAnsi="Times New Roman" w:cs="Times New Roman"/>
          <w:sz w:val="28"/>
          <w:szCs w:val="28"/>
        </w:rPr>
      </w:pPr>
    </w:p>
    <w:p w:rsidR="002C3DE3" w:rsidRPr="002C3DE3" w:rsidRDefault="002C3DE3" w:rsidP="00BC51F3">
      <w:pPr>
        <w:jc w:val="both"/>
        <w:rPr>
          <w:rFonts w:ascii="Times New Roman" w:hAnsi="Times New Roman" w:cs="Times New Roman"/>
          <w:sz w:val="28"/>
          <w:szCs w:val="28"/>
        </w:rPr>
      </w:pPr>
    </w:p>
    <w:sectPr w:rsidR="002C3DE3" w:rsidRPr="002C3DE3" w:rsidSect="00D35AF3">
      <w:headerReference w:type="default" r:id="rId44"/>
      <w:footerReference w:type="default" r:id="rId45"/>
      <w:pgSz w:w="11906" w:h="16838" w:code="9"/>
      <w:pgMar w:top="1440" w:right="1440" w:bottom="1440" w:left="1134"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665F" w:rsidRDefault="0066665F" w:rsidP="00507002">
      <w:pPr>
        <w:spacing w:after="0" w:line="240" w:lineRule="auto"/>
      </w:pPr>
      <w:r>
        <w:separator/>
      </w:r>
    </w:p>
  </w:endnote>
  <w:endnote w:type="continuationSeparator" w:id="1">
    <w:p w:rsidR="0066665F" w:rsidRDefault="0066665F" w:rsidP="005070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F6D" w:rsidRDefault="00BD7F6D">
    <w:pPr>
      <w:pStyle w:val="Footer"/>
      <w:pBdr>
        <w:top w:val="thinThickSmallGap" w:sz="24" w:space="1" w:color="823B0B" w:themeColor="accent2" w:themeShade="7F"/>
      </w:pBdr>
      <w:rPr>
        <w:rFonts w:asciiTheme="majorHAnsi" w:hAnsiTheme="majorHAnsi"/>
      </w:rPr>
    </w:pPr>
    <w:r>
      <w:rPr>
        <w:rFonts w:asciiTheme="majorHAnsi" w:hAnsiTheme="majorHAnsi"/>
      </w:rPr>
      <w:t>Prepared By Atmakuru Sukumar</w:t>
    </w:r>
    <w:r>
      <w:rPr>
        <w:rFonts w:asciiTheme="majorHAnsi" w:hAnsiTheme="majorHAnsi"/>
      </w:rPr>
      <w:ptab w:relativeTo="margin" w:alignment="right" w:leader="none"/>
    </w:r>
    <w:r>
      <w:rPr>
        <w:rFonts w:asciiTheme="majorHAnsi" w:hAnsiTheme="majorHAnsi"/>
      </w:rPr>
      <w:t xml:space="preserve">Page </w:t>
    </w:r>
    <w:fldSimple w:instr=" PAGE   \* MERGEFORMAT ">
      <w:r w:rsidR="004D5EC1" w:rsidRPr="004D5EC1">
        <w:rPr>
          <w:rFonts w:asciiTheme="majorHAnsi" w:hAnsiTheme="majorHAnsi"/>
          <w:noProof/>
        </w:rPr>
        <w:t>12</w:t>
      </w:r>
    </w:fldSimple>
  </w:p>
  <w:p w:rsidR="00BD7F6D" w:rsidRDefault="00BD7F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665F" w:rsidRDefault="0066665F" w:rsidP="00507002">
      <w:pPr>
        <w:spacing w:after="0" w:line="240" w:lineRule="auto"/>
      </w:pPr>
      <w:r>
        <w:separator/>
      </w:r>
    </w:p>
  </w:footnote>
  <w:footnote w:type="continuationSeparator" w:id="1">
    <w:p w:rsidR="0066665F" w:rsidRDefault="0066665F" w:rsidP="005070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32"/>
        <w:szCs w:val="32"/>
      </w:rPr>
      <w:alias w:val="Title"/>
      <w:id w:val="77738743"/>
      <w:placeholder>
        <w:docPart w:val="8F8DA980DB3D4ABE989A8ABB7D581BD9"/>
      </w:placeholder>
      <w:dataBinding w:prefixMappings="xmlns:ns0='http://schemas.openxmlformats.org/package/2006/metadata/core-properties' xmlns:ns1='http://purl.org/dc/elements/1.1/'" w:xpath="/ns0:coreProperties[1]/ns1:title[1]" w:storeItemID="{6C3C8BC8-F283-45AE-878A-BAB7291924A1}"/>
      <w:text/>
    </w:sdtPr>
    <w:sdtContent>
      <w:p w:rsidR="00BD7F6D" w:rsidRPr="001B70E6" w:rsidRDefault="00BD7F6D">
        <w:pPr>
          <w:pStyle w:val="Header"/>
          <w:pBdr>
            <w:bottom w:val="thickThinSmallGap" w:sz="24" w:space="1" w:color="823B0B" w:themeColor="accent2" w:themeShade="7F"/>
          </w:pBdr>
          <w:jc w:val="center"/>
          <w:rPr>
            <w:rFonts w:asciiTheme="majorHAnsi" w:eastAsiaTheme="majorEastAsia" w:hAnsiTheme="majorHAnsi" w:cstheme="majorBidi"/>
            <w:b/>
            <w:sz w:val="32"/>
            <w:szCs w:val="32"/>
          </w:rPr>
        </w:pPr>
        <w:r w:rsidRPr="001B70E6">
          <w:rPr>
            <w:rFonts w:asciiTheme="majorHAnsi" w:eastAsiaTheme="majorEastAsia" w:hAnsiTheme="majorHAnsi" w:cstheme="majorBidi"/>
            <w:b/>
            <w:sz w:val="32"/>
            <w:szCs w:val="32"/>
          </w:rPr>
          <w:t xml:space="preserve"> JSP</w:t>
        </w:r>
        <w:r>
          <w:rPr>
            <w:rFonts w:asciiTheme="majorHAnsi" w:eastAsiaTheme="majorEastAsia" w:hAnsiTheme="majorHAnsi" w:cstheme="majorBidi"/>
            <w:b/>
            <w:sz w:val="32"/>
            <w:szCs w:val="32"/>
          </w:rPr>
          <w:t>(JAVA</w:t>
        </w:r>
        <w:r w:rsidR="00A35A74">
          <w:rPr>
            <w:rFonts w:asciiTheme="majorHAnsi" w:eastAsiaTheme="majorEastAsia" w:hAnsiTheme="majorHAnsi" w:cstheme="majorBidi"/>
            <w:b/>
            <w:sz w:val="32"/>
            <w:szCs w:val="32"/>
          </w:rPr>
          <w:t>/JAKARTA</w:t>
        </w:r>
        <w:r>
          <w:rPr>
            <w:rFonts w:asciiTheme="majorHAnsi" w:eastAsiaTheme="majorEastAsia" w:hAnsiTheme="majorHAnsi" w:cstheme="majorBidi"/>
            <w:b/>
            <w:sz w:val="32"/>
            <w:szCs w:val="32"/>
          </w:rPr>
          <w:t xml:space="preserve"> SERVER PAGES)</w:t>
        </w:r>
      </w:p>
    </w:sdtContent>
  </w:sdt>
  <w:p w:rsidR="00BD7F6D" w:rsidRDefault="00BD7F6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11B3B"/>
    <w:multiLevelType w:val="hybridMultilevel"/>
    <w:tmpl w:val="EAC04CB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B02E9B"/>
    <w:multiLevelType w:val="hybridMultilevel"/>
    <w:tmpl w:val="8CF644C8"/>
    <w:lvl w:ilvl="0" w:tplc="8FFE676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10A8435D"/>
    <w:multiLevelType w:val="hybridMultilevel"/>
    <w:tmpl w:val="C0B6B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B55C9A"/>
    <w:multiLevelType w:val="hybridMultilevel"/>
    <w:tmpl w:val="EA36C93C"/>
    <w:lvl w:ilvl="0" w:tplc="59A81182">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nsid w:val="1F193F4E"/>
    <w:multiLevelType w:val="hybridMultilevel"/>
    <w:tmpl w:val="4EE402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65627B"/>
    <w:multiLevelType w:val="hybridMultilevel"/>
    <w:tmpl w:val="6E5ADB6E"/>
    <w:lvl w:ilvl="0" w:tplc="8F8A222C">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6">
    <w:nsid w:val="22390B5A"/>
    <w:multiLevelType w:val="hybridMultilevel"/>
    <w:tmpl w:val="7E3086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D6C78"/>
    <w:multiLevelType w:val="hybridMultilevel"/>
    <w:tmpl w:val="77D0FD62"/>
    <w:lvl w:ilvl="0" w:tplc="B9BC0C40">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8">
    <w:nsid w:val="273D0C77"/>
    <w:multiLevelType w:val="hybridMultilevel"/>
    <w:tmpl w:val="8DEADD5C"/>
    <w:lvl w:ilvl="0" w:tplc="449A1C36">
      <w:start w:val="1"/>
      <w:numFmt w:val="lowerRoman"/>
      <w:lvlText w:val="%1."/>
      <w:lvlJc w:val="left"/>
      <w:pPr>
        <w:ind w:left="2040" w:hanging="72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9">
    <w:nsid w:val="324833B6"/>
    <w:multiLevelType w:val="hybridMultilevel"/>
    <w:tmpl w:val="5D06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8C475A"/>
    <w:multiLevelType w:val="hybridMultilevel"/>
    <w:tmpl w:val="DB62B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491696"/>
    <w:multiLevelType w:val="multilevel"/>
    <w:tmpl w:val="7BC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6E5A4F"/>
    <w:multiLevelType w:val="hybridMultilevel"/>
    <w:tmpl w:val="CC6CC8FA"/>
    <w:lvl w:ilvl="0" w:tplc="DF660AFC">
      <w:start w:val="1"/>
      <w:numFmt w:val="decimal"/>
      <w:lvlText w:val="%1."/>
      <w:lvlJc w:val="left"/>
      <w:pPr>
        <w:ind w:left="915" w:hanging="360"/>
      </w:pPr>
      <w:rPr>
        <w:rFonts w:hint="default"/>
        <w:sz w:val="28"/>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3">
    <w:nsid w:val="3996715E"/>
    <w:multiLevelType w:val="hybridMultilevel"/>
    <w:tmpl w:val="6F0EF400"/>
    <w:lvl w:ilvl="0" w:tplc="A334AE3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B6650E"/>
    <w:multiLevelType w:val="hybridMultilevel"/>
    <w:tmpl w:val="4AF89976"/>
    <w:lvl w:ilvl="0" w:tplc="E0D62A7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nsid w:val="40B657E8"/>
    <w:multiLevelType w:val="hybridMultilevel"/>
    <w:tmpl w:val="03146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BA68B0"/>
    <w:multiLevelType w:val="hybridMultilevel"/>
    <w:tmpl w:val="AA5AEEDC"/>
    <w:lvl w:ilvl="0" w:tplc="459A8506">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7">
    <w:nsid w:val="43F25F65"/>
    <w:multiLevelType w:val="hybridMultilevel"/>
    <w:tmpl w:val="D8FAA4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6E169F"/>
    <w:multiLevelType w:val="hybridMultilevel"/>
    <w:tmpl w:val="7B68C3A6"/>
    <w:lvl w:ilvl="0" w:tplc="575A8DF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4CEB07EC"/>
    <w:multiLevelType w:val="hybridMultilevel"/>
    <w:tmpl w:val="C85CE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AC67A0"/>
    <w:multiLevelType w:val="hybridMultilevel"/>
    <w:tmpl w:val="D71AA7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F40663"/>
    <w:multiLevelType w:val="hybridMultilevel"/>
    <w:tmpl w:val="CC08CE6E"/>
    <w:lvl w:ilvl="0" w:tplc="A98AA8CA">
      <w:start w:val="1"/>
      <w:numFmt w:val="bullet"/>
      <w:lvlText w:val=""/>
      <w:lvlJc w:val="left"/>
      <w:pPr>
        <w:ind w:left="495" w:hanging="360"/>
      </w:pPr>
      <w:rPr>
        <w:rFonts w:ascii="Wingdings" w:eastAsiaTheme="minorHAnsi" w:hAnsi="Wingdings"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2">
    <w:nsid w:val="586B4D98"/>
    <w:multiLevelType w:val="hybridMultilevel"/>
    <w:tmpl w:val="2166B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5D0DCA"/>
    <w:multiLevelType w:val="hybridMultilevel"/>
    <w:tmpl w:val="B1743BCA"/>
    <w:lvl w:ilvl="0" w:tplc="18B093DA">
      <w:start w:val="1"/>
      <w:numFmt w:val="lowerRoman"/>
      <w:lvlText w:val="%1."/>
      <w:lvlJc w:val="left"/>
      <w:pPr>
        <w:ind w:left="1320" w:hanging="72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4">
    <w:nsid w:val="5CAA23FB"/>
    <w:multiLevelType w:val="hybridMultilevel"/>
    <w:tmpl w:val="123AAA8A"/>
    <w:lvl w:ilvl="0" w:tplc="EFDC56D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4738C3"/>
    <w:multiLevelType w:val="hybridMultilevel"/>
    <w:tmpl w:val="D1AE7DDA"/>
    <w:lvl w:ilvl="0" w:tplc="C6A8C06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62757A52"/>
    <w:multiLevelType w:val="hybridMultilevel"/>
    <w:tmpl w:val="4684BAD8"/>
    <w:lvl w:ilvl="0" w:tplc="168C41D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601EA3"/>
    <w:multiLevelType w:val="hybridMultilevel"/>
    <w:tmpl w:val="1A082B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8F2B75"/>
    <w:multiLevelType w:val="hybridMultilevel"/>
    <w:tmpl w:val="B3D0C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5C310B"/>
    <w:multiLevelType w:val="hybridMultilevel"/>
    <w:tmpl w:val="DAF48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E937D8"/>
    <w:multiLevelType w:val="hybridMultilevel"/>
    <w:tmpl w:val="08A8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30"/>
  </w:num>
  <w:num w:numId="4">
    <w:abstractNumId w:val="9"/>
  </w:num>
  <w:num w:numId="5">
    <w:abstractNumId w:val="1"/>
  </w:num>
  <w:num w:numId="6">
    <w:abstractNumId w:val="2"/>
  </w:num>
  <w:num w:numId="7">
    <w:abstractNumId w:val="15"/>
  </w:num>
  <w:num w:numId="8">
    <w:abstractNumId w:val="11"/>
  </w:num>
  <w:num w:numId="9">
    <w:abstractNumId w:val="4"/>
  </w:num>
  <w:num w:numId="10">
    <w:abstractNumId w:val="29"/>
  </w:num>
  <w:num w:numId="11">
    <w:abstractNumId w:val="3"/>
  </w:num>
  <w:num w:numId="12">
    <w:abstractNumId w:val="23"/>
  </w:num>
  <w:num w:numId="13">
    <w:abstractNumId w:val="8"/>
  </w:num>
  <w:num w:numId="14">
    <w:abstractNumId w:val="12"/>
  </w:num>
  <w:num w:numId="15">
    <w:abstractNumId w:val="14"/>
  </w:num>
  <w:num w:numId="16">
    <w:abstractNumId w:val="13"/>
  </w:num>
  <w:num w:numId="17">
    <w:abstractNumId w:val="17"/>
  </w:num>
  <w:num w:numId="18">
    <w:abstractNumId w:val="25"/>
  </w:num>
  <w:num w:numId="19">
    <w:abstractNumId w:val="5"/>
  </w:num>
  <w:num w:numId="20">
    <w:abstractNumId w:val="22"/>
  </w:num>
  <w:num w:numId="21">
    <w:abstractNumId w:val="20"/>
  </w:num>
  <w:num w:numId="22">
    <w:abstractNumId w:val="18"/>
  </w:num>
  <w:num w:numId="23">
    <w:abstractNumId w:val="7"/>
  </w:num>
  <w:num w:numId="24">
    <w:abstractNumId w:val="16"/>
  </w:num>
  <w:num w:numId="25">
    <w:abstractNumId w:val="21"/>
  </w:num>
  <w:num w:numId="26">
    <w:abstractNumId w:val="27"/>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24"/>
  </w:num>
  <w:num w:numId="30">
    <w:abstractNumId w:val="28"/>
  </w:num>
  <w:num w:numId="3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07002"/>
    <w:rsid w:val="000054C4"/>
    <w:rsid w:val="0001651A"/>
    <w:rsid w:val="00021455"/>
    <w:rsid w:val="00045063"/>
    <w:rsid w:val="0004635E"/>
    <w:rsid w:val="000503BE"/>
    <w:rsid w:val="0006637B"/>
    <w:rsid w:val="00067224"/>
    <w:rsid w:val="00075F5B"/>
    <w:rsid w:val="00080502"/>
    <w:rsid w:val="00087001"/>
    <w:rsid w:val="000B076C"/>
    <w:rsid w:val="000B5CAB"/>
    <w:rsid w:val="000D44CA"/>
    <w:rsid w:val="000E138C"/>
    <w:rsid w:val="000E7329"/>
    <w:rsid w:val="000F46B9"/>
    <w:rsid w:val="00107A49"/>
    <w:rsid w:val="0011205E"/>
    <w:rsid w:val="0011378E"/>
    <w:rsid w:val="001166B4"/>
    <w:rsid w:val="00116E68"/>
    <w:rsid w:val="00117551"/>
    <w:rsid w:val="00122AAE"/>
    <w:rsid w:val="00126040"/>
    <w:rsid w:val="00137BF7"/>
    <w:rsid w:val="0014338D"/>
    <w:rsid w:val="00143960"/>
    <w:rsid w:val="0015071F"/>
    <w:rsid w:val="00156FC0"/>
    <w:rsid w:val="00157DA7"/>
    <w:rsid w:val="001649F4"/>
    <w:rsid w:val="00167334"/>
    <w:rsid w:val="001710B2"/>
    <w:rsid w:val="001752F0"/>
    <w:rsid w:val="001807FC"/>
    <w:rsid w:val="00182A6F"/>
    <w:rsid w:val="0018451B"/>
    <w:rsid w:val="00192099"/>
    <w:rsid w:val="00194135"/>
    <w:rsid w:val="0019434F"/>
    <w:rsid w:val="001A1EF8"/>
    <w:rsid w:val="001A67E8"/>
    <w:rsid w:val="001B70E6"/>
    <w:rsid w:val="001F48E6"/>
    <w:rsid w:val="001F4B1F"/>
    <w:rsid w:val="001F50EA"/>
    <w:rsid w:val="00204FED"/>
    <w:rsid w:val="00217964"/>
    <w:rsid w:val="002256E7"/>
    <w:rsid w:val="002278D0"/>
    <w:rsid w:val="00240963"/>
    <w:rsid w:val="00242787"/>
    <w:rsid w:val="002454A7"/>
    <w:rsid w:val="00247EC6"/>
    <w:rsid w:val="00251146"/>
    <w:rsid w:val="00257533"/>
    <w:rsid w:val="00272390"/>
    <w:rsid w:val="002753C6"/>
    <w:rsid w:val="00280D84"/>
    <w:rsid w:val="0028114C"/>
    <w:rsid w:val="00285118"/>
    <w:rsid w:val="00290729"/>
    <w:rsid w:val="00292236"/>
    <w:rsid w:val="00295FA6"/>
    <w:rsid w:val="002A2ED0"/>
    <w:rsid w:val="002A4CD9"/>
    <w:rsid w:val="002B6DCE"/>
    <w:rsid w:val="002C02E2"/>
    <w:rsid w:val="002C363C"/>
    <w:rsid w:val="002C3DE3"/>
    <w:rsid w:val="002D26D3"/>
    <w:rsid w:val="002D375C"/>
    <w:rsid w:val="002E03E9"/>
    <w:rsid w:val="002E437D"/>
    <w:rsid w:val="002F425A"/>
    <w:rsid w:val="00306E3E"/>
    <w:rsid w:val="00307128"/>
    <w:rsid w:val="00317609"/>
    <w:rsid w:val="00321957"/>
    <w:rsid w:val="00331C6D"/>
    <w:rsid w:val="00344C7E"/>
    <w:rsid w:val="00352366"/>
    <w:rsid w:val="00360AB2"/>
    <w:rsid w:val="0036644D"/>
    <w:rsid w:val="0036697C"/>
    <w:rsid w:val="00377456"/>
    <w:rsid w:val="00395AE1"/>
    <w:rsid w:val="00395F77"/>
    <w:rsid w:val="003A1ABC"/>
    <w:rsid w:val="003A4960"/>
    <w:rsid w:val="003B4136"/>
    <w:rsid w:val="003B7472"/>
    <w:rsid w:val="003C2BF5"/>
    <w:rsid w:val="003D6A76"/>
    <w:rsid w:val="003D6B46"/>
    <w:rsid w:val="003E037B"/>
    <w:rsid w:val="003E3F73"/>
    <w:rsid w:val="003E4134"/>
    <w:rsid w:val="003E6804"/>
    <w:rsid w:val="004115D5"/>
    <w:rsid w:val="00412D26"/>
    <w:rsid w:val="00415382"/>
    <w:rsid w:val="00415835"/>
    <w:rsid w:val="004218EC"/>
    <w:rsid w:val="0042729A"/>
    <w:rsid w:val="0043410F"/>
    <w:rsid w:val="00451CC2"/>
    <w:rsid w:val="00452774"/>
    <w:rsid w:val="00456BB0"/>
    <w:rsid w:val="00456FB7"/>
    <w:rsid w:val="004608AF"/>
    <w:rsid w:val="00463792"/>
    <w:rsid w:val="004675AD"/>
    <w:rsid w:val="00472C16"/>
    <w:rsid w:val="00474467"/>
    <w:rsid w:val="00484479"/>
    <w:rsid w:val="00487434"/>
    <w:rsid w:val="00494BFA"/>
    <w:rsid w:val="004A6E0F"/>
    <w:rsid w:val="004A7F5C"/>
    <w:rsid w:val="004B0A52"/>
    <w:rsid w:val="004B3ABA"/>
    <w:rsid w:val="004C28E2"/>
    <w:rsid w:val="004C2A20"/>
    <w:rsid w:val="004C3FBC"/>
    <w:rsid w:val="004C5064"/>
    <w:rsid w:val="004D5A80"/>
    <w:rsid w:val="004D5AF8"/>
    <w:rsid w:val="004D5EC1"/>
    <w:rsid w:val="004D6F3E"/>
    <w:rsid w:val="004F50A0"/>
    <w:rsid w:val="00501ADC"/>
    <w:rsid w:val="00507002"/>
    <w:rsid w:val="005121D2"/>
    <w:rsid w:val="00520B9D"/>
    <w:rsid w:val="00523558"/>
    <w:rsid w:val="00526E5D"/>
    <w:rsid w:val="0053158B"/>
    <w:rsid w:val="005329F7"/>
    <w:rsid w:val="0053410A"/>
    <w:rsid w:val="00547366"/>
    <w:rsid w:val="00575AEE"/>
    <w:rsid w:val="00576F46"/>
    <w:rsid w:val="0057750A"/>
    <w:rsid w:val="00580B90"/>
    <w:rsid w:val="00581FB8"/>
    <w:rsid w:val="005830ED"/>
    <w:rsid w:val="00594E59"/>
    <w:rsid w:val="005A665B"/>
    <w:rsid w:val="005A69E2"/>
    <w:rsid w:val="005B2BA9"/>
    <w:rsid w:val="005B3DF5"/>
    <w:rsid w:val="005E1FB7"/>
    <w:rsid w:val="005E3502"/>
    <w:rsid w:val="005E70B3"/>
    <w:rsid w:val="005E7A92"/>
    <w:rsid w:val="0060204E"/>
    <w:rsid w:val="006024B2"/>
    <w:rsid w:val="00610F71"/>
    <w:rsid w:val="00612739"/>
    <w:rsid w:val="006359C7"/>
    <w:rsid w:val="006373AF"/>
    <w:rsid w:val="00645FA9"/>
    <w:rsid w:val="00653D0C"/>
    <w:rsid w:val="00654543"/>
    <w:rsid w:val="00655795"/>
    <w:rsid w:val="00663535"/>
    <w:rsid w:val="0066665F"/>
    <w:rsid w:val="006732A5"/>
    <w:rsid w:val="00675B5A"/>
    <w:rsid w:val="00675DBD"/>
    <w:rsid w:val="00687EA7"/>
    <w:rsid w:val="00690BC9"/>
    <w:rsid w:val="006B0E76"/>
    <w:rsid w:val="006B3736"/>
    <w:rsid w:val="006B5A7B"/>
    <w:rsid w:val="006B6534"/>
    <w:rsid w:val="006C1FA6"/>
    <w:rsid w:val="006C518F"/>
    <w:rsid w:val="006D0A32"/>
    <w:rsid w:val="006E437E"/>
    <w:rsid w:val="006E47A3"/>
    <w:rsid w:val="006E5824"/>
    <w:rsid w:val="006F370B"/>
    <w:rsid w:val="006F7930"/>
    <w:rsid w:val="00700DDC"/>
    <w:rsid w:val="007077E3"/>
    <w:rsid w:val="00707CB9"/>
    <w:rsid w:val="00714226"/>
    <w:rsid w:val="00714313"/>
    <w:rsid w:val="0072067F"/>
    <w:rsid w:val="00720DB9"/>
    <w:rsid w:val="00722571"/>
    <w:rsid w:val="0072390A"/>
    <w:rsid w:val="007315C9"/>
    <w:rsid w:val="007460AD"/>
    <w:rsid w:val="00764AB0"/>
    <w:rsid w:val="00777515"/>
    <w:rsid w:val="00777D4D"/>
    <w:rsid w:val="00781541"/>
    <w:rsid w:val="00794CE8"/>
    <w:rsid w:val="00795DFD"/>
    <w:rsid w:val="00796BCB"/>
    <w:rsid w:val="007A371D"/>
    <w:rsid w:val="007A40CC"/>
    <w:rsid w:val="007B12F1"/>
    <w:rsid w:val="007D1206"/>
    <w:rsid w:val="007D18B2"/>
    <w:rsid w:val="007D32FA"/>
    <w:rsid w:val="007D6875"/>
    <w:rsid w:val="007D7B8C"/>
    <w:rsid w:val="007E0134"/>
    <w:rsid w:val="007E2F5D"/>
    <w:rsid w:val="007E623A"/>
    <w:rsid w:val="007E7C84"/>
    <w:rsid w:val="007F6A20"/>
    <w:rsid w:val="0080008A"/>
    <w:rsid w:val="008051F3"/>
    <w:rsid w:val="00805C2C"/>
    <w:rsid w:val="0080671D"/>
    <w:rsid w:val="00810FB5"/>
    <w:rsid w:val="0082291E"/>
    <w:rsid w:val="00823BA2"/>
    <w:rsid w:val="008273EB"/>
    <w:rsid w:val="0082782E"/>
    <w:rsid w:val="008311D5"/>
    <w:rsid w:val="00834920"/>
    <w:rsid w:val="00843E34"/>
    <w:rsid w:val="00845803"/>
    <w:rsid w:val="00851A64"/>
    <w:rsid w:val="00854887"/>
    <w:rsid w:val="00856625"/>
    <w:rsid w:val="00860CF5"/>
    <w:rsid w:val="00863E07"/>
    <w:rsid w:val="00870645"/>
    <w:rsid w:val="00870ABE"/>
    <w:rsid w:val="00886FAD"/>
    <w:rsid w:val="00892AAE"/>
    <w:rsid w:val="008A51F1"/>
    <w:rsid w:val="008A74A4"/>
    <w:rsid w:val="008A79AD"/>
    <w:rsid w:val="008B0A1B"/>
    <w:rsid w:val="008B15FC"/>
    <w:rsid w:val="008C1D88"/>
    <w:rsid w:val="008C2C8D"/>
    <w:rsid w:val="008C7B4F"/>
    <w:rsid w:val="008D22D5"/>
    <w:rsid w:val="008D3EEA"/>
    <w:rsid w:val="008D45B6"/>
    <w:rsid w:val="008D743F"/>
    <w:rsid w:val="008E1C62"/>
    <w:rsid w:val="008E4DC3"/>
    <w:rsid w:val="008F2A86"/>
    <w:rsid w:val="008F7D8A"/>
    <w:rsid w:val="00904653"/>
    <w:rsid w:val="009065C4"/>
    <w:rsid w:val="009076E8"/>
    <w:rsid w:val="00907C6A"/>
    <w:rsid w:val="00920AD4"/>
    <w:rsid w:val="00925EC9"/>
    <w:rsid w:val="00931081"/>
    <w:rsid w:val="00934A30"/>
    <w:rsid w:val="009365D0"/>
    <w:rsid w:val="00947DF0"/>
    <w:rsid w:val="00962157"/>
    <w:rsid w:val="0096397F"/>
    <w:rsid w:val="00965307"/>
    <w:rsid w:val="00965FA0"/>
    <w:rsid w:val="00971914"/>
    <w:rsid w:val="00991365"/>
    <w:rsid w:val="00991F52"/>
    <w:rsid w:val="00996D1D"/>
    <w:rsid w:val="009A084F"/>
    <w:rsid w:val="009A7C88"/>
    <w:rsid w:val="009B099A"/>
    <w:rsid w:val="009B49F0"/>
    <w:rsid w:val="009B4B61"/>
    <w:rsid w:val="009B7CDC"/>
    <w:rsid w:val="009D10B7"/>
    <w:rsid w:val="009D74F2"/>
    <w:rsid w:val="009E0ADB"/>
    <w:rsid w:val="009E0C1B"/>
    <w:rsid w:val="009E45EA"/>
    <w:rsid w:val="009F13E1"/>
    <w:rsid w:val="009F4D36"/>
    <w:rsid w:val="009F6EC5"/>
    <w:rsid w:val="00A10423"/>
    <w:rsid w:val="00A113C3"/>
    <w:rsid w:val="00A11841"/>
    <w:rsid w:val="00A12520"/>
    <w:rsid w:val="00A21EC0"/>
    <w:rsid w:val="00A26588"/>
    <w:rsid w:val="00A30108"/>
    <w:rsid w:val="00A35A74"/>
    <w:rsid w:val="00A420E5"/>
    <w:rsid w:val="00A45CBF"/>
    <w:rsid w:val="00A46B88"/>
    <w:rsid w:val="00A51BFD"/>
    <w:rsid w:val="00A51DBD"/>
    <w:rsid w:val="00A54000"/>
    <w:rsid w:val="00A54687"/>
    <w:rsid w:val="00A5569C"/>
    <w:rsid w:val="00A613C8"/>
    <w:rsid w:val="00A77AC0"/>
    <w:rsid w:val="00A9578A"/>
    <w:rsid w:val="00AB6626"/>
    <w:rsid w:val="00AC0A64"/>
    <w:rsid w:val="00AC2823"/>
    <w:rsid w:val="00AC4EFE"/>
    <w:rsid w:val="00AD377B"/>
    <w:rsid w:val="00AD5DEA"/>
    <w:rsid w:val="00AE1FA6"/>
    <w:rsid w:val="00AE31CE"/>
    <w:rsid w:val="00AE35DD"/>
    <w:rsid w:val="00AE494D"/>
    <w:rsid w:val="00AE5363"/>
    <w:rsid w:val="00AF573B"/>
    <w:rsid w:val="00B01D7F"/>
    <w:rsid w:val="00B10478"/>
    <w:rsid w:val="00B2043B"/>
    <w:rsid w:val="00B24503"/>
    <w:rsid w:val="00B345F7"/>
    <w:rsid w:val="00B53560"/>
    <w:rsid w:val="00B5481C"/>
    <w:rsid w:val="00B5613F"/>
    <w:rsid w:val="00B602C5"/>
    <w:rsid w:val="00B604A6"/>
    <w:rsid w:val="00B607F2"/>
    <w:rsid w:val="00B66C35"/>
    <w:rsid w:val="00B8749E"/>
    <w:rsid w:val="00B9790B"/>
    <w:rsid w:val="00BA2377"/>
    <w:rsid w:val="00BA2D61"/>
    <w:rsid w:val="00BA73CE"/>
    <w:rsid w:val="00BB2512"/>
    <w:rsid w:val="00BB31A2"/>
    <w:rsid w:val="00BB48C9"/>
    <w:rsid w:val="00BC18F6"/>
    <w:rsid w:val="00BC3B3F"/>
    <w:rsid w:val="00BC51F3"/>
    <w:rsid w:val="00BD7F6D"/>
    <w:rsid w:val="00BE3B34"/>
    <w:rsid w:val="00BE3D35"/>
    <w:rsid w:val="00BF5DAA"/>
    <w:rsid w:val="00C048D4"/>
    <w:rsid w:val="00C1381F"/>
    <w:rsid w:val="00C15B00"/>
    <w:rsid w:val="00C22D7B"/>
    <w:rsid w:val="00C267EC"/>
    <w:rsid w:val="00C46F54"/>
    <w:rsid w:val="00C51208"/>
    <w:rsid w:val="00C53A7B"/>
    <w:rsid w:val="00C559CF"/>
    <w:rsid w:val="00C751DE"/>
    <w:rsid w:val="00C76B85"/>
    <w:rsid w:val="00C87C52"/>
    <w:rsid w:val="00CB238A"/>
    <w:rsid w:val="00CB4E53"/>
    <w:rsid w:val="00CB4FF9"/>
    <w:rsid w:val="00CB6C71"/>
    <w:rsid w:val="00CC415A"/>
    <w:rsid w:val="00CC563E"/>
    <w:rsid w:val="00CD54F6"/>
    <w:rsid w:val="00CD68BC"/>
    <w:rsid w:val="00CD765E"/>
    <w:rsid w:val="00CE12AE"/>
    <w:rsid w:val="00CE21D4"/>
    <w:rsid w:val="00CE44C2"/>
    <w:rsid w:val="00CE72E1"/>
    <w:rsid w:val="00CF2BB2"/>
    <w:rsid w:val="00D07D6A"/>
    <w:rsid w:val="00D103DB"/>
    <w:rsid w:val="00D14746"/>
    <w:rsid w:val="00D14963"/>
    <w:rsid w:val="00D1570F"/>
    <w:rsid w:val="00D16A40"/>
    <w:rsid w:val="00D172E7"/>
    <w:rsid w:val="00D1782A"/>
    <w:rsid w:val="00D25CDB"/>
    <w:rsid w:val="00D344D6"/>
    <w:rsid w:val="00D354CD"/>
    <w:rsid w:val="00D35AF3"/>
    <w:rsid w:val="00D45704"/>
    <w:rsid w:val="00D50691"/>
    <w:rsid w:val="00D525FA"/>
    <w:rsid w:val="00D6704B"/>
    <w:rsid w:val="00D810C1"/>
    <w:rsid w:val="00D8182B"/>
    <w:rsid w:val="00D84C33"/>
    <w:rsid w:val="00D86F70"/>
    <w:rsid w:val="00D936E4"/>
    <w:rsid w:val="00DC09C1"/>
    <w:rsid w:val="00DC27E5"/>
    <w:rsid w:val="00DC2849"/>
    <w:rsid w:val="00DC6586"/>
    <w:rsid w:val="00DE1659"/>
    <w:rsid w:val="00DE1928"/>
    <w:rsid w:val="00DE356C"/>
    <w:rsid w:val="00DF0801"/>
    <w:rsid w:val="00DF2D63"/>
    <w:rsid w:val="00DF443E"/>
    <w:rsid w:val="00E075DF"/>
    <w:rsid w:val="00E11E51"/>
    <w:rsid w:val="00E16CE0"/>
    <w:rsid w:val="00E17546"/>
    <w:rsid w:val="00E219A4"/>
    <w:rsid w:val="00E222B7"/>
    <w:rsid w:val="00E30391"/>
    <w:rsid w:val="00E34157"/>
    <w:rsid w:val="00E4426C"/>
    <w:rsid w:val="00E4445B"/>
    <w:rsid w:val="00E45295"/>
    <w:rsid w:val="00E4620E"/>
    <w:rsid w:val="00E52376"/>
    <w:rsid w:val="00E72ACC"/>
    <w:rsid w:val="00E73552"/>
    <w:rsid w:val="00E90A29"/>
    <w:rsid w:val="00E94388"/>
    <w:rsid w:val="00E9487C"/>
    <w:rsid w:val="00E957D4"/>
    <w:rsid w:val="00EA0EF7"/>
    <w:rsid w:val="00EB07D2"/>
    <w:rsid w:val="00EB3DE4"/>
    <w:rsid w:val="00EB630C"/>
    <w:rsid w:val="00EC0EB7"/>
    <w:rsid w:val="00EC12A1"/>
    <w:rsid w:val="00ED01FF"/>
    <w:rsid w:val="00ED201A"/>
    <w:rsid w:val="00EE0896"/>
    <w:rsid w:val="00EE56DA"/>
    <w:rsid w:val="00EE664A"/>
    <w:rsid w:val="00EF03EA"/>
    <w:rsid w:val="00EF1181"/>
    <w:rsid w:val="00EF741F"/>
    <w:rsid w:val="00F011FA"/>
    <w:rsid w:val="00F02C0C"/>
    <w:rsid w:val="00F03214"/>
    <w:rsid w:val="00F10409"/>
    <w:rsid w:val="00F115CB"/>
    <w:rsid w:val="00F240BB"/>
    <w:rsid w:val="00F42B2C"/>
    <w:rsid w:val="00F4507A"/>
    <w:rsid w:val="00F55DC8"/>
    <w:rsid w:val="00F64239"/>
    <w:rsid w:val="00F64458"/>
    <w:rsid w:val="00F66341"/>
    <w:rsid w:val="00F71319"/>
    <w:rsid w:val="00F72216"/>
    <w:rsid w:val="00F74950"/>
    <w:rsid w:val="00F949E3"/>
    <w:rsid w:val="00FA04B3"/>
    <w:rsid w:val="00FA3621"/>
    <w:rsid w:val="00FB0FF7"/>
    <w:rsid w:val="00FB4F1F"/>
    <w:rsid w:val="00FB7C4F"/>
    <w:rsid w:val="00FC0477"/>
    <w:rsid w:val="00FC04C6"/>
    <w:rsid w:val="00FC1044"/>
    <w:rsid w:val="00FC7BFA"/>
    <w:rsid w:val="00FD1633"/>
    <w:rsid w:val="00FD41DA"/>
    <w:rsid w:val="00FE284B"/>
    <w:rsid w:val="00FF283B"/>
    <w:rsid w:val="00FF4F4E"/>
    <w:rsid w:val="00FF63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13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002"/>
  </w:style>
  <w:style w:type="paragraph" w:styleId="Footer">
    <w:name w:val="footer"/>
    <w:basedOn w:val="Normal"/>
    <w:link w:val="FooterChar"/>
    <w:uiPriority w:val="99"/>
    <w:unhideWhenUsed/>
    <w:rsid w:val="00507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002"/>
  </w:style>
  <w:style w:type="paragraph" w:styleId="BalloonText">
    <w:name w:val="Balloon Text"/>
    <w:basedOn w:val="Normal"/>
    <w:link w:val="BalloonTextChar"/>
    <w:uiPriority w:val="99"/>
    <w:semiHidden/>
    <w:unhideWhenUsed/>
    <w:rsid w:val="00507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002"/>
    <w:rPr>
      <w:rFonts w:ascii="Tahoma" w:hAnsi="Tahoma" w:cs="Tahoma"/>
      <w:sz w:val="16"/>
      <w:szCs w:val="16"/>
    </w:rPr>
  </w:style>
  <w:style w:type="character" w:styleId="Hyperlink">
    <w:name w:val="Hyperlink"/>
    <w:basedOn w:val="DefaultParagraphFont"/>
    <w:uiPriority w:val="99"/>
    <w:unhideWhenUsed/>
    <w:rsid w:val="00A77AC0"/>
    <w:rPr>
      <w:color w:val="0563C1" w:themeColor="hyperlink"/>
      <w:u w:val="single"/>
    </w:rPr>
  </w:style>
  <w:style w:type="paragraph" w:styleId="ListParagraph">
    <w:name w:val="List Paragraph"/>
    <w:basedOn w:val="Normal"/>
    <w:uiPriority w:val="34"/>
    <w:qFormat/>
    <w:rsid w:val="00472C16"/>
    <w:pPr>
      <w:ind w:left="720"/>
      <w:contextualSpacing/>
    </w:pPr>
  </w:style>
  <w:style w:type="paragraph" w:styleId="NormalWeb">
    <w:name w:val="Normal (Web)"/>
    <w:basedOn w:val="Normal"/>
    <w:uiPriority w:val="99"/>
    <w:semiHidden/>
    <w:unhideWhenUsed/>
    <w:rsid w:val="0032195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32195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3211570">
      <w:bodyDiv w:val="1"/>
      <w:marLeft w:val="0"/>
      <w:marRight w:val="0"/>
      <w:marTop w:val="0"/>
      <w:marBottom w:val="0"/>
      <w:divBdr>
        <w:top w:val="none" w:sz="0" w:space="0" w:color="auto"/>
        <w:left w:val="none" w:sz="0" w:space="0" w:color="auto"/>
        <w:bottom w:val="none" w:sz="0" w:space="0" w:color="auto"/>
        <w:right w:val="none" w:sz="0" w:space="0" w:color="auto"/>
      </w:divBdr>
      <w:divsChild>
        <w:div w:id="809324663">
          <w:marLeft w:val="0"/>
          <w:marRight w:val="0"/>
          <w:marTop w:val="0"/>
          <w:marBottom w:val="0"/>
          <w:divBdr>
            <w:top w:val="none" w:sz="0" w:space="0" w:color="auto"/>
            <w:left w:val="none" w:sz="0" w:space="0" w:color="auto"/>
            <w:bottom w:val="none" w:sz="0" w:space="0" w:color="auto"/>
            <w:right w:val="none" w:sz="0" w:space="0" w:color="auto"/>
          </w:divBdr>
          <w:divsChild>
            <w:div w:id="1789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3333">
      <w:bodyDiv w:val="1"/>
      <w:marLeft w:val="0"/>
      <w:marRight w:val="0"/>
      <w:marTop w:val="0"/>
      <w:marBottom w:val="0"/>
      <w:divBdr>
        <w:top w:val="none" w:sz="0" w:space="0" w:color="auto"/>
        <w:left w:val="none" w:sz="0" w:space="0" w:color="auto"/>
        <w:bottom w:val="none" w:sz="0" w:space="0" w:color="auto"/>
        <w:right w:val="none" w:sz="0" w:space="0" w:color="auto"/>
      </w:divBdr>
    </w:div>
    <w:div w:id="1120608425">
      <w:bodyDiv w:val="1"/>
      <w:marLeft w:val="0"/>
      <w:marRight w:val="0"/>
      <w:marTop w:val="0"/>
      <w:marBottom w:val="0"/>
      <w:divBdr>
        <w:top w:val="none" w:sz="0" w:space="0" w:color="auto"/>
        <w:left w:val="none" w:sz="0" w:space="0" w:color="auto"/>
        <w:bottom w:val="none" w:sz="0" w:space="0" w:color="auto"/>
        <w:right w:val="none" w:sz="0" w:space="0" w:color="auto"/>
      </w:divBdr>
      <w:divsChild>
        <w:div w:id="1693989597">
          <w:marLeft w:val="0"/>
          <w:marRight w:val="0"/>
          <w:marTop w:val="0"/>
          <w:marBottom w:val="0"/>
          <w:divBdr>
            <w:top w:val="none" w:sz="0" w:space="0" w:color="auto"/>
            <w:left w:val="none" w:sz="0" w:space="0" w:color="auto"/>
            <w:bottom w:val="none" w:sz="0" w:space="0" w:color="auto"/>
            <w:right w:val="none" w:sz="0" w:space="0" w:color="auto"/>
          </w:divBdr>
          <w:divsChild>
            <w:div w:id="19483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3877">
      <w:bodyDiv w:val="1"/>
      <w:marLeft w:val="0"/>
      <w:marRight w:val="0"/>
      <w:marTop w:val="0"/>
      <w:marBottom w:val="0"/>
      <w:divBdr>
        <w:top w:val="none" w:sz="0" w:space="0" w:color="auto"/>
        <w:left w:val="none" w:sz="0" w:space="0" w:color="auto"/>
        <w:bottom w:val="none" w:sz="0" w:space="0" w:color="auto"/>
        <w:right w:val="none" w:sz="0" w:space="0" w:color="auto"/>
      </w:divBdr>
      <w:divsChild>
        <w:div w:id="1083720634">
          <w:marLeft w:val="0"/>
          <w:marRight w:val="0"/>
          <w:marTop w:val="0"/>
          <w:marBottom w:val="0"/>
          <w:divBdr>
            <w:top w:val="none" w:sz="0" w:space="0" w:color="auto"/>
            <w:left w:val="none" w:sz="0" w:space="0" w:color="auto"/>
            <w:bottom w:val="none" w:sz="0" w:space="0" w:color="auto"/>
            <w:right w:val="none" w:sz="0" w:space="0" w:color="auto"/>
          </w:divBdr>
          <w:divsChild>
            <w:div w:id="12753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4170">
      <w:bodyDiv w:val="1"/>
      <w:marLeft w:val="0"/>
      <w:marRight w:val="0"/>
      <w:marTop w:val="0"/>
      <w:marBottom w:val="0"/>
      <w:divBdr>
        <w:top w:val="none" w:sz="0" w:space="0" w:color="auto"/>
        <w:left w:val="none" w:sz="0" w:space="0" w:color="auto"/>
        <w:bottom w:val="none" w:sz="0" w:space="0" w:color="auto"/>
        <w:right w:val="none" w:sz="0" w:space="0" w:color="auto"/>
      </w:divBdr>
      <w:divsChild>
        <w:div w:id="652635590">
          <w:marLeft w:val="0"/>
          <w:marRight w:val="0"/>
          <w:marTop w:val="0"/>
          <w:marBottom w:val="0"/>
          <w:divBdr>
            <w:top w:val="none" w:sz="0" w:space="0" w:color="auto"/>
            <w:left w:val="none" w:sz="0" w:space="0" w:color="auto"/>
            <w:bottom w:val="none" w:sz="0" w:space="0" w:color="auto"/>
            <w:right w:val="none" w:sz="0" w:space="0" w:color="auto"/>
          </w:divBdr>
          <w:divsChild>
            <w:div w:id="13477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1.bin"/><Relationship Id="rId41"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8DA980DB3D4ABE989A8ABB7D581BD9"/>
        <w:category>
          <w:name w:val="General"/>
          <w:gallery w:val="placeholder"/>
        </w:category>
        <w:types>
          <w:type w:val="bbPlcHdr"/>
        </w:types>
        <w:behaviors>
          <w:behavior w:val="content"/>
        </w:behaviors>
        <w:guid w:val="{78649118-BA26-4085-9111-39A25FB2BE1A}"/>
      </w:docPartPr>
      <w:docPartBody>
        <w:p w:rsidR="006A4301" w:rsidRDefault="00514D6E" w:rsidP="00514D6E">
          <w:pPr>
            <w:pStyle w:val="8F8DA980DB3D4ABE989A8ABB7D581BD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95DF2"/>
    <w:rsid w:val="00055931"/>
    <w:rsid w:val="001967FF"/>
    <w:rsid w:val="00272EBB"/>
    <w:rsid w:val="00295DF2"/>
    <w:rsid w:val="002B53BA"/>
    <w:rsid w:val="003453B9"/>
    <w:rsid w:val="0048382A"/>
    <w:rsid w:val="00514D6E"/>
    <w:rsid w:val="00534F66"/>
    <w:rsid w:val="00546991"/>
    <w:rsid w:val="00573854"/>
    <w:rsid w:val="005A05B8"/>
    <w:rsid w:val="005C1BDB"/>
    <w:rsid w:val="005C615D"/>
    <w:rsid w:val="006A4301"/>
    <w:rsid w:val="0070759F"/>
    <w:rsid w:val="007721DC"/>
    <w:rsid w:val="007D610F"/>
    <w:rsid w:val="00887D2F"/>
    <w:rsid w:val="00951BC5"/>
    <w:rsid w:val="00967E66"/>
    <w:rsid w:val="009F45BF"/>
    <w:rsid w:val="00A06331"/>
    <w:rsid w:val="00A32430"/>
    <w:rsid w:val="00A343E2"/>
    <w:rsid w:val="00AC1306"/>
    <w:rsid w:val="00B031B6"/>
    <w:rsid w:val="00B8655A"/>
    <w:rsid w:val="00BC0369"/>
    <w:rsid w:val="00D1793E"/>
    <w:rsid w:val="00DC7298"/>
    <w:rsid w:val="00E05488"/>
    <w:rsid w:val="00E73E69"/>
    <w:rsid w:val="00EA60AE"/>
    <w:rsid w:val="00F86643"/>
    <w:rsid w:val="00F94F1B"/>
    <w:rsid w:val="00FB696D"/>
    <w:rsid w:val="00FD2B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F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43C3B693234C93BE3646BEDB84FF71">
    <w:name w:val="A043C3B693234C93BE3646BEDB84FF71"/>
    <w:rsid w:val="00295DF2"/>
  </w:style>
  <w:style w:type="paragraph" w:customStyle="1" w:styleId="73190CBD9F8D4CADB76B1DEA61150C59">
    <w:name w:val="73190CBD9F8D4CADB76B1DEA61150C59"/>
    <w:rsid w:val="00295DF2"/>
  </w:style>
  <w:style w:type="paragraph" w:customStyle="1" w:styleId="8F8DA980DB3D4ABE989A8ABB7D581BD9">
    <w:name w:val="8F8DA980DB3D4ABE989A8ABB7D581BD9"/>
    <w:rsid w:val="00514D6E"/>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A97B5-5D2E-475B-91D6-17CECF49C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13</Pages>
  <Words>764</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JSP(JAVA/JAKARTA SERVER PAGES)</vt:lpstr>
    </vt:vector>
  </TitlesOfParts>
  <Company>HP</Company>
  <LinksUpToDate>false</LinksUpToDate>
  <CharactersWithSpaces>5115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JSP(JAVA/JAKARTA SERVER PAGES)</dc:title>
  <dc:creator>sukumar</dc:creator>
  <cp:lastModifiedBy>sukumar</cp:lastModifiedBy>
  <cp:revision>398</cp:revision>
  <dcterms:created xsi:type="dcterms:W3CDTF">2023-07-24T02:57:00Z</dcterms:created>
  <dcterms:modified xsi:type="dcterms:W3CDTF">2023-10-06T01:49:00Z</dcterms:modified>
</cp:coreProperties>
</file>