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8C" w:rsidRPr="00281DDA" w:rsidRDefault="00281DDA" w:rsidP="00395AE1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1D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1.Procedure to create JDBC con pool for oracle and JDBC Data Source </w:t>
      </w:r>
      <w:r w:rsidR="000F4F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which is placed in JNDI Registry  </w:t>
      </w:r>
      <w:r w:rsidRPr="00281DDA">
        <w:rPr>
          <w:rFonts w:ascii="Times New Roman" w:hAnsi="Times New Roman" w:cs="Times New Roman"/>
          <w:b/>
          <w:sz w:val="28"/>
          <w:szCs w:val="28"/>
          <w:lang w:val="en-US"/>
        </w:rPr>
        <w:t>in the Domain Server of GlassFish</w:t>
      </w:r>
    </w:p>
    <w:p w:rsidR="00281DDA" w:rsidRDefault="00281DDA" w:rsidP="00395A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DDA" w:rsidRDefault="00281DDA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Step1: place ojdbc6/7/.. .jar file to  &lt;GlashFish_home&gt;\domains\ ----domain\lib folder.</w:t>
      </w:r>
    </w:p>
    <w:p w:rsidR="0069787A" w:rsidRDefault="0069787A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Step2: start the glash fish domain server</w:t>
      </w:r>
    </w:p>
    <w:p w:rsidR="0069787A" w:rsidRDefault="0069787A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57900" cy="1343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37" cy="13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06" w:rsidRDefault="00CA7100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Step3: open admin page of glassFish Server</w:t>
      </w:r>
    </w:p>
    <w:p w:rsidR="00CA7100" w:rsidRDefault="009D56F9" w:rsidP="00395AE1">
      <w:r>
        <w:object w:dxaOrig="7680" w:dyaOrig="3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52.25pt" o:ole="">
            <v:imagedata r:id="rId9" o:title=""/>
          </v:shape>
          <o:OLEObject Type="Embed" ProgID="Paint.Picture.1" ShapeID="_x0000_i1025" DrawAspect="Content" ObjectID="_1754455155" r:id="rId10"/>
        </w:object>
      </w:r>
    </w:p>
    <w:p w:rsidR="00020E8C" w:rsidRDefault="00020E8C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Step4: Create JDBC con pool for oracle</w:t>
      </w:r>
    </w:p>
    <w:p w:rsidR="00020E8C" w:rsidRDefault="00922A4D" w:rsidP="00395AE1">
      <w:r>
        <w:object w:dxaOrig="10980" w:dyaOrig="5310">
          <v:shape id="_x0000_i1026" type="#_x0000_t75" style="width:451.5pt;height:218.25pt" o:ole="">
            <v:imagedata r:id="rId11" o:title=""/>
          </v:shape>
          <o:OLEObject Type="Embed" ProgID="Paint.Picture.1" ShapeID="_x0000_i1026" DrawAspect="Content" ObjectID="_1754455156" r:id="rId12"/>
        </w:object>
      </w:r>
    </w:p>
    <w:p w:rsidR="00922A4D" w:rsidRDefault="00D6404A" w:rsidP="00395AE1">
      <w:r>
        <w:object w:dxaOrig="11580" w:dyaOrig="4950">
          <v:shape id="_x0000_i1027" type="#_x0000_t75" style="width:450.75pt;height:192.75pt" o:ole="">
            <v:imagedata r:id="rId13" o:title=""/>
          </v:shape>
          <o:OLEObject Type="Embed" ProgID="Paint.Picture.1" ShapeID="_x0000_i1027" DrawAspect="Content" ObjectID="_1754455157" r:id="rId14"/>
        </w:object>
      </w:r>
    </w:p>
    <w:p w:rsidR="00D6404A" w:rsidRDefault="00D6404A" w:rsidP="00395AE1">
      <w:r>
        <w:object w:dxaOrig="12390" w:dyaOrig="5580">
          <v:shape id="_x0000_i1028" type="#_x0000_t75" style="width:450.75pt;height:203.25pt" o:ole="">
            <v:imagedata r:id="rId15" o:title=""/>
          </v:shape>
          <o:OLEObject Type="Embed" ProgID="Paint.Picture.1" ShapeID="_x0000_i1028" DrawAspect="Content" ObjectID="_1754455158" r:id="rId16"/>
        </w:object>
      </w:r>
    </w:p>
    <w:p w:rsidR="007A0574" w:rsidRDefault="007A0574" w:rsidP="00395AE1"/>
    <w:p w:rsidR="007A0574" w:rsidRDefault="007A0574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:5  Create DataSource object pointing to JDBC con pool and keep that Data Source object ref in JNDI registry.</w:t>
      </w:r>
    </w:p>
    <w:p w:rsidR="00543128" w:rsidRDefault="00D97F5A" w:rsidP="00395AE1">
      <w:r>
        <w:object w:dxaOrig="4050" w:dyaOrig="3615">
          <v:shape id="_x0000_i1029" type="#_x0000_t75" style="width:202.5pt;height:180.75pt" o:ole="">
            <v:imagedata r:id="rId17" o:title=""/>
          </v:shape>
          <o:OLEObject Type="Embed" ProgID="Paint.Picture.1" ShapeID="_x0000_i1029" DrawAspect="Content" ObjectID="_1754455159" r:id="rId18"/>
        </w:object>
      </w:r>
    </w:p>
    <w:p w:rsidR="007F7C5B" w:rsidRDefault="007F7C5B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1525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BC" w:rsidRDefault="00BF24BC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</w:t>
      </w:r>
      <w:r>
        <w:object w:dxaOrig="1185" w:dyaOrig="1500">
          <v:shape id="_x0000_i1030" type="#_x0000_t75" style="width:59.25pt;height:75pt" o:ole="">
            <v:imagedata r:id="rId20" o:title=""/>
          </v:shape>
          <o:OLEObject Type="Embed" ProgID="Paint.Picture.1" ShapeID="_x0000_i1030" DrawAspect="Content" ObjectID="_1754455160" r:id="rId21"/>
        </w:object>
      </w:r>
    </w:p>
    <w:p w:rsidR="007F7C5B" w:rsidRDefault="007F7C5B" w:rsidP="00395A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4BC" w:rsidRDefault="00BF24BC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88298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BC" w:rsidRDefault="00BF24BC" w:rsidP="00395AE1"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object w:dxaOrig="1185" w:dyaOrig="1500">
          <v:shape id="_x0000_i1031" type="#_x0000_t75" style="width:59.25pt;height:75pt" o:ole="">
            <v:imagedata r:id="rId20" o:title=""/>
          </v:shape>
          <o:OLEObject Type="Embed" ProgID="Paint.Picture.1" ShapeID="_x0000_i1031" DrawAspect="Content" ObjectID="_1754455161" r:id="rId23"/>
        </w:object>
      </w:r>
    </w:p>
    <w:p w:rsidR="00BF24BC" w:rsidRDefault="00500B9A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227447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74" w:rsidRDefault="00242EF2" w:rsidP="00395AE1">
      <w:r>
        <w:object w:dxaOrig="12600" w:dyaOrig="810">
          <v:shape id="_x0000_i1032" type="#_x0000_t75" style="width:450.75pt;height:29.25pt" o:ole="">
            <v:imagedata r:id="rId25" o:title=""/>
          </v:shape>
          <o:OLEObject Type="Embed" ProgID="Paint.Picture.1" ShapeID="_x0000_i1032" DrawAspect="Content" ObjectID="_1754455162" r:id="rId26"/>
        </w:object>
      </w:r>
    </w:p>
    <w:p w:rsidR="007A4379" w:rsidRDefault="007A4379" w:rsidP="00395AE1"/>
    <w:p w:rsidR="007A4379" w:rsidRDefault="007A4379" w:rsidP="00395AE1"/>
    <w:p w:rsidR="007A4379" w:rsidRDefault="007A4379" w:rsidP="00395AE1"/>
    <w:p w:rsidR="007A4379" w:rsidRDefault="007A4379" w:rsidP="00395AE1"/>
    <w:p w:rsidR="00FF63FB" w:rsidRDefault="00933D33" w:rsidP="00395A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Example:</w:t>
      </w:r>
    </w:p>
    <w:p w:rsidR="00933D33" w:rsidRDefault="00933D33" w:rsidP="00395A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======= </w:t>
      </w: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09925" cy="3486150"/>
            <wp:effectExtent l="19050" t="0" r="9525" b="0"/>
            <wp:docPr id="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HelloWorld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get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./LogIn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UserName: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uname</w:t>
      </w:r>
      <w:r>
        <w:rPr>
          <w:rFonts w:ascii="Courier New" w:hAnsi="Courier New" w:cs="Courier New"/>
          <w:color w:val="93A1A1"/>
          <w:sz w:val="20"/>
          <w:szCs w:val="20"/>
        </w:rPr>
        <w:t>"/&gt;&lt;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PassWord: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pwd</w:t>
      </w:r>
      <w:r>
        <w:rPr>
          <w:rFonts w:ascii="Courier New" w:hAnsi="Courier New" w:cs="Courier New"/>
          <w:color w:val="93A1A1"/>
          <w:sz w:val="20"/>
          <w:szCs w:val="20"/>
        </w:rPr>
        <w:t>"/&gt;&lt;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"/&gt;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LogIn.java</w:t>
      </w: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 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com.nit.log4j;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java.sql.Connection;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java.sql.ResultSet;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java.sql.SQLException;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java.sql.Statement;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javax.naming.InitialContext;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javax.sql.DataSource;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org.apache.log4j.BasicConfigurator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org.apache.log4j.Logger;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org.apache.log4j.PropertyConfigurator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jakarta.servlet.ServletException;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jakarta.servlet.http.HttpServletRequest;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jakarta.servlet.http.HttpServletResponse;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//Class.forName("oracle.jdbc.driver.OracleDriver");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>=DriverManager.getConnection("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3F7F5F"/>
          <w:sz w:val="20"/>
          <w:szCs w:val="20"/>
        </w:rPr>
        <w:t>:oracle:thin: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@localhost:</w:t>
      </w:r>
      <w:r>
        <w:rPr>
          <w:rFonts w:ascii="Courier New" w:hAnsi="Courier New" w:cs="Courier New"/>
          <w:color w:val="3F7F5F"/>
          <w:sz w:val="20"/>
          <w:szCs w:val="20"/>
        </w:rPr>
        <w:t>1521: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orcl</w:t>
      </w:r>
      <w:r>
        <w:rPr>
          <w:rFonts w:ascii="Courier New" w:hAnsi="Courier New" w:cs="Courier New"/>
          <w:color w:val="3F7F5F"/>
          <w:sz w:val="20"/>
          <w:szCs w:val="20"/>
        </w:rPr>
        <w:t>","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hms</w:t>
      </w:r>
      <w:r>
        <w:rPr>
          <w:rFonts w:ascii="Courier New" w:hAnsi="Courier New" w:cs="Courier New"/>
          <w:color w:val="3F7F5F"/>
          <w:sz w:val="20"/>
          <w:szCs w:val="20"/>
        </w:rPr>
        <w:t>","tiger");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InitialContext </w:t>
      </w:r>
      <w:r>
        <w:rPr>
          <w:rFonts w:ascii="Courier New" w:hAnsi="Courier New" w:cs="Courier New"/>
          <w:color w:val="6A3E3E"/>
          <w:sz w:val="20"/>
          <w:szCs w:val="20"/>
        </w:rPr>
        <w:t>ic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InitialContext();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DataSource        </w:t>
      </w:r>
      <w:r>
        <w:rPr>
          <w:rFonts w:ascii="Courier New" w:hAnsi="Courier New" w:cs="Courier New"/>
          <w:color w:val="6A3E3E"/>
          <w:sz w:val="20"/>
          <w:szCs w:val="20"/>
        </w:rPr>
        <w:t>ds</w:t>
      </w:r>
      <w:r>
        <w:rPr>
          <w:rFonts w:ascii="Courier New" w:hAnsi="Courier New" w:cs="Courier New"/>
          <w:color w:val="000000"/>
          <w:sz w:val="20"/>
          <w:szCs w:val="20"/>
        </w:rPr>
        <w:t>=(DataSource)</w:t>
      </w:r>
      <w:r>
        <w:rPr>
          <w:rFonts w:ascii="Courier New" w:hAnsi="Courier New" w:cs="Courier New"/>
          <w:color w:val="6A3E3E"/>
          <w:sz w:val="20"/>
          <w:szCs w:val="20"/>
        </w:rPr>
        <w:t>ic</w:t>
      </w:r>
      <w:r>
        <w:rPr>
          <w:rFonts w:ascii="Courier New" w:hAnsi="Courier New" w:cs="Courier New"/>
          <w:color w:val="000000"/>
          <w:sz w:val="20"/>
          <w:szCs w:val="20"/>
        </w:rPr>
        <w:t>.lookup(</w:t>
      </w:r>
      <w:r>
        <w:rPr>
          <w:rFonts w:ascii="Courier New" w:hAnsi="Courier New" w:cs="Courier New"/>
          <w:color w:val="2A00FF"/>
          <w:sz w:val="20"/>
          <w:szCs w:val="20"/>
        </w:rPr>
        <w:t>"DSJNDI"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ds</w:t>
      </w:r>
      <w:r>
        <w:rPr>
          <w:rFonts w:ascii="Courier New" w:hAnsi="Courier New" w:cs="Courier New"/>
          <w:color w:val="000000"/>
          <w:sz w:val="20"/>
          <w:szCs w:val="20"/>
        </w:rPr>
        <w:t>.getConnection();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.createStatement();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* from 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sz w:val="20"/>
          <w:szCs w:val="20"/>
        </w:rPr>
        <w:t>"&lt;h3&gt;"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.getInt(1)+</w:t>
      </w:r>
      <w:r>
        <w:rPr>
          <w:rFonts w:ascii="Courier New" w:hAnsi="Courier New" w:cs="Courier New"/>
          <w:color w:val="2A00FF"/>
          <w:sz w:val="20"/>
          <w:szCs w:val="20"/>
        </w:rPr>
        <w:t>"&lt;/h3&gt;"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"&lt;h3&gt;"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.getString(2)+</w:t>
      </w:r>
      <w:r>
        <w:rPr>
          <w:rFonts w:ascii="Courier New" w:hAnsi="Courier New" w:cs="Courier New"/>
          <w:color w:val="2A00FF"/>
          <w:sz w:val="20"/>
          <w:szCs w:val="20"/>
        </w:rPr>
        <w:t>"&lt;/h3&gt;"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(SQLException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.getMessage();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A353C" w:rsidRDefault="00AA353C" w:rsidP="00AA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A353C" w:rsidRDefault="00AA353C" w:rsidP="00AA353C">
      <w:pPr>
        <w:rPr>
          <w:rFonts w:ascii="Times New Roman" w:hAnsi="Times New Roman" w:cs="Times New Roman"/>
          <w:sz w:val="28"/>
          <w:szCs w:val="28"/>
        </w:rPr>
      </w:pPr>
    </w:p>
    <w:p w:rsidR="00933D33" w:rsidRDefault="00933D33" w:rsidP="00395AE1">
      <w:pPr>
        <w:rPr>
          <w:rFonts w:ascii="Times New Roman" w:hAnsi="Times New Roman" w:cs="Times New Roman"/>
          <w:b/>
          <w:sz w:val="28"/>
          <w:szCs w:val="28"/>
        </w:rPr>
      </w:pPr>
    </w:p>
    <w:p w:rsidR="00FF63FB" w:rsidRDefault="00FF63FB" w:rsidP="00395AE1">
      <w:pPr>
        <w:rPr>
          <w:rFonts w:ascii="Times New Roman" w:hAnsi="Times New Roman" w:cs="Times New Roman"/>
          <w:b/>
          <w:sz w:val="28"/>
          <w:szCs w:val="28"/>
        </w:rPr>
      </w:pPr>
    </w:p>
    <w:p w:rsidR="007A4379" w:rsidRDefault="00B75623" w:rsidP="00395A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Execution steps:</w:t>
      </w:r>
    </w:p>
    <w:p w:rsidR="00B75623" w:rsidRDefault="00B75623" w:rsidP="00395A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Step1: prepare the war file for web application.</w:t>
      </w:r>
    </w:p>
    <w:p w:rsidR="00B75623" w:rsidRDefault="00B75623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 start the domain glashfish server.</w:t>
      </w:r>
    </w:p>
    <w:p w:rsidR="00B75623" w:rsidRDefault="00B75623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Deploy the web application</w:t>
      </w:r>
    </w:p>
    <w:p w:rsidR="00B75623" w:rsidRDefault="00B75623" w:rsidP="00395AE1">
      <w:r>
        <w:object w:dxaOrig="10830" w:dyaOrig="1845">
          <v:shape id="_x0000_i1033" type="#_x0000_t75" style="width:450.75pt;height:76.5pt" o:ole="">
            <v:imagedata r:id="rId28" o:title=""/>
          </v:shape>
          <o:OLEObject Type="Embed" ProgID="Paint.Picture.1" ShapeID="_x0000_i1033" DrawAspect="Content" ObjectID="_1754455163" r:id="rId29"/>
        </w:object>
      </w:r>
    </w:p>
    <w:p w:rsidR="00FF63FB" w:rsidRDefault="00FF63FB" w:rsidP="00395AE1"/>
    <w:p w:rsidR="00FF63FB" w:rsidRDefault="00FF63FB" w:rsidP="00395AE1">
      <w:r>
        <w:t>Deply the web application.</w:t>
      </w:r>
    </w:p>
    <w:p w:rsidR="00B75623" w:rsidRDefault="00B75623" w:rsidP="00395AE1">
      <w:r>
        <w:t>Step4:Test the web application.</w:t>
      </w:r>
    </w:p>
    <w:p w:rsidR="00B75623" w:rsidRPr="00B75623" w:rsidRDefault="00B75623" w:rsidP="00395AE1">
      <w:pPr>
        <w:rPr>
          <w:rFonts w:ascii="Times New Roman" w:hAnsi="Times New Roman" w:cs="Times New Roman"/>
          <w:sz w:val="28"/>
          <w:szCs w:val="28"/>
        </w:rPr>
      </w:pPr>
    </w:p>
    <w:p w:rsidR="007A4379" w:rsidRPr="007A4379" w:rsidRDefault="007A4379" w:rsidP="00395AE1">
      <w:pPr>
        <w:rPr>
          <w:rFonts w:ascii="Times New Roman" w:hAnsi="Times New Roman" w:cs="Times New Roman"/>
          <w:b/>
          <w:sz w:val="28"/>
          <w:szCs w:val="28"/>
        </w:rPr>
      </w:pPr>
    </w:p>
    <w:p w:rsidR="004F3623" w:rsidRDefault="004F3623" w:rsidP="00395AE1"/>
    <w:p w:rsidR="004F3623" w:rsidRDefault="004F3623" w:rsidP="00395AE1"/>
    <w:p w:rsidR="00D40268" w:rsidRDefault="00D40268" w:rsidP="00395AE1"/>
    <w:p w:rsidR="004F3623" w:rsidRPr="00281DDA" w:rsidRDefault="004F3623" w:rsidP="004F3623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  <w:r w:rsidRPr="00281D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.Procedure to create JDBC con pool for oracle and JDBC Data Source </w:t>
      </w:r>
      <w:r w:rsidR="00D676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which is placed in JNDI Registry </w:t>
      </w:r>
      <w:r w:rsidRPr="00281D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Tomcat Server</w:t>
      </w:r>
    </w:p>
    <w:p w:rsidR="004F3623" w:rsidRDefault="00037663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Step1: make sure that tomcat 10.x server is configured with eclipse ide.</w:t>
      </w:r>
    </w:p>
    <w:p w:rsidR="00037663" w:rsidRDefault="00037663" w:rsidP="00395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Step2: place the following &lt;resource&gt; tag in context.xml file of Tomcat Server in the server section of Project Explorer in Eclipse IDE.</w:t>
      </w:r>
    </w:p>
    <w:p w:rsidR="00575B22" w:rsidRDefault="003F7172" w:rsidP="00395AE1">
      <w:r>
        <w:object w:dxaOrig="9885" w:dyaOrig="2460">
          <v:shape id="_x0000_i1034" type="#_x0000_t75" style="width:451.5pt;height:112.5pt" o:ole="">
            <v:imagedata r:id="rId30" o:title=""/>
          </v:shape>
          <o:OLEObject Type="Embed" ProgID="Paint.Picture.1" ShapeID="_x0000_i1034" DrawAspect="Content" ObjectID="_1754455164" r:id="rId31"/>
        </w:object>
      </w:r>
    </w:p>
    <w:p w:rsidR="00BE44EB" w:rsidRDefault="00BE44EB" w:rsidP="00395AE1">
      <w:r>
        <w:object w:dxaOrig="4245" w:dyaOrig="2355">
          <v:shape id="_x0000_i1035" type="#_x0000_t75" style="width:212.25pt;height:117.75pt" o:ole="">
            <v:imagedata r:id="rId32" o:title=""/>
          </v:shape>
          <o:OLEObject Type="Embed" ProgID="Paint.Picture.1" ShapeID="_x0000_i1035" DrawAspect="Content" ObjectID="_1754455165" r:id="rId33"/>
        </w:object>
      </w:r>
    </w:p>
    <w:p w:rsidR="00BD25D9" w:rsidRDefault="00BD25D9" w:rsidP="00395AE1">
      <w:pPr>
        <w:rPr>
          <w:rFonts w:ascii="Times New Roman" w:hAnsi="Times New Roman" w:cs="Times New Roman"/>
          <w:sz w:val="28"/>
          <w:szCs w:val="28"/>
        </w:rPr>
      </w:pPr>
      <w:r w:rsidRPr="00BD25D9">
        <w:rPr>
          <w:rFonts w:ascii="Times New Roman" w:hAnsi="Times New Roman" w:cs="Times New Roman"/>
          <w:sz w:val="28"/>
          <w:szCs w:val="28"/>
        </w:rPr>
        <w:t>Step:3</w:t>
      </w:r>
      <w:r w:rsidR="00215D62">
        <w:rPr>
          <w:rFonts w:ascii="Times New Roman" w:hAnsi="Times New Roman" w:cs="Times New Roman"/>
          <w:sz w:val="28"/>
          <w:szCs w:val="28"/>
        </w:rPr>
        <w:t xml:space="preserve"> Restart the Tomcat server.</w:t>
      </w:r>
    </w:p>
    <w:p w:rsidR="00215D62" w:rsidRPr="00CD7BF3" w:rsidRDefault="00215D62" w:rsidP="00395AE1">
      <w:pPr>
        <w:rPr>
          <w:rFonts w:ascii="Times New Roman" w:hAnsi="Times New Roman" w:cs="Times New Roman"/>
          <w:b/>
          <w:sz w:val="28"/>
          <w:szCs w:val="28"/>
        </w:rPr>
      </w:pPr>
      <w:r w:rsidRPr="00CD7BF3">
        <w:rPr>
          <w:rFonts w:ascii="Times New Roman" w:hAnsi="Times New Roman" w:cs="Times New Roman"/>
          <w:b/>
          <w:sz w:val="28"/>
          <w:szCs w:val="28"/>
        </w:rPr>
        <w:t>Note:</w:t>
      </w:r>
      <w:r w:rsidR="00CD7BF3">
        <w:rPr>
          <w:rFonts w:ascii="Times New Roman" w:hAnsi="Times New Roman" w:cs="Times New Roman"/>
          <w:b/>
          <w:sz w:val="28"/>
          <w:szCs w:val="28"/>
        </w:rPr>
        <w:t>-</w:t>
      </w:r>
    </w:p>
    <w:p w:rsidR="00215D62" w:rsidRDefault="00215D62" w:rsidP="00395AE1">
      <w:r>
        <w:object w:dxaOrig="13905" w:dyaOrig="3660">
          <v:shape id="_x0000_i1036" type="#_x0000_t75" style="width:451.5pt;height:118.5pt" o:ole="">
            <v:imagedata r:id="rId34" o:title=""/>
          </v:shape>
          <o:OLEObject Type="Embed" ProgID="Paint.Picture.1" ShapeID="_x0000_i1036" DrawAspect="Content" ObjectID="_1754455166" r:id="rId35"/>
        </w:object>
      </w:r>
    </w:p>
    <w:p w:rsidR="001D081D" w:rsidRDefault="001D081D" w:rsidP="00395AE1"/>
    <w:p w:rsidR="006369F4" w:rsidRDefault="006369F4" w:rsidP="00395AE1"/>
    <w:p w:rsidR="006369F4" w:rsidRDefault="006369F4" w:rsidP="00395AE1"/>
    <w:p w:rsidR="006369F4" w:rsidRDefault="006369F4" w:rsidP="00395AE1"/>
    <w:p w:rsidR="006369F4" w:rsidRDefault="006369F4" w:rsidP="00395AE1"/>
    <w:p w:rsidR="006369F4" w:rsidRDefault="006369F4" w:rsidP="00395AE1"/>
    <w:p w:rsidR="006369F4" w:rsidRDefault="006369F4" w:rsidP="00395AE1"/>
    <w:p w:rsidR="006369F4" w:rsidRDefault="006369F4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6369F4" w:rsidRDefault="00904962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09925" cy="3486150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962" w:rsidRDefault="00904962" w:rsidP="00395AE1">
      <w:pPr>
        <w:rPr>
          <w:rFonts w:ascii="Times New Roman" w:hAnsi="Times New Roman" w:cs="Times New Roman"/>
          <w:sz w:val="28"/>
          <w:szCs w:val="28"/>
        </w:rPr>
      </w:pPr>
    </w:p>
    <w:p w:rsidR="00904962" w:rsidRDefault="00904962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:rsidR="00904962" w:rsidRDefault="00904962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HelloWorld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get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./LogIn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UserName: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uname</w:t>
      </w:r>
      <w:r>
        <w:rPr>
          <w:rFonts w:ascii="Courier New" w:hAnsi="Courier New" w:cs="Courier New"/>
          <w:color w:val="93A1A1"/>
          <w:sz w:val="20"/>
          <w:szCs w:val="20"/>
        </w:rPr>
        <w:t>"/&gt;&lt;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PassWord: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pwd</w:t>
      </w:r>
      <w:r>
        <w:rPr>
          <w:rFonts w:ascii="Courier New" w:hAnsi="Courier New" w:cs="Courier New"/>
          <w:color w:val="93A1A1"/>
          <w:sz w:val="20"/>
          <w:szCs w:val="20"/>
        </w:rPr>
        <w:t>"/&gt;&lt;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"/&gt;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841FF" w:rsidRDefault="001841FF" w:rsidP="001841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90E7E" w:rsidRDefault="00190E7E" w:rsidP="00395AE1">
      <w:pPr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395AE1">
      <w:pPr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395AE1">
      <w:pPr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395AE1">
      <w:pPr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395AE1">
      <w:pPr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LogIn.java</w:t>
      </w:r>
    </w:p>
    <w:p w:rsidR="001841FF" w:rsidRDefault="001841FF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 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com.nit.log4j;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java.sql.Connection;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java.sql.ResultSet;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java.sql.SQLException;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java.sql.Statement;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javax.naming.InitialContext;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javax.sql.DataSource;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org.apache.log4j.BasicConfigurator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org.apache.log4j.Logger;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org.apache.log4j.PropertyConfigurator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jakarta.servlet.ServletException;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jakarta.servlet.http.HttpServletRequest;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jakarta.servlet.http.HttpServletResponse;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//Class.forName("oracle.jdbc.driver.OracleDriver");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>=DriverManager.getConnection("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3F7F5F"/>
          <w:sz w:val="20"/>
          <w:szCs w:val="20"/>
        </w:rPr>
        <w:t>:oracle:thin: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@localhost:</w:t>
      </w:r>
      <w:r>
        <w:rPr>
          <w:rFonts w:ascii="Courier New" w:hAnsi="Courier New" w:cs="Courier New"/>
          <w:color w:val="3F7F5F"/>
          <w:sz w:val="20"/>
          <w:szCs w:val="20"/>
        </w:rPr>
        <w:t>1521: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orcl</w:t>
      </w:r>
      <w:r>
        <w:rPr>
          <w:rFonts w:ascii="Courier New" w:hAnsi="Courier New" w:cs="Courier New"/>
          <w:color w:val="3F7F5F"/>
          <w:sz w:val="20"/>
          <w:szCs w:val="20"/>
        </w:rPr>
        <w:t>","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hms</w:t>
      </w:r>
      <w:r>
        <w:rPr>
          <w:rFonts w:ascii="Courier New" w:hAnsi="Courier New" w:cs="Courier New"/>
          <w:color w:val="3F7F5F"/>
          <w:sz w:val="20"/>
          <w:szCs w:val="20"/>
        </w:rPr>
        <w:t>","tiger");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InitialContext </w:t>
      </w:r>
      <w:r>
        <w:rPr>
          <w:rFonts w:ascii="Courier New" w:hAnsi="Courier New" w:cs="Courier New"/>
          <w:color w:val="6A3E3E"/>
          <w:sz w:val="20"/>
          <w:szCs w:val="20"/>
        </w:rPr>
        <w:t>ic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InitialContext();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DataSource </w:t>
      </w:r>
      <w:r w:rsidR="00025F66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ds</w:t>
      </w:r>
      <w:r>
        <w:rPr>
          <w:rFonts w:ascii="Courier New" w:hAnsi="Courier New" w:cs="Courier New"/>
          <w:color w:val="000000"/>
          <w:sz w:val="20"/>
          <w:szCs w:val="20"/>
        </w:rPr>
        <w:t>=(DataSource)</w:t>
      </w:r>
      <w:r>
        <w:rPr>
          <w:rFonts w:ascii="Courier New" w:hAnsi="Courier New" w:cs="Courier New"/>
          <w:color w:val="6A3E3E"/>
          <w:sz w:val="20"/>
          <w:szCs w:val="20"/>
        </w:rPr>
        <w:t>ic</w:t>
      </w:r>
      <w:r>
        <w:rPr>
          <w:rFonts w:ascii="Courier New" w:hAnsi="Courier New" w:cs="Courier New"/>
          <w:color w:val="000000"/>
          <w:sz w:val="20"/>
          <w:szCs w:val="20"/>
        </w:rPr>
        <w:t>.lookup(</w:t>
      </w:r>
      <w:r>
        <w:rPr>
          <w:rFonts w:ascii="Courier New" w:hAnsi="Courier New" w:cs="Courier New"/>
          <w:color w:val="2A00FF"/>
          <w:sz w:val="20"/>
          <w:szCs w:val="20"/>
        </w:rPr>
        <w:t>"java://comp/env/DSJndi"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ds</w:t>
      </w:r>
      <w:r>
        <w:rPr>
          <w:rFonts w:ascii="Courier New" w:hAnsi="Courier New" w:cs="Courier New"/>
          <w:color w:val="000000"/>
          <w:sz w:val="20"/>
          <w:szCs w:val="20"/>
        </w:rPr>
        <w:t>.getConnection();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.createStatement();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* from 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sz w:val="20"/>
          <w:szCs w:val="20"/>
        </w:rPr>
        <w:t>"&lt;h3&gt;"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.getInt(1)+</w:t>
      </w:r>
      <w:r>
        <w:rPr>
          <w:rFonts w:ascii="Courier New" w:hAnsi="Courier New" w:cs="Courier New"/>
          <w:color w:val="2A00FF"/>
          <w:sz w:val="20"/>
          <w:szCs w:val="20"/>
        </w:rPr>
        <w:t>"&lt;/h3&gt;"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"&lt;h3&gt;"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.getString(2)+</w:t>
      </w:r>
      <w:r>
        <w:rPr>
          <w:rFonts w:ascii="Courier New" w:hAnsi="Courier New" w:cs="Courier New"/>
          <w:color w:val="2A00FF"/>
          <w:sz w:val="20"/>
          <w:szCs w:val="20"/>
        </w:rPr>
        <w:t>"&lt;/h3&gt;"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(SQLException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.getMessage();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16754" w:rsidRDefault="00316754" w:rsidP="003167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41FF" w:rsidRDefault="001841FF" w:rsidP="00395AE1">
      <w:pPr>
        <w:rPr>
          <w:rFonts w:ascii="Times New Roman" w:hAnsi="Times New Roman" w:cs="Times New Roman"/>
          <w:sz w:val="28"/>
          <w:szCs w:val="28"/>
        </w:rPr>
      </w:pPr>
    </w:p>
    <w:p w:rsidR="00316754" w:rsidRDefault="00316754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16754" w:rsidRDefault="00316754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</w:t>
      </w:r>
      <w:r w:rsidR="00025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F66" w:rsidRDefault="00025F66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677244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66" w:rsidRPr="006369F4" w:rsidRDefault="00025F66" w:rsidP="0039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200565"/>
            <wp:effectExtent l="1905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FD9" w:rsidRPr="007A0574" w:rsidRDefault="00571FD9" w:rsidP="00395AE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71FD9" w:rsidRPr="007A0574" w:rsidSect="00507002">
      <w:headerReference w:type="default" r:id="rId38"/>
      <w:footerReference w:type="default" r:id="rId39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77F" w:rsidRDefault="003D377F" w:rsidP="00507002">
      <w:pPr>
        <w:spacing w:after="0" w:line="240" w:lineRule="auto"/>
      </w:pPr>
      <w:r>
        <w:separator/>
      </w:r>
    </w:p>
  </w:endnote>
  <w:endnote w:type="continuationSeparator" w:id="1">
    <w:p w:rsidR="003D377F" w:rsidRDefault="003D377F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A276A" w:rsidRPr="00EA276A">
        <w:rPr>
          <w:rFonts w:asciiTheme="majorHAnsi" w:hAnsiTheme="majorHAnsi"/>
          <w:noProof/>
        </w:rPr>
        <w:t>10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77F" w:rsidRDefault="003D377F" w:rsidP="00507002">
      <w:pPr>
        <w:spacing w:after="0" w:line="240" w:lineRule="auto"/>
      </w:pPr>
      <w:r>
        <w:separator/>
      </w:r>
    </w:p>
  </w:footnote>
  <w:footnote w:type="continuationSeparator" w:id="1">
    <w:p w:rsidR="003D377F" w:rsidRDefault="003D377F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1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9"/>
  </w:num>
  <w:num w:numId="5">
    <w:abstractNumId w:val="1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25"/>
  </w:num>
  <w:num w:numId="11">
    <w:abstractNumId w:val="3"/>
  </w:num>
  <w:num w:numId="12">
    <w:abstractNumId w:val="22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  <w:num w:numId="17">
    <w:abstractNumId w:val="17"/>
  </w:num>
  <w:num w:numId="18">
    <w:abstractNumId w:val="23"/>
  </w:num>
  <w:num w:numId="19">
    <w:abstractNumId w:val="5"/>
  </w:num>
  <w:num w:numId="20">
    <w:abstractNumId w:val="21"/>
  </w:num>
  <w:num w:numId="21">
    <w:abstractNumId w:val="19"/>
  </w:num>
  <w:num w:numId="22">
    <w:abstractNumId w:val="18"/>
  </w:num>
  <w:num w:numId="23">
    <w:abstractNumId w:val="7"/>
  </w:num>
  <w:num w:numId="24">
    <w:abstractNumId w:val="16"/>
  </w:num>
  <w:num w:numId="25">
    <w:abstractNumId w:val="20"/>
  </w:num>
  <w:num w:numId="26">
    <w:abstractNumId w:val="2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0E8C"/>
    <w:rsid w:val="00021455"/>
    <w:rsid w:val="00025F66"/>
    <w:rsid w:val="00037663"/>
    <w:rsid w:val="00045063"/>
    <w:rsid w:val="0004635E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0F4F3E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071F"/>
    <w:rsid w:val="00156FC0"/>
    <w:rsid w:val="00167334"/>
    <w:rsid w:val="001807FC"/>
    <w:rsid w:val="001841FF"/>
    <w:rsid w:val="00190E7E"/>
    <w:rsid w:val="00192099"/>
    <w:rsid w:val="00194135"/>
    <w:rsid w:val="0019434F"/>
    <w:rsid w:val="001A1EF8"/>
    <w:rsid w:val="001A67E8"/>
    <w:rsid w:val="001D081D"/>
    <w:rsid w:val="001F48E6"/>
    <w:rsid w:val="001F4B1F"/>
    <w:rsid w:val="001F50EA"/>
    <w:rsid w:val="001F5506"/>
    <w:rsid w:val="00204FED"/>
    <w:rsid w:val="00215D62"/>
    <w:rsid w:val="00217964"/>
    <w:rsid w:val="002256E7"/>
    <w:rsid w:val="002278D0"/>
    <w:rsid w:val="00242EF2"/>
    <w:rsid w:val="002436E8"/>
    <w:rsid w:val="002454A7"/>
    <w:rsid w:val="00247EC6"/>
    <w:rsid w:val="00251146"/>
    <w:rsid w:val="00257533"/>
    <w:rsid w:val="00272390"/>
    <w:rsid w:val="002753C6"/>
    <w:rsid w:val="00280D84"/>
    <w:rsid w:val="0028114C"/>
    <w:rsid w:val="00281DDA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2991"/>
    <w:rsid w:val="002F425A"/>
    <w:rsid w:val="00307128"/>
    <w:rsid w:val="00316754"/>
    <w:rsid w:val="00317609"/>
    <w:rsid w:val="00321957"/>
    <w:rsid w:val="00331C6D"/>
    <w:rsid w:val="00344C7E"/>
    <w:rsid w:val="00352366"/>
    <w:rsid w:val="00360AB2"/>
    <w:rsid w:val="0036697C"/>
    <w:rsid w:val="00395AE1"/>
    <w:rsid w:val="00395F77"/>
    <w:rsid w:val="003A1ABC"/>
    <w:rsid w:val="003A4960"/>
    <w:rsid w:val="003B4136"/>
    <w:rsid w:val="003B7472"/>
    <w:rsid w:val="003D377F"/>
    <w:rsid w:val="003D6A76"/>
    <w:rsid w:val="003E037B"/>
    <w:rsid w:val="003E3F73"/>
    <w:rsid w:val="003E6804"/>
    <w:rsid w:val="003F7172"/>
    <w:rsid w:val="004115D5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3623"/>
    <w:rsid w:val="004F50A0"/>
    <w:rsid w:val="00500B9A"/>
    <w:rsid w:val="00507002"/>
    <w:rsid w:val="00520B9D"/>
    <w:rsid w:val="00523558"/>
    <w:rsid w:val="00526E5D"/>
    <w:rsid w:val="0053158B"/>
    <w:rsid w:val="005329F7"/>
    <w:rsid w:val="00543128"/>
    <w:rsid w:val="00571FD9"/>
    <w:rsid w:val="00575B22"/>
    <w:rsid w:val="00576F46"/>
    <w:rsid w:val="0057750A"/>
    <w:rsid w:val="00580B90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369F4"/>
    <w:rsid w:val="00645FA9"/>
    <w:rsid w:val="00654543"/>
    <w:rsid w:val="00663535"/>
    <w:rsid w:val="00687EA7"/>
    <w:rsid w:val="00690BC9"/>
    <w:rsid w:val="0069787A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07CB9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0574"/>
    <w:rsid w:val="007A371D"/>
    <w:rsid w:val="007A40CC"/>
    <w:rsid w:val="007A4379"/>
    <w:rsid w:val="007B12F1"/>
    <w:rsid w:val="007D1206"/>
    <w:rsid w:val="007D18B2"/>
    <w:rsid w:val="007D32FA"/>
    <w:rsid w:val="007D7B8C"/>
    <w:rsid w:val="007E0134"/>
    <w:rsid w:val="007E2F5D"/>
    <w:rsid w:val="007E623A"/>
    <w:rsid w:val="007F7C5B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64FA6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4962"/>
    <w:rsid w:val="009065C4"/>
    <w:rsid w:val="00907C6A"/>
    <w:rsid w:val="00920AD4"/>
    <w:rsid w:val="00922A4D"/>
    <w:rsid w:val="00925EC9"/>
    <w:rsid w:val="00931081"/>
    <w:rsid w:val="00933D33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56F9"/>
    <w:rsid w:val="009D74F2"/>
    <w:rsid w:val="009E0ADB"/>
    <w:rsid w:val="009E0C1B"/>
    <w:rsid w:val="009F13E1"/>
    <w:rsid w:val="009F4D36"/>
    <w:rsid w:val="009F6EC5"/>
    <w:rsid w:val="00A10423"/>
    <w:rsid w:val="00A113C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A353C"/>
    <w:rsid w:val="00AC0A64"/>
    <w:rsid w:val="00AD377B"/>
    <w:rsid w:val="00AD5DEA"/>
    <w:rsid w:val="00AE1FA6"/>
    <w:rsid w:val="00AE31CE"/>
    <w:rsid w:val="00AE494D"/>
    <w:rsid w:val="00AE5363"/>
    <w:rsid w:val="00AF573B"/>
    <w:rsid w:val="00AF7E91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75623"/>
    <w:rsid w:val="00B8749E"/>
    <w:rsid w:val="00B9790B"/>
    <w:rsid w:val="00BA2377"/>
    <w:rsid w:val="00BA2D61"/>
    <w:rsid w:val="00BB31A2"/>
    <w:rsid w:val="00BB48C9"/>
    <w:rsid w:val="00BC18F6"/>
    <w:rsid w:val="00BD25D9"/>
    <w:rsid w:val="00BE3B34"/>
    <w:rsid w:val="00BE3D35"/>
    <w:rsid w:val="00BE44EB"/>
    <w:rsid w:val="00BF24BC"/>
    <w:rsid w:val="00BF5DAA"/>
    <w:rsid w:val="00C048D4"/>
    <w:rsid w:val="00C1381F"/>
    <w:rsid w:val="00C15B00"/>
    <w:rsid w:val="00C46F54"/>
    <w:rsid w:val="00C53A7B"/>
    <w:rsid w:val="00C751DE"/>
    <w:rsid w:val="00C76B85"/>
    <w:rsid w:val="00C87C52"/>
    <w:rsid w:val="00CA7100"/>
    <w:rsid w:val="00CB238A"/>
    <w:rsid w:val="00CB4E53"/>
    <w:rsid w:val="00CB4FF9"/>
    <w:rsid w:val="00CB6C71"/>
    <w:rsid w:val="00CC415A"/>
    <w:rsid w:val="00CD54F6"/>
    <w:rsid w:val="00CD68BC"/>
    <w:rsid w:val="00CD765E"/>
    <w:rsid w:val="00CD7BF3"/>
    <w:rsid w:val="00CE12AE"/>
    <w:rsid w:val="00CE21D4"/>
    <w:rsid w:val="00CE44C2"/>
    <w:rsid w:val="00CE72E1"/>
    <w:rsid w:val="00CF007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0268"/>
    <w:rsid w:val="00D45704"/>
    <w:rsid w:val="00D50691"/>
    <w:rsid w:val="00D6404A"/>
    <w:rsid w:val="00D6704B"/>
    <w:rsid w:val="00D6762E"/>
    <w:rsid w:val="00D810C1"/>
    <w:rsid w:val="00D8182B"/>
    <w:rsid w:val="00D84C33"/>
    <w:rsid w:val="00D936E4"/>
    <w:rsid w:val="00D97F5A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7219A"/>
    <w:rsid w:val="00E72ACC"/>
    <w:rsid w:val="00E90A29"/>
    <w:rsid w:val="00E957D4"/>
    <w:rsid w:val="00EA0EF7"/>
    <w:rsid w:val="00EA276A"/>
    <w:rsid w:val="00EB07D2"/>
    <w:rsid w:val="00EB3DE4"/>
    <w:rsid w:val="00EB630C"/>
    <w:rsid w:val="00EC0EB7"/>
    <w:rsid w:val="00EC12A1"/>
    <w:rsid w:val="00EE0896"/>
    <w:rsid w:val="00EF1181"/>
    <w:rsid w:val="00EF741F"/>
    <w:rsid w:val="00F011FA"/>
    <w:rsid w:val="00F10409"/>
    <w:rsid w:val="00F240BB"/>
    <w:rsid w:val="00F42B2C"/>
    <w:rsid w:val="00F4507A"/>
    <w:rsid w:val="00F469FB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  <w:rsid w:val="00FF6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1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oleObject" Target="embeddings/oleObject9.bin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0511D"/>
    <w:rsid w:val="00951BC5"/>
    <w:rsid w:val="00967E66"/>
    <w:rsid w:val="009F45BF"/>
    <w:rsid w:val="00A06331"/>
    <w:rsid w:val="00A32430"/>
    <w:rsid w:val="00AC1306"/>
    <w:rsid w:val="00B031B6"/>
    <w:rsid w:val="00BC0369"/>
    <w:rsid w:val="00CC3162"/>
    <w:rsid w:val="00D1793E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10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Servlet                                    </vt:lpstr>
    </vt:vector>
  </TitlesOfParts>
  <Company>HP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339</cp:revision>
  <dcterms:created xsi:type="dcterms:W3CDTF">2023-07-24T02:57:00Z</dcterms:created>
  <dcterms:modified xsi:type="dcterms:W3CDTF">2023-08-25T02:22:00Z</dcterms:modified>
</cp:coreProperties>
</file>